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DFC08" w14:textId="77777777" w:rsidR="00075ACE" w:rsidRPr="00075ACE" w:rsidRDefault="00075ACE" w:rsidP="00075ACE">
      <w:pPr>
        <w:suppressAutoHyphens/>
        <w:spacing w:after="53" w:line="254" w:lineRule="auto"/>
        <w:ind w:right="759"/>
        <w:jc w:val="center"/>
        <w:rPr>
          <w:rFonts w:ascii="Times New Roman" w:eastAsia="Arial" w:hAnsi="Times New Roman" w:cs="Times New Roman"/>
          <w:b/>
          <w:color w:val="000000"/>
          <w:lang w:eastAsia="pl-PL"/>
        </w:rPr>
      </w:pPr>
      <w:r w:rsidRPr="00075ACE">
        <w:rPr>
          <w:rFonts w:ascii="Times New Roman" w:eastAsia="Arial" w:hAnsi="Times New Roman" w:cs="Times New Roman"/>
          <w:b/>
          <w:color w:val="000000"/>
          <w:lang w:eastAsia="pl-PL"/>
        </w:rPr>
        <w:t>WNIOSEK O WYPŁATĘ DODATKU DLA NIEKTÓRYCH PODMIOTÓW NIEBĘDĄCYCH GOSPODARSTWAMI DOMOWYMI Z TYTUŁU WYKORZYSTYWANIA NIEKTÓRYCH ŹRÓDEŁ CIEPŁA</w:t>
      </w:r>
    </w:p>
    <w:p w14:paraId="5C9A7B4C" w14:textId="77777777" w:rsidR="00075ACE" w:rsidRPr="00075ACE" w:rsidRDefault="00075ACE" w:rsidP="00075ACE">
      <w:pPr>
        <w:suppressAutoHyphens/>
        <w:spacing w:after="80" w:line="266" w:lineRule="auto"/>
        <w:jc w:val="both"/>
        <w:rPr>
          <w:rFonts w:ascii="Times New Roman" w:eastAsia="Arial" w:hAnsi="Times New Roman" w:cs="Times New Roman"/>
          <w:color w:val="000000"/>
          <w:sz w:val="18"/>
          <w:lang w:eastAsia="pl-PL"/>
        </w:rPr>
      </w:pPr>
    </w:p>
    <w:p w14:paraId="2D78FBE3" w14:textId="77777777" w:rsidR="00075ACE" w:rsidRPr="00075ACE" w:rsidRDefault="00075ACE" w:rsidP="00075ACE">
      <w:pPr>
        <w:suppressAutoHyphens/>
        <w:spacing w:after="53" w:line="254" w:lineRule="auto"/>
        <w:ind w:right="759"/>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Skrócona instrukcja wypełniania:</w:t>
      </w:r>
    </w:p>
    <w:p w14:paraId="1563EED0" w14:textId="77777777" w:rsidR="00075ACE" w:rsidRPr="00075ACE" w:rsidRDefault="00075ACE" w:rsidP="00075ACE">
      <w:pPr>
        <w:widowControl w:val="0"/>
        <w:numPr>
          <w:ilvl w:val="0"/>
          <w:numId w:val="2"/>
        </w:numPr>
        <w:tabs>
          <w:tab w:val="left" w:pos="426"/>
        </w:tabs>
        <w:suppressAutoHyphens/>
        <w:autoSpaceDE w:val="0"/>
        <w:autoSpaceDN w:val="0"/>
        <w:adjustRightInd w:val="0"/>
        <w:spacing w:after="77" w:line="360" w:lineRule="auto"/>
        <w:ind w:left="142" w:right="113" w:hanging="142"/>
        <w:jc w:val="both"/>
        <w:rPr>
          <w:rFonts w:ascii="Times New Roman" w:eastAsia="Arial" w:hAnsi="Times New Roman" w:cs="Times New Roman"/>
          <w:color w:val="000000"/>
          <w:lang w:eastAsia="pl-PL"/>
        </w:rPr>
      </w:pPr>
      <w:r w:rsidRPr="00075ACE">
        <w:rPr>
          <w:rFonts w:ascii="Times New Roman" w:eastAsia="Arial" w:hAnsi="Times New Roman" w:cs="Times New Roman"/>
          <w:b/>
          <w:color w:val="000000"/>
          <w:lang w:eastAsia="pl-PL"/>
        </w:rPr>
        <w:t>Należy wypełniać WIELKIMI LITERAMI.</w:t>
      </w:r>
      <w:r w:rsidRPr="00075ACE">
        <w:rPr>
          <w:rFonts w:ascii="Times New Roman" w:eastAsia="Arial" w:hAnsi="Times New Roman" w:cs="Times New Roman"/>
          <w:color w:val="000000"/>
          <w:lang w:eastAsia="pl-PL"/>
        </w:rPr>
        <w:t xml:space="preserve">  </w:t>
      </w:r>
    </w:p>
    <w:p w14:paraId="35CD4FA5" w14:textId="77777777" w:rsidR="00075ACE" w:rsidRPr="00075ACE" w:rsidRDefault="00075ACE" w:rsidP="00075ACE">
      <w:pPr>
        <w:widowControl w:val="0"/>
        <w:numPr>
          <w:ilvl w:val="0"/>
          <w:numId w:val="2"/>
        </w:numPr>
        <w:suppressAutoHyphens/>
        <w:autoSpaceDE w:val="0"/>
        <w:autoSpaceDN w:val="0"/>
        <w:adjustRightInd w:val="0"/>
        <w:spacing w:after="80" w:line="360" w:lineRule="auto"/>
        <w:ind w:right="113" w:hanging="422"/>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 xml:space="preserve">Pola wyboru należy zaznaczać </w:t>
      </w:r>
      <w:r w:rsidRPr="00075ACE">
        <w:rPr>
          <w:rFonts w:ascii="Times New Roman" w:eastAsia="Arial" w:hAnsi="Times New Roman" w:cs="Times New Roman"/>
          <w:b/>
          <w:bCs/>
          <w:color w:val="000000"/>
          <w:bdr w:val="single" w:sz="8" w:space="0" w:color="000000"/>
          <w:lang w:eastAsia="pl-PL"/>
        </w:rPr>
        <w:t xml:space="preserve"> V </w:t>
      </w:r>
      <w:r w:rsidRPr="00075ACE">
        <w:rPr>
          <w:rFonts w:ascii="Times New Roman" w:eastAsia="Arial" w:hAnsi="Times New Roman" w:cs="Times New Roman"/>
          <w:b/>
          <w:bCs/>
          <w:color w:val="000000"/>
          <w:lang w:eastAsia="pl-PL"/>
        </w:rPr>
        <w:t xml:space="preserve"> lub </w:t>
      </w:r>
      <w:r w:rsidRPr="00075ACE">
        <w:rPr>
          <w:rFonts w:ascii="Times New Roman" w:eastAsia="Arial" w:hAnsi="Times New Roman" w:cs="Times New Roman"/>
          <w:b/>
          <w:bCs/>
          <w:color w:val="000000"/>
          <w:bdr w:val="single" w:sz="8" w:space="0" w:color="000000"/>
          <w:lang w:eastAsia="pl-PL"/>
        </w:rPr>
        <w:t xml:space="preserve"> X </w:t>
      </w:r>
      <w:r w:rsidRPr="00075ACE">
        <w:rPr>
          <w:rFonts w:ascii="Times New Roman" w:eastAsia="Arial" w:hAnsi="Times New Roman" w:cs="Times New Roman"/>
          <w:b/>
          <w:bCs/>
          <w:color w:val="000000"/>
          <w:lang w:eastAsia="pl-PL"/>
        </w:rPr>
        <w:t xml:space="preserve"> .     </w:t>
      </w:r>
    </w:p>
    <w:p w14:paraId="20753B9E" w14:textId="77777777" w:rsidR="00075ACE" w:rsidRPr="00075ACE" w:rsidRDefault="00075ACE" w:rsidP="00075ACE">
      <w:pPr>
        <w:suppressAutoHyphens/>
        <w:spacing w:after="77"/>
        <w:rPr>
          <w:rFonts w:ascii="Times New Roman" w:eastAsia="Arial" w:hAnsi="Times New Roman" w:cs="Times New Roman"/>
          <w:color w:val="000000"/>
          <w:lang w:eastAsia="pl-PL"/>
        </w:rPr>
      </w:pPr>
    </w:p>
    <w:p w14:paraId="4C7CEB99" w14:textId="77777777" w:rsidR="00075ACE" w:rsidRPr="00075ACE" w:rsidRDefault="00075ACE" w:rsidP="00075ACE">
      <w:pPr>
        <w:suppressAutoHyphens/>
        <w:spacing w:after="77"/>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 xml:space="preserve">ORGAN, DO KTÓREGO JEST SKŁADANY WNIOSEK O WYPŁATĘ DODATKU DLA NIEKTÓRYCH PODMIOTÓW NIEBĘDĄCYCH GOSPODARSTWAMI DOMOWYMI </w:t>
      </w:r>
      <w:r w:rsidRPr="00075ACE">
        <w:rPr>
          <w:rFonts w:ascii="Times New Roman" w:eastAsia="Arial" w:hAnsi="Times New Roman" w:cs="Times New Roman"/>
          <w:b/>
          <w:color w:val="000000"/>
          <w:lang w:eastAsia="pl-PL"/>
        </w:rPr>
        <w:t xml:space="preserve">Z TYTUŁU WYKORZYSTYWANIA NIEKTÓRYCH ŹRÓDEŁ CIEPŁA, zwany dalej „wnioskiem” </w:t>
      </w:r>
      <w:r w:rsidRPr="00075ACE">
        <w:rPr>
          <w:rFonts w:ascii="Times New Roman" w:eastAsia="Arial" w:hAnsi="Times New Roman" w:cs="Times New Roman"/>
          <w:bCs/>
          <w:color w:val="000000"/>
          <w:vertAlign w:val="superscript"/>
          <w:lang w:eastAsia="pl-PL"/>
        </w:rPr>
        <w:t>1)</w:t>
      </w:r>
    </w:p>
    <w:p w14:paraId="6F672632"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bookmarkStart w:id="0" w:name="_Hlk51927332"/>
      <w:r w:rsidRPr="00075ACE">
        <w:rPr>
          <w:rFonts w:ascii="Times New Roman" w:eastAsia="Arial" w:hAnsi="Times New Roman" w:cs="Times New Roman"/>
          <w:color w:val="000000"/>
          <w:lang w:eastAsia="pl-PL"/>
        </w:rPr>
        <w:t>…………………………………………………………………………………………………………..</w:t>
      </w:r>
      <w:bookmarkEnd w:id="0"/>
    </w:p>
    <w:p w14:paraId="63312F4B"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70F03612" w14:textId="77777777" w:rsidR="00075ACE" w:rsidRPr="00075ACE" w:rsidRDefault="00075ACE" w:rsidP="00075ACE">
      <w:pPr>
        <w:suppressAutoHyphens/>
        <w:spacing w:after="80" w:line="266" w:lineRule="auto"/>
        <w:jc w:val="both"/>
        <w:rPr>
          <w:rFonts w:ascii="Times New Roman" w:eastAsia="Arial" w:hAnsi="Times New Roman" w:cs="Times New Roman"/>
          <w:color w:val="000000"/>
          <w:sz w:val="18"/>
          <w:lang w:eastAsia="pl-PL"/>
        </w:rPr>
      </w:pPr>
      <w:r w:rsidRPr="00075ACE">
        <w:rPr>
          <w:rFonts w:ascii="Times New Roman" w:eastAsia="Arial" w:hAnsi="Times New Roman" w:cs="Times New Roman"/>
          <w:color w:val="000000"/>
          <w:sz w:val="20"/>
          <w:szCs w:val="20"/>
          <w:vertAlign w:val="superscript"/>
          <w:lang w:eastAsia="pl-PL"/>
        </w:rPr>
        <w:t xml:space="preserve">1) </w:t>
      </w:r>
      <w:r w:rsidRPr="00075ACE">
        <w:rPr>
          <w:rFonts w:ascii="Times New Roman" w:eastAsia="Arial" w:hAnsi="Times New Roman" w:cs="Times New Roman"/>
          <w:color w:val="000000"/>
          <w:sz w:val="18"/>
          <w:lang w:eastAsia="pl-PL"/>
        </w:rPr>
        <w:t>Dodatek wypłaca wójt, burmistrz albo prezydent miasta właściwy ze względu na miejsce siedziby podmiotu składającego wniosek.</w:t>
      </w:r>
    </w:p>
    <w:p w14:paraId="4A574AF9" w14:textId="77777777" w:rsidR="00075ACE" w:rsidRPr="00075ACE" w:rsidRDefault="00075ACE" w:rsidP="00075ACE">
      <w:pPr>
        <w:suppressAutoHyphens/>
        <w:spacing w:after="80" w:line="266" w:lineRule="auto"/>
        <w:ind w:left="142" w:hanging="142"/>
        <w:jc w:val="both"/>
        <w:rPr>
          <w:rFonts w:ascii="Times New Roman" w:eastAsia="Arial" w:hAnsi="Times New Roman" w:cs="Times New Roman"/>
          <w:color w:val="000000"/>
          <w:sz w:val="18"/>
          <w:lang w:eastAsia="pl-PL"/>
        </w:rPr>
      </w:pPr>
    </w:p>
    <w:p w14:paraId="11E404CE" w14:textId="77777777" w:rsidR="00075ACE" w:rsidRPr="00075ACE" w:rsidRDefault="00075ACE" w:rsidP="00075ACE">
      <w:pPr>
        <w:suppressAutoHyphens/>
        <w:spacing w:after="80" w:line="266" w:lineRule="auto"/>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 xml:space="preserve">CZĘŚĆ I </w:t>
      </w:r>
    </w:p>
    <w:p w14:paraId="73991E36" w14:textId="77777777" w:rsidR="00075ACE" w:rsidRPr="00075ACE" w:rsidRDefault="00075ACE" w:rsidP="00075ACE">
      <w:pPr>
        <w:suppressAutoHyphens/>
        <w:spacing w:after="80" w:line="266" w:lineRule="auto"/>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DANE OSÓB UPRAWNIONYCH DO REPREZENTOWANIA PODMIOTU NIEBĘDĄCEGO GOSPODARSTWEM DOMOWYM, zwanego dalej „podmiotem”, ORAZ OZNACZENIE PODMIOTU</w:t>
      </w:r>
    </w:p>
    <w:p w14:paraId="5428F37A" w14:textId="77777777" w:rsidR="00075ACE" w:rsidRPr="00075ACE" w:rsidRDefault="00075ACE" w:rsidP="00075ACE">
      <w:pPr>
        <w:widowControl w:val="0"/>
        <w:numPr>
          <w:ilvl w:val="0"/>
          <w:numId w:val="1"/>
        </w:numPr>
        <w:autoSpaceDE w:val="0"/>
        <w:autoSpaceDN w:val="0"/>
        <w:adjustRightInd w:val="0"/>
        <w:spacing w:after="0" w:line="360" w:lineRule="auto"/>
        <w:ind w:left="284" w:hanging="284"/>
        <w:contextualSpacing/>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 xml:space="preserve">DANE OSÓB UPRAWNIONYCH DO REPREZENTOWANIA PODMIOTU </w:t>
      </w:r>
      <w:r w:rsidRPr="00075ACE">
        <w:rPr>
          <w:rFonts w:ascii="Times New Roman" w:eastAsia="Arial" w:hAnsi="Times New Roman" w:cs="Times New Roman"/>
          <w:color w:val="000000"/>
          <w:vertAlign w:val="superscript"/>
          <w:lang w:eastAsia="pl-PL"/>
        </w:rPr>
        <w:t>2)</w:t>
      </w:r>
    </w:p>
    <w:p w14:paraId="421184E2" w14:textId="77777777" w:rsidR="00075ACE" w:rsidRPr="00075ACE" w:rsidRDefault="00075ACE" w:rsidP="00075ACE">
      <w:pPr>
        <w:widowControl w:val="0"/>
        <w:autoSpaceDE w:val="0"/>
        <w:autoSpaceDN w:val="0"/>
        <w:adjustRightInd w:val="0"/>
        <w:spacing w:after="0" w:line="360" w:lineRule="auto"/>
        <w:jc w:val="both"/>
        <w:rPr>
          <w:rFonts w:ascii="Times New Roman" w:eastAsia="Arial" w:hAnsi="Times New Roman" w:cs="Times New Roman"/>
          <w:b/>
          <w:color w:val="000000"/>
          <w:lang w:eastAsia="pl-PL"/>
        </w:rPr>
      </w:pPr>
      <w:r w:rsidRPr="00075ACE">
        <w:rPr>
          <w:rFonts w:ascii="Times New Roman" w:eastAsia="Arial" w:hAnsi="Times New Roman" w:cs="Times New Roman"/>
          <w:color w:val="000000"/>
          <w:sz w:val="20"/>
          <w:szCs w:val="20"/>
          <w:vertAlign w:val="superscript"/>
          <w:lang w:eastAsia="pl-PL"/>
        </w:rPr>
        <w:t>2)</w:t>
      </w:r>
      <w:r w:rsidRPr="00075ACE">
        <w:rPr>
          <w:rFonts w:ascii="Times New Roman" w:eastAsia="Arial" w:hAnsi="Times New Roman" w:cs="Times New Roman"/>
          <w:color w:val="000000"/>
          <w:lang w:eastAsia="pl-PL"/>
        </w:rPr>
        <w:t xml:space="preserve"> </w:t>
      </w:r>
      <w:r w:rsidRPr="00075ACE">
        <w:rPr>
          <w:rFonts w:ascii="Times New Roman" w:eastAsia="Arial" w:hAnsi="Times New Roman" w:cs="Times New Roman"/>
          <w:color w:val="000000"/>
          <w:sz w:val="18"/>
          <w:szCs w:val="18"/>
          <w:lang w:eastAsia="pl-PL"/>
        </w:rPr>
        <w:t>Jeżeli liczba osób reprezentujących podmiot jest większa niż trzy, należy odpowiednio dostosować tę sekcję.</w:t>
      </w:r>
    </w:p>
    <w:p w14:paraId="3523ABB7" w14:textId="77777777" w:rsidR="00075ACE" w:rsidRPr="00075ACE" w:rsidRDefault="00075ACE" w:rsidP="00075ACE">
      <w:pPr>
        <w:widowControl w:val="0"/>
        <w:autoSpaceDE w:val="0"/>
        <w:autoSpaceDN w:val="0"/>
        <w:adjustRightInd w:val="0"/>
        <w:spacing w:after="0" w:line="360" w:lineRule="auto"/>
        <w:ind w:left="284"/>
        <w:contextualSpacing/>
        <w:jc w:val="both"/>
        <w:rPr>
          <w:rFonts w:ascii="Times New Roman" w:eastAsia="Arial" w:hAnsi="Times New Roman" w:cs="Times New Roman"/>
          <w:b/>
          <w:bCs/>
          <w:color w:val="000000"/>
          <w:lang w:eastAsia="pl-PL"/>
        </w:rPr>
      </w:pPr>
    </w:p>
    <w:p w14:paraId="347F6E9D" w14:textId="77777777" w:rsidR="00075ACE" w:rsidRPr="00075ACE" w:rsidRDefault="00075ACE" w:rsidP="00075ACE">
      <w:pPr>
        <w:widowControl w:val="0"/>
        <w:numPr>
          <w:ilvl w:val="0"/>
          <w:numId w:val="6"/>
        </w:numPr>
        <w:suppressAutoHyphens/>
        <w:autoSpaceDE w:val="0"/>
        <w:autoSpaceDN w:val="0"/>
        <w:adjustRightInd w:val="0"/>
        <w:spacing w:after="80" w:line="266" w:lineRule="auto"/>
        <w:contextualSpacing/>
        <w:jc w:val="both"/>
        <w:rPr>
          <w:rFonts w:ascii="Times New Roman" w:eastAsia="Arial" w:hAnsi="Times New Roman" w:cs="Times New Roman"/>
          <w:b/>
          <w:bCs/>
          <w:color w:val="000000"/>
          <w:lang w:eastAsia="pl-PL"/>
        </w:rPr>
      </w:pPr>
      <w:bookmarkStart w:id="1" w:name="_Hlk51936125"/>
      <w:r w:rsidRPr="00075ACE">
        <w:rPr>
          <w:rFonts w:ascii="Times New Roman" w:eastAsia="Arial" w:hAnsi="Times New Roman" w:cs="Times New Roman"/>
          <w:b/>
          <w:bCs/>
          <w:color w:val="000000"/>
          <w:lang w:eastAsia="pl-PL"/>
        </w:rPr>
        <w:t xml:space="preserve">Osoba </w:t>
      </w:r>
    </w:p>
    <w:p w14:paraId="17C33C6D" w14:textId="77777777" w:rsidR="00075ACE" w:rsidRPr="00075ACE" w:rsidRDefault="00075ACE" w:rsidP="00075ACE">
      <w:pPr>
        <w:widowControl w:val="0"/>
        <w:numPr>
          <w:ilvl w:val="0"/>
          <w:numId w:val="3"/>
        </w:numPr>
        <w:tabs>
          <w:tab w:val="left" w:pos="284"/>
        </w:tabs>
        <w:suppressAutoHyphens/>
        <w:autoSpaceDE w:val="0"/>
        <w:autoSpaceDN w:val="0"/>
        <w:adjustRightInd w:val="0"/>
        <w:spacing w:after="80" w:line="264" w:lineRule="auto"/>
        <w:ind w:left="357" w:right="113" w:hanging="357"/>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Imię (imiona)</w:t>
      </w:r>
    </w:p>
    <w:p w14:paraId="37F1EEB3"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575F1F58" w14:textId="77777777" w:rsidR="00075ACE" w:rsidRPr="00075ACE" w:rsidRDefault="00075ACE" w:rsidP="00075ACE">
      <w:pPr>
        <w:widowControl w:val="0"/>
        <w:numPr>
          <w:ilvl w:val="0"/>
          <w:numId w:val="3"/>
        </w:numPr>
        <w:suppressAutoHyphens/>
        <w:autoSpaceDE w:val="0"/>
        <w:autoSpaceDN w:val="0"/>
        <w:adjustRightInd w:val="0"/>
        <w:spacing w:after="80" w:line="266" w:lineRule="auto"/>
        <w:ind w:left="284" w:right="113" w:hanging="284"/>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Nazwisko</w:t>
      </w:r>
    </w:p>
    <w:p w14:paraId="77425665" w14:textId="77777777" w:rsidR="00075ACE" w:rsidRPr="00075ACE" w:rsidRDefault="00075ACE" w:rsidP="00075ACE">
      <w:pPr>
        <w:suppressAutoHyphens/>
        <w:spacing w:after="80" w:line="266" w:lineRule="auto"/>
        <w:ind w:left="257" w:hanging="257"/>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46F96251" w14:textId="77777777" w:rsidR="00075ACE" w:rsidRPr="00075ACE" w:rsidRDefault="00075ACE" w:rsidP="00075ACE">
      <w:pPr>
        <w:widowControl w:val="0"/>
        <w:numPr>
          <w:ilvl w:val="0"/>
          <w:numId w:val="3"/>
        </w:numPr>
        <w:suppressAutoHyphens/>
        <w:autoSpaceDE w:val="0"/>
        <w:autoSpaceDN w:val="0"/>
        <w:adjustRightInd w:val="0"/>
        <w:spacing w:after="80" w:line="266" w:lineRule="auto"/>
        <w:ind w:left="284" w:right="113" w:hanging="284"/>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Obywatelstwo</w:t>
      </w:r>
    </w:p>
    <w:p w14:paraId="683DA08E" w14:textId="77777777" w:rsidR="00075ACE" w:rsidRPr="00075ACE" w:rsidRDefault="00075ACE" w:rsidP="00075ACE">
      <w:pPr>
        <w:suppressAutoHyphens/>
        <w:spacing w:after="80" w:line="266" w:lineRule="auto"/>
        <w:ind w:left="257" w:hanging="257"/>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1F454D57" w14:textId="77777777" w:rsidR="00075ACE" w:rsidRPr="00075ACE" w:rsidRDefault="00075ACE" w:rsidP="00075ACE">
      <w:pPr>
        <w:widowControl w:val="0"/>
        <w:numPr>
          <w:ilvl w:val="0"/>
          <w:numId w:val="3"/>
        </w:numPr>
        <w:suppressAutoHyphens/>
        <w:autoSpaceDE w:val="0"/>
        <w:autoSpaceDN w:val="0"/>
        <w:adjustRightInd w:val="0"/>
        <w:spacing w:after="80" w:line="266" w:lineRule="auto"/>
        <w:ind w:left="284" w:right="113" w:hanging="284"/>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Numer PESEL</w:t>
      </w:r>
      <w:r w:rsidRPr="00075ACE">
        <w:rPr>
          <w:rFonts w:ascii="Times New Roman" w:eastAsia="Arial" w:hAnsi="Times New Roman" w:cs="Times New Roman"/>
          <w:color w:val="000000"/>
          <w:lang w:eastAsia="pl-PL"/>
        </w:rPr>
        <w:tab/>
      </w:r>
      <w:r w:rsidRPr="00075ACE">
        <w:rPr>
          <w:rFonts w:ascii="Times New Roman" w:eastAsia="Arial" w:hAnsi="Times New Roman" w:cs="Times New Roman"/>
          <w:color w:val="000000"/>
          <w:lang w:eastAsia="pl-PL"/>
        </w:rPr>
        <w:tab/>
      </w:r>
      <w:r w:rsidRPr="00075ACE">
        <w:rPr>
          <w:rFonts w:ascii="Times New Roman" w:eastAsia="Arial" w:hAnsi="Times New Roman" w:cs="Times New Roman"/>
          <w:color w:val="000000"/>
          <w:lang w:eastAsia="pl-PL"/>
        </w:rPr>
        <w:tab/>
      </w:r>
    </w:p>
    <w:tbl>
      <w:tblPr>
        <w:tblW w:w="5364" w:type="dxa"/>
        <w:tblLayout w:type="fixed"/>
        <w:tblLook w:val="04A0" w:firstRow="1" w:lastRow="0" w:firstColumn="1" w:lastColumn="0" w:noHBand="0" w:noVBand="1"/>
      </w:tblPr>
      <w:tblGrid>
        <w:gridCol w:w="486"/>
        <w:gridCol w:w="486"/>
        <w:gridCol w:w="489"/>
        <w:gridCol w:w="488"/>
        <w:gridCol w:w="487"/>
        <w:gridCol w:w="488"/>
        <w:gridCol w:w="490"/>
        <w:gridCol w:w="487"/>
        <w:gridCol w:w="488"/>
        <w:gridCol w:w="487"/>
        <w:gridCol w:w="488"/>
      </w:tblGrid>
      <w:tr w:rsidR="00075ACE" w:rsidRPr="00075ACE" w14:paraId="18B26BB1" w14:textId="77777777" w:rsidTr="002F0A4C">
        <w:trPr>
          <w:trHeight w:val="451"/>
        </w:trPr>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40B4CFB5"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73912912"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22E17AF9"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F37576F"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492200E9"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889BE57"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1757E554"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22057333"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6214165"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04D69FAE"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8B87D79"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r>
    </w:tbl>
    <w:p w14:paraId="0FDA2BE3" w14:textId="77777777" w:rsidR="00075ACE" w:rsidRPr="00075ACE" w:rsidRDefault="00075ACE" w:rsidP="00075ACE">
      <w:pPr>
        <w:suppressAutoHyphens/>
        <w:spacing w:after="80" w:line="266" w:lineRule="auto"/>
        <w:ind w:left="284"/>
        <w:contextualSpacing/>
        <w:jc w:val="both"/>
        <w:rPr>
          <w:rFonts w:ascii="Times New Roman" w:eastAsia="Arial" w:hAnsi="Times New Roman" w:cs="Times New Roman"/>
          <w:color w:val="000000"/>
          <w:lang w:eastAsia="pl-PL"/>
        </w:rPr>
      </w:pPr>
    </w:p>
    <w:p w14:paraId="3FD25AFD"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05. Seria i numer dokumentu stwierdzającego tożsamość </w:t>
      </w:r>
      <w:r w:rsidRPr="00075ACE">
        <w:rPr>
          <w:rFonts w:ascii="Times New Roman" w:eastAsia="Arial" w:hAnsi="Times New Roman" w:cs="Times New Roman"/>
          <w:color w:val="000000"/>
          <w:vertAlign w:val="superscript"/>
          <w:lang w:eastAsia="pl-PL"/>
        </w:rPr>
        <w:t>3)</w:t>
      </w:r>
    </w:p>
    <w:p w14:paraId="03F9663E" w14:textId="77777777" w:rsidR="00075ACE" w:rsidRPr="00075ACE" w:rsidRDefault="00075ACE" w:rsidP="00075ACE">
      <w:pPr>
        <w:suppressAutoHyphens/>
        <w:spacing w:after="80" w:line="266" w:lineRule="auto"/>
        <w:ind w:left="257" w:hanging="257"/>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11D41332" w14:textId="77777777" w:rsidR="00075ACE" w:rsidRPr="00075ACE" w:rsidRDefault="00075ACE" w:rsidP="00075ACE">
      <w:pPr>
        <w:suppressAutoHyphens/>
        <w:spacing w:after="80" w:line="266" w:lineRule="auto"/>
        <w:ind w:right="113"/>
        <w:contextualSpacing/>
        <w:jc w:val="both"/>
        <w:rPr>
          <w:rFonts w:ascii="Times New Roman" w:eastAsia="Arial" w:hAnsi="Times New Roman" w:cs="Times New Roman"/>
          <w:color w:val="000000"/>
          <w:sz w:val="20"/>
          <w:szCs w:val="20"/>
          <w:lang w:eastAsia="pl-PL"/>
        </w:rPr>
      </w:pPr>
      <w:r w:rsidRPr="00075ACE">
        <w:rPr>
          <w:rFonts w:ascii="Times New Roman" w:eastAsia="Arial" w:hAnsi="Times New Roman" w:cs="Times New Roman"/>
          <w:color w:val="000000"/>
          <w:sz w:val="20"/>
          <w:szCs w:val="20"/>
          <w:vertAlign w:val="superscript"/>
          <w:lang w:eastAsia="pl-PL"/>
        </w:rPr>
        <w:t>3)</w:t>
      </w:r>
      <w:r w:rsidRPr="00075ACE">
        <w:rPr>
          <w:rFonts w:ascii="Times New Roman" w:eastAsia="Arial" w:hAnsi="Times New Roman" w:cs="Times New Roman"/>
          <w:color w:val="000000"/>
          <w:sz w:val="18"/>
          <w:lang w:eastAsia="pl-PL"/>
        </w:rPr>
        <w:t xml:space="preserve"> </w:t>
      </w:r>
      <w:r w:rsidRPr="00075ACE">
        <w:rPr>
          <w:rFonts w:ascii="Times New Roman" w:eastAsia="Arial" w:hAnsi="Times New Roman" w:cs="Times New Roman"/>
          <w:color w:val="000000"/>
          <w:sz w:val="18"/>
          <w:szCs w:val="18"/>
          <w:lang w:eastAsia="pl-PL"/>
        </w:rPr>
        <w:t>Należy wypełnić w przypadku, gdy osoba nie posiada numeru PESEL</w:t>
      </w:r>
      <w:r w:rsidRPr="00075ACE">
        <w:rPr>
          <w:rFonts w:ascii="Times New Roman" w:eastAsia="Arial" w:hAnsi="Times New Roman" w:cs="Times New Roman"/>
          <w:color w:val="000000"/>
          <w:sz w:val="20"/>
          <w:szCs w:val="20"/>
          <w:lang w:eastAsia="pl-PL"/>
        </w:rPr>
        <w:t>.</w:t>
      </w:r>
    </w:p>
    <w:p w14:paraId="0FF12143" w14:textId="77777777" w:rsidR="00075ACE" w:rsidRPr="00075ACE" w:rsidRDefault="00075ACE" w:rsidP="00075ACE">
      <w:pPr>
        <w:suppressAutoHyphens/>
        <w:spacing w:after="80" w:line="266" w:lineRule="auto"/>
        <w:ind w:right="113"/>
        <w:contextualSpacing/>
        <w:jc w:val="both"/>
        <w:rPr>
          <w:rFonts w:ascii="Times New Roman" w:eastAsia="Calibri" w:hAnsi="Times New Roman" w:cs="Arial"/>
          <w:sz w:val="24"/>
          <w:szCs w:val="20"/>
          <w:lang w:eastAsia="pl-PL"/>
        </w:rPr>
      </w:pPr>
    </w:p>
    <w:p w14:paraId="3095AE61" w14:textId="77777777" w:rsidR="00075ACE" w:rsidRPr="00075ACE" w:rsidRDefault="00075ACE" w:rsidP="00075ACE">
      <w:pPr>
        <w:widowControl w:val="0"/>
        <w:numPr>
          <w:ilvl w:val="0"/>
          <w:numId w:val="6"/>
        </w:numPr>
        <w:suppressAutoHyphens/>
        <w:autoSpaceDE w:val="0"/>
        <w:autoSpaceDN w:val="0"/>
        <w:adjustRightInd w:val="0"/>
        <w:spacing w:after="80" w:line="266" w:lineRule="auto"/>
        <w:contextualSpacing/>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Osoba</w:t>
      </w:r>
    </w:p>
    <w:p w14:paraId="794F8B10" w14:textId="77777777" w:rsidR="00075ACE" w:rsidRPr="00075ACE" w:rsidRDefault="00075ACE" w:rsidP="00075ACE">
      <w:pPr>
        <w:widowControl w:val="0"/>
        <w:numPr>
          <w:ilvl w:val="0"/>
          <w:numId w:val="7"/>
        </w:numPr>
        <w:tabs>
          <w:tab w:val="left" w:pos="284"/>
        </w:tabs>
        <w:suppressAutoHyphens/>
        <w:autoSpaceDE w:val="0"/>
        <w:autoSpaceDN w:val="0"/>
        <w:adjustRightInd w:val="0"/>
        <w:spacing w:after="80" w:line="264" w:lineRule="auto"/>
        <w:ind w:left="284" w:right="113" w:hanging="284"/>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Imię (imiona)</w:t>
      </w:r>
    </w:p>
    <w:p w14:paraId="7B96DE1E"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65D42819" w14:textId="77777777" w:rsidR="00075ACE" w:rsidRPr="00075ACE" w:rsidRDefault="00075ACE" w:rsidP="00075ACE">
      <w:pPr>
        <w:widowControl w:val="0"/>
        <w:numPr>
          <w:ilvl w:val="0"/>
          <w:numId w:val="7"/>
        </w:numPr>
        <w:suppressAutoHyphens/>
        <w:autoSpaceDE w:val="0"/>
        <w:autoSpaceDN w:val="0"/>
        <w:adjustRightInd w:val="0"/>
        <w:spacing w:after="80" w:line="266" w:lineRule="auto"/>
        <w:ind w:left="284" w:right="113" w:hanging="284"/>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Nazwisko</w:t>
      </w:r>
    </w:p>
    <w:p w14:paraId="17132306" w14:textId="77777777" w:rsidR="00075ACE" w:rsidRPr="00075ACE" w:rsidRDefault="00075ACE" w:rsidP="00075ACE">
      <w:pPr>
        <w:suppressAutoHyphens/>
        <w:spacing w:after="80" w:line="266" w:lineRule="auto"/>
        <w:ind w:left="257" w:hanging="257"/>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54334BC9" w14:textId="77777777" w:rsidR="00075ACE" w:rsidRPr="00075ACE" w:rsidRDefault="00075ACE" w:rsidP="00075ACE">
      <w:pPr>
        <w:widowControl w:val="0"/>
        <w:numPr>
          <w:ilvl w:val="0"/>
          <w:numId w:val="7"/>
        </w:numPr>
        <w:suppressAutoHyphens/>
        <w:autoSpaceDE w:val="0"/>
        <w:autoSpaceDN w:val="0"/>
        <w:adjustRightInd w:val="0"/>
        <w:spacing w:after="80" w:line="266" w:lineRule="auto"/>
        <w:ind w:left="284" w:right="113" w:hanging="284"/>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lastRenderedPageBreak/>
        <w:t xml:space="preserve"> Obywatelstwo</w:t>
      </w:r>
    </w:p>
    <w:p w14:paraId="4EEF371C" w14:textId="77777777" w:rsidR="00075ACE" w:rsidRPr="00075ACE" w:rsidRDefault="00075ACE" w:rsidP="00075ACE">
      <w:pPr>
        <w:suppressAutoHyphens/>
        <w:spacing w:after="80" w:line="266" w:lineRule="auto"/>
        <w:ind w:left="257" w:hanging="257"/>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4A2205E3" w14:textId="77777777" w:rsidR="00075ACE" w:rsidRPr="00075ACE" w:rsidRDefault="00075ACE" w:rsidP="00075ACE">
      <w:pPr>
        <w:widowControl w:val="0"/>
        <w:numPr>
          <w:ilvl w:val="0"/>
          <w:numId w:val="7"/>
        </w:numPr>
        <w:suppressAutoHyphens/>
        <w:autoSpaceDE w:val="0"/>
        <w:autoSpaceDN w:val="0"/>
        <w:adjustRightInd w:val="0"/>
        <w:spacing w:after="80" w:line="266" w:lineRule="auto"/>
        <w:ind w:left="284" w:right="113" w:hanging="284"/>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Numer PESEL</w:t>
      </w:r>
      <w:r w:rsidRPr="00075ACE">
        <w:rPr>
          <w:rFonts w:ascii="Times New Roman" w:eastAsia="Arial" w:hAnsi="Times New Roman" w:cs="Times New Roman"/>
          <w:color w:val="000000"/>
          <w:lang w:eastAsia="pl-PL"/>
        </w:rPr>
        <w:tab/>
      </w:r>
      <w:r w:rsidRPr="00075ACE">
        <w:rPr>
          <w:rFonts w:ascii="Times New Roman" w:eastAsia="Arial" w:hAnsi="Times New Roman" w:cs="Times New Roman"/>
          <w:color w:val="000000"/>
          <w:lang w:eastAsia="pl-PL"/>
        </w:rPr>
        <w:tab/>
      </w:r>
      <w:r w:rsidRPr="00075ACE">
        <w:rPr>
          <w:rFonts w:ascii="Times New Roman" w:eastAsia="Arial" w:hAnsi="Times New Roman" w:cs="Times New Roman"/>
          <w:color w:val="000000"/>
          <w:lang w:eastAsia="pl-PL"/>
        </w:rPr>
        <w:tab/>
      </w:r>
    </w:p>
    <w:tbl>
      <w:tblPr>
        <w:tblW w:w="5364" w:type="dxa"/>
        <w:tblLayout w:type="fixed"/>
        <w:tblLook w:val="04A0" w:firstRow="1" w:lastRow="0" w:firstColumn="1" w:lastColumn="0" w:noHBand="0" w:noVBand="1"/>
      </w:tblPr>
      <w:tblGrid>
        <w:gridCol w:w="486"/>
        <w:gridCol w:w="486"/>
        <w:gridCol w:w="489"/>
        <w:gridCol w:w="488"/>
        <w:gridCol w:w="487"/>
        <w:gridCol w:w="488"/>
        <w:gridCol w:w="490"/>
        <w:gridCol w:w="487"/>
        <w:gridCol w:w="488"/>
        <w:gridCol w:w="487"/>
        <w:gridCol w:w="488"/>
      </w:tblGrid>
      <w:tr w:rsidR="00075ACE" w:rsidRPr="00075ACE" w14:paraId="3E580372" w14:textId="77777777" w:rsidTr="002F0A4C">
        <w:trPr>
          <w:trHeight w:val="451"/>
        </w:trPr>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1648B1B4"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7DD610DE"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1852039F"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D619EB1"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45119B0E"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F764F1D"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08C5DC03"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299615B7"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DCBD0EA"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0F1A8D22"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08A50907"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r>
    </w:tbl>
    <w:p w14:paraId="51890534" w14:textId="77777777" w:rsidR="00075ACE" w:rsidRPr="00075ACE" w:rsidRDefault="00075ACE" w:rsidP="00075ACE">
      <w:pPr>
        <w:suppressAutoHyphens/>
        <w:spacing w:after="80" w:line="266" w:lineRule="auto"/>
        <w:ind w:left="284"/>
        <w:contextualSpacing/>
        <w:jc w:val="both"/>
        <w:rPr>
          <w:rFonts w:ascii="Times New Roman" w:eastAsia="Arial" w:hAnsi="Times New Roman" w:cs="Times New Roman"/>
          <w:color w:val="000000"/>
          <w:lang w:eastAsia="pl-PL"/>
        </w:rPr>
      </w:pPr>
    </w:p>
    <w:p w14:paraId="10997F19"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05. Seria i numer dokumentu stwierdzającego tożsamość </w:t>
      </w:r>
      <w:r w:rsidRPr="00075ACE">
        <w:rPr>
          <w:rFonts w:ascii="Times New Roman" w:eastAsia="Arial" w:hAnsi="Times New Roman" w:cs="Times New Roman"/>
          <w:color w:val="000000"/>
          <w:vertAlign w:val="superscript"/>
          <w:lang w:eastAsia="pl-PL"/>
        </w:rPr>
        <w:t>3)</w:t>
      </w:r>
    </w:p>
    <w:p w14:paraId="6BADA870" w14:textId="77777777" w:rsidR="00075ACE" w:rsidRPr="00075ACE" w:rsidRDefault="00075ACE" w:rsidP="00075ACE">
      <w:pPr>
        <w:suppressAutoHyphens/>
        <w:spacing w:after="80" w:line="266" w:lineRule="auto"/>
        <w:ind w:left="257" w:hanging="257"/>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0023C009" w14:textId="77777777" w:rsidR="00075ACE" w:rsidRPr="00075ACE" w:rsidRDefault="00075ACE" w:rsidP="00075ACE">
      <w:pPr>
        <w:suppressAutoHyphens/>
        <w:spacing w:after="80" w:line="266" w:lineRule="auto"/>
        <w:ind w:right="113"/>
        <w:contextualSpacing/>
        <w:jc w:val="both"/>
        <w:rPr>
          <w:rFonts w:ascii="Times New Roman" w:eastAsia="Arial" w:hAnsi="Times New Roman" w:cs="Times New Roman"/>
          <w:color w:val="000000"/>
          <w:sz w:val="20"/>
          <w:szCs w:val="20"/>
          <w:lang w:eastAsia="pl-PL"/>
        </w:rPr>
      </w:pPr>
      <w:r w:rsidRPr="00075ACE">
        <w:rPr>
          <w:rFonts w:ascii="Times New Roman" w:eastAsia="Arial" w:hAnsi="Times New Roman" w:cs="Times New Roman"/>
          <w:color w:val="000000"/>
          <w:sz w:val="20"/>
          <w:szCs w:val="20"/>
          <w:vertAlign w:val="superscript"/>
          <w:lang w:eastAsia="pl-PL"/>
        </w:rPr>
        <w:t>3)</w:t>
      </w:r>
      <w:r w:rsidRPr="00075ACE">
        <w:rPr>
          <w:rFonts w:ascii="Times New Roman" w:eastAsia="Arial" w:hAnsi="Times New Roman" w:cs="Times New Roman"/>
          <w:color w:val="000000"/>
          <w:sz w:val="18"/>
          <w:lang w:eastAsia="pl-PL"/>
        </w:rPr>
        <w:t xml:space="preserve"> </w:t>
      </w:r>
      <w:r w:rsidRPr="00075ACE">
        <w:rPr>
          <w:rFonts w:ascii="Times New Roman" w:eastAsia="Arial" w:hAnsi="Times New Roman" w:cs="Times New Roman"/>
          <w:color w:val="000000"/>
          <w:sz w:val="18"/>
          <w:szCs w:val="18"/>
          <w:lang w:eastAsia="pl-PL"/>
        </w:rPr>
        <w:t>Należy wypełnić w przypadku, gdy osoba nie posiada numeru PESEL</w:t>
      </w:r>
      <w:r w:rsidRPr="00075ACE">
        <w:rPr>
          <w:rFonts w:ascii="Times New Roman" w:eastAsia="Arial" w:hAnsi="Times New Roman" w:cs="Times New Roman"/>
          <w:color w:val="000000"/>
          <w:sz w:val="20"/>
          <w:szCs w:val="20"/>
          <w:lang w:eastAsia="pl-PL"/>
        </w:rPr>
        <w:t>.</w:t>
      </w:r>
    </w:p>
    <w:p w14:paraId="768AC9BF" w14:textId="77777777" w:rsidR="00075ACE" w:rsidRPr="00075ACE" w:rsidRDefault="00075ACE" w:rsidP="00075ACE">
      <w:pPr>
        <w:suppressAutoHyphens/>
        <w:spacing w:after="80" w:line="266" w:lineRule="auto"/>
        <w:jc w:val="both"/>
        <w:rPr>
          <w:rFonts w:ascii="Times New Roman" w:eastAsia="Calibri" w:hAnsi="Times New Roman" w:cs="Arial"/>
          <w:sz w:val="24"/>
          <w:szCs w:val="20"/>
          <w:lang w:eastAsia="pl-PL"/>
        </w:rPr>
      </w:pPr>
    </w:p>
    <w:p w14:paraId="456A923C" w14:textId="77777777" w:rsidR="00075ACE" w:rsidRPr="00075ACE" w:rsidRDefault="00075ACE" w:rsidP="00075ACE">
      <w:pPr>
        <w:widowControl w:val="0"/>
        <w:numPr>
          <w:ilvl w:val="0"/>
          <w:numId w:val="6"/>
        </w:numPr>
        <w:suppressAutoHyphens/>
        <w:autoSpaceDE w:val="0"/>
        <w:autoSpaceDN w:val="0"/>
        <w:adjustRightInd w:val="0"/>
        <w:spacing w:after="80" w:line="266" w:lineRule="auto"/>
        <w:contextualSpacing/>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Osoba</w:t>
      </w:r>
    </w:p>
    <w:p w14:paraId="2478D49A" w14:textId="77777777" w:rsidR="00075ACE" w:rsidRPr="00075ACE" w:rsidRDefault="00075ACE" w:rsidP="00075ACE">
      <w:pPr>
        <w:widowControl w:val="0"/>
        <w:numPr>
          <w:ilvl w:val="0"/>
          <w:numId w:val="8"/>
        </w:numPr>
        <w:tabs>
          <w:tab w:val="left" w:pos="284"/>
        </w:tabs>
        <w:suppressAutoHyphens/>
        <w:autoSpaceDE w:val="0"/>
        <w:autoSpaceDN w:val="0"/>
        <w:adjustRightInd w:val="0"/>
        <w:spacing w:after="80" w:line="264" w:lineRule="auto"/>
        <w:ind w:left="284" w:right="113" w:hanging="284"/>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Imię (imiona)</w:t>
      </w:r>
    </w:p>
    <w:p w14:paraId="4A80D264"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4B1413E1" w14:textId="77777777" w:rsidR="00075ACE" w:rsidRPr="00075ACE" w:rsidRDefault="00075ACE" w:rsidP="00075ACE">
      <w:pPr>
        <w:widowControl w:val="0"/>
        <w:numPr>
          <w:ilvl w:val="0"/>
          <w:numId w:val="8"/>
        </w:numPr>
        <w:suppressAutoHyphens/>
        <w:autoSpaceDE w:val="0"/>
        <w:autoSpaceDN w:val="0"/>
        <w:adjustRightInd w:val="0"/>
        <w:spacing w:after="80" w:line="266" w:lineRule="auto"/>
        <w:ind w:left="284" w:right="113" w:hanging="284"/>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Nazwisko</w:t>
      </w:r>
    </w:p>
    <w:p w14:paraId="5C4B7880" w14:textId="77777777" w:rsidR="00075ACE" w:rsidRPr="00075ACE" w:rsidRDefault="00075ACE" w:rsidP="00075ACE">
      <w:pPr>
        <w:suppressAutoHyphens/>
        <w:spacing w:after="80" w:line="266" w:lineRule="auto"/>
        <w:ind w:left="257" w:hanging="257"/>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565AB791" w14:textId="77777777" w:rsidR="00075ACE" w:rsidRPr="00075ACE" w:rsidRDefault="00075ACE" w:rsidP="00075ACE">
      <w:pPr>
        <w:widowControl w:val="0"/>
        <w:numPr>
          <w:ilvl w:val="0"/>
          <w:numId w:val="8"/>
        </w:numPr>
        <w:suppressAutoHyphens/>
        <w:autoSpaceDE w:val="0"/>
        <w:autoSpaceDN w:val="0"/>
        <w:adjustRightInd w:val="0"/>
        <w:spacing w:after="80" w:line="266" w:lineRule="auto"/>
        <w:ind w:left="284" w:right="113" w:hanging="284"/>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Obywatelstwo</w:t>
      </w:r>
    </w:p>
    <w:p w14:paraId="7141132F" w14:textId="77777777" w:rsidR="00075ACE" w:rsidRPr="00075ACE" w:rsidRDefault="00075ACE" w:rsidP="00075ACE">
      <w:pPr>
        <w:suppressAutoHyphens/>
        <w:spacing w:after="80" w:line="266" w:lineRule="auto"/>
        <w:ind w:left="257" w:hanging="257"/>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6889E649" w14:textId="77777777" w:rsidR="00075ACE" w:rsidRPr="00075ACE" w:rsidRDefault="00075ACE" w:rsidP="00075ACE">
      <w:pPr>
        <w:widowControl w:val="0"/>
        <w:numPr>
          <w:ilvl w:val="0"/>
          <w:numId w:val="8"/>
        </w:numPr>
        <w:suppressAutoHyphens/>
        <w:autoSpaceDE w:val="0"/>
        <w:autoSpaceDN w:val="0"/>
        <w:adjustRightInd w:val="0"/>
        <w:spacing w:after="80" w:line="266" w:lineRule="auto"/>
        <w:ind w:left="284" w:right="113" w:hanging="284"/>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Numer PESEL</w:t>
      </w:r>
      <w:r w:rsidRPr="00075ACE">
        <w:rPr>
          <w:rFonts w:ascii="Times New Roman" w:eastAsia="Arial" w:hAnsi="Times New Roman" w:cs="Times New Roman"/>
          <w:color w:val="000000"/>
          <w:lang w:eastAsia="pl-PL"/>
        </w:rPr>
        <w:tab/>
      </w:r>
      <w:r w:rsidRPr="00075ACE">
        <w:rPr>
          <w:rFonts w:ascii="Times New Roman" w:eastAsia="Arial" w:hAnsi="Times New Roman" w:cs="Times New Roman"/>
          <w:color w:val="000000"/>
          <w:lang w:eastAsia="pl-PL"/>
        </w:rPr>
        <w:tab/>
      </w:r>
      <w:r w:rsidRPr="00075ACE">
        <w:rPr>
          <w:rFonts w:ascii="Times New Roman" w:eastAsia="Arial" w:hAnsi="Times New Roman" w:cs="Times New Roman"/>
          <w:color w:val="000000"/>
          <w:lang w:eastAsia="pl-PL"/>
        </w:rPr>
        <w:tab/>
      </w:r>
    </w:p>
    <w:tbl>
      <w:tblPr>
        <w:tblW w:w="5364" w:type="dxa"/>
        <w:tblLayout w:type="fixed"/>
        <w:tblLook w:val="04A0" w:firstRow="1" w:lastRow="0" w:firstColumn="1" w:lastColumn="0" w:noHBand="0" w:noVBand="1"/>
      </w:tblPr>
      <w:tblGrid>
        <w:gridCol w:w="486"/>
        <w:gridCol w:w="486"/>
        <w:gridCol w:w="489"/>
        <w:gridCol w:w="488"/>
        <w:gridCol w:w="487"/>
        <w:gridCol w:w="488"/>
        <w:gridCol w:w="490"/>
        <w:gridCol w:w="487"/>
        <w:gridCol w:w="488"/>
        <w:gridCol w:w="487"/>
        <w:gridCol w:w="488"/>
      </w:tblGrid>
      <w:tr w:rsidR="00075ACE" w:rsidRPr="00075ACE" w14:paraId="42B04936" w14:textId="77777777" w:rsidTr="002F0A4C">
        <w:trPr>
          <w:trHeight w:val="451"/>
        </w:trPr>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0D54743C"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tcPr>
          <w:p w14:paraId="7BFBE2FB"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093FB870"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C9360E6"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6CF94AF1"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2BCF544"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1619F2F8"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7C8ACF95"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44A8FDF"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6B7E4AE1"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70B9717"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r>
    </w:tbl>
    <w:p w14:paraId="7FF5801E" w14:textId="77777777" w:rsidR="00075ACE" w:rsidRPr="00075ACE" w:rsidRDefault="00075ACE" w:rsidP="00075ACE">
      <w:pPr>
        <w:suppressAutoHyphens/>
        <w:spacing w:after="80" w:line="266" w:lineRule="auto"/>
        <w:ind w:left="284"/>
        <w:contextualSpacing/>
        <w:jc w:val="both"/>
        <w:rPr>
          <w:rFonts w:ascii="Times New Roman" w:eastAsia="Arial" w:hAnsi="Times New Roman" w:cs="Times New Roman"/>
          <w:color w:val="000000"/>
          <w:lang w:eastAsia="pl-PL"/>
        </w:rPr>
      </w:pPr>
    </w:p>
    <w:p w14:paraId="0841077F"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05. Seria i numer dokumentu stwierdzającego tożsamość </w:t>
      </w:r>
      <w:r w:rsidRPr="00075ACE">
        <w:rPr>
          <w:rFonts w:ascii="Times New Roman" w:eastAsia="Arial" w:hAnsi="Times New Roman" w:cs="Times New Roman"/>
          <w:color w:val="000000"/>
          <w:vertAlign w:val="superscript"/>
          <w:lang w:eastAsia="pl-PL"/>
        </w:rPr>
        <w:t>3)</w:t>
      </w:r>
    </w:p>
    <w:p w14:paraId="41C94BB5" w14:textId="77777777" w:rsidR="00075ACE" w:rsidRPr="00075ACE" w:rsidRDefault="00075ACE" w:rsidP="00075ACE">
      <w:pPr>
        <w:suppressAutoHyphens/>
        <w:spacing w:after="80" w:line="266" w:lineRule="auto"/>
        <w:ind w:left="257" w:hanging="257"/>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626A3DE9" w14:textId="77777777" w:rsidR="00075ACE" w:rsidRPr="00075ACE" w:rsidRDefault="00075ACE" w:rsidP="00075ACE">
      <w:pPr>
        <w:suppressAutoHyphens/>
        <w:spacing w:after="80" w:line="266" w:lineRule="auto"/>
        <w:ind w:right="113"/>
        <w:jc w:val="both"/>
        <w:rPr>
          <w:rFonts w:ascii="Times New Roman" w:eastAsia="Arial" w:hAnsi="Times New Roman" w:cs="Times New Roman"/>
          <w:color w:val="000000"/>
          <w:sz w:val="20"/>
          <w:szCs w:val="20"/>
          <w:lang w:eastAsia="pl-PL"/>
        </w:rPr>
      </w:pPr>
      <w:r w:rsidRPr="00075ACE">
        <w:rPr>
          <w:rFonts w:ascii="Times New Roman" w:eastAsia="Arial" w:hAnsi="Times New Roman" w:cs="Times New Roman"/>
          <w:color w:val="000000"/>
          <w:sz w:val="20"/>
          <w:szCs w:val="20"/>
          <w:vertAlign w:val="superscript"/>
          <w:lang w:eastAsia="pl-PL"/>
        </w:rPr>
        <w:t>3)</w:t>
      </w:r>
      <w:r w:rsidRPr="00075ACE">
        <w:rPr>
          <w:rFonts w:ascii="Times New Roman" w:eastAsia="Arial" w:hAnsi="Times New Roman" w:cs="Times New Roman"/>
          <w:color w:val="000000"/>
          <w:sz w:val="18"/>
          <w:lang w:eastAsia="pl-PL"/>
        </w:rPr>
        <w:t xml:space="preserve"> </w:t>
      </w:r>
      <w:r w:rsidRPr="00075ACE">
        <w:rPr>
          <w:rFonts w:ascii="Times New Roman" w:eastAsia="Arial" w:hAnsi="Times New Roman" w:cs="Times New Roman"/>
          <w:color w:val="000000"/>
          <w:sz w:val="18"/>
          <w:szCs w:val="18"/>
          <w:lang w:eastAsia="pl-PL"/>
        </w:rPr>
        <w:t>Należy wypełnić w przypadku, gdy osoba nie posiada numeru PESEL</w:t>
      </w:r>
      <w:bookmarkEnd w:id="1"/>
      <w:r w:rsidRPr="00075ACE">
        <w:rPr>
          <w:rFonts w:ascii="Times New Roman" w:eastAsia="Arial" w:hAnsi="Times New Roman" w:cs="Times New Roman"/>
          <w:color w:val="000000"/>
          <w:sz w:val="18"/>
          <w:szCs w:val="18"/>
          <w:lang w:eastAsia="pl-PL"/>
        </w:rPr>
        <w:t>.</w:t>
      </w:r>
    </w:p>
    <w:p w14:paraId="20D607B6" w14:textId="77777777" w:rsidR="00075ACE" w:rsidRPr="00075ACE" w:rsidRDefault="00075ACE" w:rsidP="00075ACE">
      <w:pPr>
        <w:suppressAutoHyphens/>
        <w:spacing w:after="80" w:line="266" w:lineRule="auto"/>
        <w:ind w:right="113"/>
        <w:jc w:val="both"/>
        <w:rPr>
          <w:rFonts w:ascii="Times New Roman" w:eastAsia="Calibri" w:hAnsi="Times New Roman" w:cs="Arial"/>
          <w:sz w:val="24"/>
          <w:szCs w:val="20"/>
          <w:lang w:eastAsia="pl-PL"/>
        </w:rPr>
      </w:pPr>
    </w:p>
    <w:p w14:paraId="4DF29274" w14:textId="77777777" w:rsidR="00075ACE" w:rsidRPr="00075ACE" w:rsidRDefault="00075ACE" w:rsidP="00075ACE">
      <w:pPr>
        <w:widowControl w:val="0"/>
        <w:numPr>
          <w:ilvl w:val="0"/>
          <w:numId w:val="1"/>
        </w:numPr>
        <w:autoSpaceDE w:val="0"/>
        <w:autoSpaceDN w:val="0"/>
        <w:adjustRightInd w:val="0"/>
        <w:spacing w:after="0" w:line="360" w:lineRule="auto"/>
        <w:ind w:left="284" w:hanging="284"/>
        <w:contextualSpacing/>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OZNACZENIE PODMIOTU I JEGO SIEDZIBY</w:t>
      </w:r>
    </w:p>
    <w:p w14:paraId="6DE954F6" w14:textId="77777777" w:rsidR="00075ACE" w:rsidRPr="00075ACE" w:rsidRDefault="00075ACE" w:rsidP="00075ACE">
      <w:pPr>
        <w:suppressAutoHyphens/>
        <w:spacing w:after="80" w:line="266" w:lineRule="auto"/>
        <w:ind w:right="113"/>
        <w:contextualSpacing/>
        <w:jc w:val="both"/>
        <w:rPr>
          <w:rFonts w:ascii="Times New Roman" w:eastAsia="Arial" w:hAnsi="Times New Roman" w:cs="Times New Roman"/>
          <w:b/>
          <w:bCs/>
          <w:color w:val="000000"/>
          <w:vertAlign w:val="superscript"/>
          <w:lang w:eastAsia="pl-PL"/>
        </w:rPr>
      </w:pPr>
    </w:p>
    <w:p w14:paraId="2B6D65FE" w14:textId="77777777" w:rsidR="00075ACE" w:rsidRPr="00075ACE" w:rsidRDefault="00075ACE" w:rsidP="00075ACE">
      <w:pPr>
        <w:widowControl w:val="0"/>
        <w:numPr>
          <w:ilvl w:val="0"/>
          <w:numId w:val="4"/>
        </w:numPr>
        <w:tabs>
          <w:tab w:val="num" w:pos="-76"/>
        </w:tabs>
        <w:suppressAutoHyphens/>
        <w:autoSpaceDE w:val="0"/>
        <w:autoSpaceDN w:val="0"/>
        <w:adjustRightInd w:val="0"/>
        <w:spacing w:after="120" w:line="266" w:lineRule="auto"/>
        <w:ind w:left="284" w:right="113" w:hanging="284"/>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Oznaczenie podmiotu wraz z podaniem miejsca wykonywania działalności objętej wnioskiem </w:t>
      </w:r>
      <w:r w:rsidRPr="00075ACE">
        <w:rPr>
          <w:rFonts w:ascii="Times New Roman" w:eastAsia="Arial" w:hAnsi="Times New Roman" w:cs="Times New Roman"/>
          <w:color w:val="000000"/>
          <w:vertAlign w:val="superscript"/>
          <w:lang w:eastAsia="pl-PL"/>
        </w:rPr>
        <w:t>4)</w:t>
      </w:r>
    </w:p>
    <w:p w14:paraId="1EEE883C"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3FED19CC"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06038333"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4FCCF812"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02. Gmina lub dzielnica </w:t>
      </w:r>
      <w:r w:rsidRPr="00075ACE">
        <w:rPr>
          <w:rFonts w:ascii="Times New Roman" w:eastAsia="Arial" w:hAnsi="Times New Roman" w:cs="Times New Roman"/>
          <w:color w:val="000000"/>
          <w:vertAlign w:val="superscript"/>
          <w:lang w:eastAsia="pl-PL"/>
        </w:rPr>
        <w:t>5)</w:t>
      </w:r>
    </w:p>
    <w:p w14:paraId="05559B64"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4036FE6E" w14:textId="77777777" w:rsidR="00075ACE" w:rsidRPr="00075ACE" w:rsidRDefault="00075ACE" w:rsidP="00075ACE">
      <w:pPr>
        <w:widowControl w:val="0"/>
        <w:suppressAutoHyphens/>
        <w:spacing w:after="0" w:line="360" w:lineRule="auto"/>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Kod pocztowy </w:t>
      </w:r>
      <w:r w:rsidRPr="00075ACE">
        <w:rPr>
          <w:rFonts w:ascii="Times New Roman" w:eastAsia="Arial" w:hAnsi="Times New Roman" w:cs="Times New Roman"/>
          <w:color w:val="000000"/>
          <w:vertAlign w:val="superscript"/>
          <w:lang w:eastAsia="pl-PL"/>
        </w:rPr>
        <w:t>5)</w:t>
      </w:r>
      <w:r w:rsidRPr="00075ACE">
        <w:rPr>
          <w:rFonts w:ascii="Times New Roman" w:eastAsia="Arial" w:hAnsi="Times New Roman" w:cs="Times New Roman"/>
          <w:color w:val="000000"/>
          <w:lang w:eastAsia="pl-PL"/>
        </w:rPr>
        <w:tab/>
      </w:r>
    </w:p>
    <w:tbl>
      <w:tblPr>
        <w:tblW w:w="2416" w:type="dxa"/>
        <w:tblLayout w:type="fixed"/>
        <w:tblLook w:val="04A0" w:firstRow="1" w:lastRow="0" w:firstColumn="1" w:lastColumn="0" w:noHBand="0" w:noVBand="1"/>
      </w:tblPr>
      <w:tblGrid>
        <w:gridCol w:w="374"/>
        <w:gridCol w:w="373"/>
        <w:gridCol w:w="476"/>
        <w:gridCol w:w="373"/>
        <w:gridCol w:w="424"/>
        <w:gridCol w:w="396"/>
      </w:tblGrid>
      <w:tr w:rsidR="00075ACE" w:rsidRPr="00075ACE" w14:paraId="04C645B1" w14:textId="77777777" w:rsidTr="002F0A4C">
        <w:trPr>
          <w:trHeight w:val="330"/>
        </w:trPr>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18CB9728"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5572A129" w14:textId="77777777" w:rsidR="00075ACE" w:rsidRPr="00075ACE" w:rsidRDefault="00075ACE" w:rsidP="00075ACE">
            <w:pPr>
              <w:widowControl w:val="0"/>
              <w:suppressAutoHyphens/>
              <w:spacing w:after="80" w:line="266" w:lineRule="auto"/>
              <w:rPr>
                <w:rFonts w:ascii="Times New Roman" w:eastAsia="Arial" w:hAnsi="Times New Roman" w:cs="Times New Roman"/>
                <w:color w:val="000000"/>
                <w:lang w:eastAsia="pl-PL"/>
              </w:rPr>
            </w:pPr>
          </w:p>
        </w:tc>
        <w:tc>
          <w:tcPr>
            <w:tcW w:w="476" w:type="dxa"/>
            <w:tcBorders>
              <w:left w:val="single" w:sz="4" w:space="0" w:color="000000"/>
              <w:right w:val="single" w:sz="4" w:space="0" w:color="000000"/>
            </w:tcBorders>
            <w:shd w:val="clear" w:color="auto" w:fill="auto"/>
          </w:tcPr>
          <w:p w14:paraId="299D949D" w14:textId="77777777" w:rsidR="00075ACE" w:rsidRPr="00075ACE" w:rsidRDefault="00075ACE" w:rsidP="00075ACE">
            <w:pPr>
              <w:widowControl w:val="0"/>
              <w:suppressAutoHyphens/>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tc>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1D5B0209" w14:textId="77777777" w:rsidR="00075ACE" w:rsidRPr="00075ACE" w:rsidRDefault="00075ACE" w:rsidP="00075ACE">
            <w:pPr>
              <w:widowControl w:val="0"/>
              <w:suppressAutoHyphens/>
              <w:rPr>
                <w:rFonts w:ascii="Times New Roman" w:eastAsia="Arial" w:hAnsi="Times New Roman" w:cs="Times New Roman"/>
                <w:color w:val="000000"/>
                <w:lang w:eastAsia="pl-PL"/>
              </w:rPr>
            </w:pPr>
          </w:p>
        </w:tc>
        <w:tc>
          <w:tcPr>
            <w:tcW w:w="424" w:type="dxa"/>
            <w:tcBorders>
              <w:top w:val="single" w:sz="4" w:space="0" w:color="000000"/>
              <w:left w:val="single" w:sz="4" w:space="0" w:color="000000"/>
              <w:bottom w:val="single" w:sz="4" w:space="0" w:color="000000"/>
              <w:right w:val="single" w:sz="4" w:space="0" w:color="000000"/>
            </w:tcBorders>
            <w:shd w:val="clear" w:color="auto" w:fill="auto"/>
          </w:tcPr>
          <w:p w14:paraId="4769D32F" w14:textId="77777777" w:rsidR="00075ACE" w:rsidRPr="00075ACE" w:rsidRDefault="00075ACE" w:rsidP="00075ACE">
            <w:pPr>
              <w:widowControl w:val="0"/>
              <w:suppressAutoHyphens/>
              <w:rPr>
                <w:rFonts w:ascii="Times New Roman" w:eastAsia="Arial" w:hAnsi="Times New Roman" w:cs="Times New Roman"/>
                <w:color w:val="000000"/>
                <w:lang w:eastAsia="pl-PL"/>
              </w:rPr>
            </w:pP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14:paraId="41D78997" w14:textId="77777777" w:rsidR="00075ACE" w:rsidRPr="00075ACE" w:rsidRDefault="00075ACE" w:rsidP="00075ACE">
            <w:pPr>
              <w:widowControl w:val="0"/>
              <w:suppressAutoHyphens/>
              <w:rPr>
                <w:rFonts w:ascii="Times New Roman" w:eastAsia="Arial" w:hAnsi="Times New Roman" w:cs="Times New Roman"/>
                <w:color w:val="000000"/>
                <w:lang w:eastAsia="pl-PL"/>
              </w:rPr>
            </w:pPr>
          </w:p>
        </w:tc>
      </w:tr>
    </w:tbl>
    <w:p w14:paraId="456C56FD" w14:textId="77777777" w:rsidR="00075ACE" w:rsidRPr="00075ACE" w:rsidRDefault="00075ACE" w:rsidP="00075ACE">
      <w:pPr>
        <w:suppressAutoHyphens/>
        <w:spacing w:after="0" w:line="264" w:lineRule="auto"/>
        <w:rPr>
          <w:rFonts w:ascii="Times New Roman" w:eastAsia="Arial" w:hAnsi="Times New Roman" w:cs="Times New Roman"/>
          <w:color w:val="000000"/>
          <w:lang w:eastAsia="pl-PL"/>
        </w:rPr>
      </w:pPr>
    </w:p>
    <w:p w14:paraId="685210E2" w14:textId="77777777" w:rsidR="00075ACE" w:rsidRPr="00075ACE" w:rsidRDefault="00075ACE" w:rsidP="00075ACE">
      <w:pPr>
        <w:widowControl w:val="0"/>
        <w:numPr>
          <w:ilvl w:val="0"/>
          <w:numId w:val="10"/>
        </w:numPr>
        <w:suppressAutoHyphens/>
        <w:autoSpaceDE w:val="0"/>
        <w:autoSpaceDN w:val="0"/>
        <w:adjustRightInd w:val="0"/>
        <w:spacing w:after="80" w:line="266" w:lineRule="auto"/>
        <w:ind w:left="284" w:right="113" w:hanging="284"/>
        <w:contextualSpacing/>
        <w:jc w:val="both"/>
        <w:rPr>
          <w:rFonts w:ascii="Times New Roman" w:eastAsia="Arial" w:hAnsi="Times New Roman" w:cs="Times New Roman"/>
          <w:color w:val="000000"/>
          <w:lang w:eastAsia="pl-PL"/>
        </w:rPr>
      </w:pPr>
      <w:bookmarkStart w:id="2" w:name="_Hlk51943243"/>
      <w:r w:rsidRPr="00075ACE">
        <w:rPr>
          <w:rFonts w:ascii="Times New Roman" w:eastAsia="Arial" w:hAnsi="Times New Roman" w:cs="Times New Roman"/>
          <w:color w:val="000000"/>
          <w:lang w:eastAsia="pl-PL"/>
        </w:rPr>
        <w:t xml:space="preserve">Miejscowość </w:t>
      </w:r>
      <w:r w:rsidRPr="00075ACE">
        <w:rPr>
          <w:rFonts w:ascii="Times New Roman" w:eastAsia="Arial" w:hAnsi="Times New Roman" w:cs="Times New Roman"/>
          <w:color w:val="000000"/>
          <w:vertAlign w:val="superscript"/>
          <w:lang w:eastAsia="pl-PL"/>
        </w:rPr>
        <w:t>5)</w:t>
      </w:r>
    </w:p>
    <w:p w14:paraId="2F5E9A4D" w14:textId="77777777" w:rsidR="00075ACE" w:rsidRPr="00075ACE" w:rsidRDefault="00075ACE" w:rsidP="00075ACE">
      <w:pPr>
        <w:suppressAutoHyphens/>
        <w:spacing w:after="80" w:line="266" w:lineRule="auto"/>
        <w:ind w:left="257" w:hanging="257"/>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bookmarkEnd w:id="2"/>
    </w:p>
    <w:p w14:paraId="5B523A89" w14:textId="77777777" w:rsidR="00075ACE" w:rsidRPr="00075ACE" w:rsidRDefault="00075ACE" w:rsidP="00075ACE">
      <w:pPr>
        <w:widowControl w:val="0"/>
        <w:numPr>
          <w:ilvl w:val="0"/>
          <w:numId w:val="10"/>
        </w:numPr>
        <w:suppressAutoHyphens/>
        <w:autoSpaceDE w:val="0"/>
        <w:autoSpaceDN w:val="0"/>
        <w:adjustRightInd w:val="0"/>
        <w:spacing w:after="80" w:line="266" w:lineRule="auto"/>
        <w:ind w:left="284" w:right="113" w:hanging="284"/>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Ulica </w:t>
      </w:r>
      <w:r w:rsidRPr="00075ACE">
        <w:rPr>
          <w:rFonts w:ascii="Times New Roman" w:eastAsia="Arial" w:hAnsi="Times New Roman" w:cs="Times New Roman"/>
          <w:color w:val="000000"/>
          <w:vertAlign w:val="superscript"/>
          <w:lang w:eastAsia="pl-PL"/>
        </w:rPr>
        <w:t>5)</w:t>
      </w:r>
    </w:p>
    <w:p w14:paraId="7C9C8D4E" w14:textId="77777777" w:rsidR="00075ACE" w:rsidRPr="00075ACE" w:rsidRDefault="00075ACE" w:rsidP="00075ACE">
      <w:pPr>
        <w:suppressAutoHyphens/>
        <w:spacing w:after="80" w:line="266" w:lineRule="auto"/>
        <w:ind w:left="247" w:hanging="247"/>
        <w:jc w:val="both"/>
        <w:rPr>
          <w:rFonts w:ascii="Times New Roman" w:eastAsia="Arial" w:hAnsi="Times New Roman" w:cs="Times New Roman"/>
          <w:color w:val="000000"/>
          <w:lang w:eastAsia="pl-PL"/>
        </w:rPr>
      </w:pPr>
      <w:bookmarkStart w:id="3" w:name="_Hlk51943138"/>
      <w:r w:rsidRPr="00075ACE">
        <w:rPr>
          <w:rFonts w:ascii="Times New Roman" w:eastAsia="Arial" w:hAnsi="Times New Roman" w:cs="Times New Roman"/>
          <w:color w:val="000000"/>
          <w:lang w:eastAsia="pl-PL"/>
        </w:rPr>
        <w:t>…………………………………………………………………………………………………………..</w:t>
      </w:r>
      <w:bookmarkEnd w:id="3"/>
    </w:p>
    <w:p w14:paraId="1CE5ECFD" w14:textId="77777777" w:rsidR="00075ACE" w:rsidRPr="00075ACE" w:rsidRDefault="00075ACE" w:rsidP="00075ACE">
      <w:pPr>
        <w:widowControl w:val="0"/>
        <w:numPr>
          <w:ilvl w:val="0"/>
          <w:numId w:val="10"/>
        </w:numPr>
        <w:suppressAutoHyphens/>
        <w:autoSpaceDE w:val="0"/>
        <w:autoSpaceDN w:val="0"/>
        <w:adjustRightInd w:val="0"/>
        <w:spacing w:after="80" w:line="266" w:lineRule="auto"/>
        <w:ind w:left="284" w:hanging="284"/>
        <w:contextualSpacing/>
        <w:jc w:val="both"/>
        <w:rPr>
          <w:rFonts w:ascii="Times New Roman" w:eastAsia="Arial" w:hAnsi="Times New Roman" w:cs="Times New Roman"/>
          <w:color w:val="000000"/>
          <w:sz w:val="20"/>
          <w:szCs w:val="20"/>
          <w:lang w:eastAsia="pl-PL"/>
        </w:rPr>
      </w:pPr>
      <w:r w:rsidRPr="00075ACE">
        <w:rPr>
          <w:rFonts w:ascii="Times New Roman" w:eastAsia="Arial" w:hAnsi="Times New Roman" w:cs="Times New Roman"/>
          <w:color w:val="000000"/>
          <w:lang w:eastAsia="pl-PL"/>
        </w:rPr>
        <w:t xml:space="preserve">Nr domu </w:t>
      </w:r>
      <w:r w:rsidRPr="00075ACE">
        <w:rPr>
          <w:rFonts w:ascii="Times New Roman" w:eastAsia="Arial" w:hAnsi="Times New Roman" w:cs="Times New Roman"/>
          <w:color w:val="000000"/>
          <w:vertAlign w:val="superscript"/>
          <w:lang w:eastAsia="pl-PL"/>
        </w:rPr>
        <w:t>5)</w:t>
      </w:r>
      <w:r w:rsidRPr="00075ACE">
        <w:rPr>
          <w:rFonts w:ascii="Times New Roman" w:eastAsia="Arial" w:hAnsi="Times New Roman" w:cs="Times New Roman"/>
          <w:color w:val="000000"/>
          <w:lang w:eastAsia="pl-PL"/>
        </w:rPr>
        <w:t xml:space="preserve"> </w:t>
      </w:r>
      <w:r w:rsidRPr="00075ACE">
        <w:rPr>
          <w:rFonts w:ascii="Times New Roman" w:eastAsia="Arial" w:hAnsi="Times New Roman" w:cs="Times New Roman"/>
          <w:color w:val="000000"/>
          <w:lang w:eastAsia="pl-PL"/>
        </w:rPr>
        <w:tab/>
      </w:r>
      <w:r w:rsidRPr="00075ACE">
        <w:rPr>
          <w:rFonts w:ascii="Times New Roman" w:eastAsia="Arial" w:hAnsi="Times New Roman" w:cs="Times New Roman"/>
          <w:color w:val="000000"/>
          <w:lang w:eastAsia="pl-PL"/>
        </w:rPr>
        <w:tab/>
      </w:r>
      <w:r w:rsidRPr="00075ACE">
        <w:rPr>
          <w:rFonts w:ascii="Times New Roman" w:eastAsia="Arial" w:hAnsi="Times New Roman" w:cs="Times New Roman"/>
          <w:color w:val="000000"/>
          <w:lang w:eastAsia="pl-PL"/>
        </w:rPr>
        <w:tab/>
      </w:r>
      <w:r w:rsidRPr="00075ACE">
        <w:rPr>
          <w:rFonts w:ascii="Times New Roman" w:eastAsia="Arial" w:hAnsi="Times New Roman" w:cs="Times New Roman"/>
          <w:color w:val="000000"/>
          <w:lang w:eastAsia="pl-PL"/>
        </w:rPr>
        <w:tab/>
        <w:t xml:space="preserve">06. Nr lokalu </w:t>
      </w:r>
      <w:r w:rsidRPr="00075ACE">
        <w:rPr>
          <w:rFonts w:ascii="Times New Roman" w:eastAsia="Arial" w:hAnsi="Times New Roman" w:cs="Times New Roman"/>
          <w:color w:val="000000"/>
          <w:vertAlign w:val="superscript"/>
          <w:lang w:eastAsia="pl-PL"/>
        </w:rPr>
        <w:t>5)</w:t>
      </w:r>
      <w:r w:rsidRPr="00075ACE">
        <w:rPr>
          <w:rFonts w:ascii="Times New Roman" w:eastAsia="Arial" w:hAnsi="Times New Roman" w:cs="Times New Roman"/>
          <w:color w:val="000000"/>
          <w:lang w:eastAsia="pl-PL"/>
        </w:rPr>
        <w:t xml:space="preserve"> </w:t>
      </w:r>
      <w:r w:rsidRPr="00075ACE">
        <w:rPr>
          <w:rFonts w:ascii="Times New Roman" w:eastAsia="Arial" w:hAnsi="Times New Roman" w:cs="Times New Roman"/>
          <w:color w:val="000000"/>
          <w:lang w:eastAsia="pl-PL"/>
        </w:rPr>
        <w:tab/>
        <w:t xml:space="preserve"> </w:t>
      </w:r>
    </w:p>
    <w:p w14:paraId="3BC15EEE" w14:textId="77777777" w:rsidR="00075ACE" w:rsidRPr="00075ACE" w:rsidRDefault="00075ACE" w:rsidP="00075ACE">
      <w:pPr>
        <w:suppressAutoHyphens/>
        <w:spacing w:after="80" w:line="266" w:lineRule="auto"/>
        <w:ind w:left="247" w:hanging="247"/>
        <w:jc w:val="both"/>
        <w:rPr>
          <w:rFonts w:ascii="Times New Roman" w:eastAsia="Arial" w:hAnsi="Times New Roman" w:cs="Times New Roman"/>
          <w:color w:val="000000"/>
          <w:spacing w:val="-2"/>
          <w:lang w:eastAsia="pl-PL"/>
        </w:rPr>
      </w:pPr>
      <w:r w:rsidRPr="00075ACE">
        <w:rPr>
          <w:rFonts w:ascii="Times New Roman" w:eastAsia="Arial" w:hAnsi="Times New Roman" w:cs="Times New Roman"/>
          <w:color w:val="000000"/>
          <w:spacing w:val="-2"/>
          <w:lang w:eastAsia="pl-PL"/>
        </w:rPr>
        <w:t>……………………………………………………………………………………………………………</w:t>
      </w:r>
    </w:p>
    <w:p w14:paraId="0463B312" w14:textId="77777777" w:rsidR="00075ACE" w:rsidRPr="00075ACE" w:rsidRDefault="00075ACE" w:rsidP="00075ACE">
      <w:pPr>
        <w:suppressAutoHyphens/>
        <w:spacing w:after="80" w:line="266" w:lineRule="auto"/>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07. Nr telefonu </w:t>
      </w:r>
      <w:r w:rsidRPr="00075ACE">
        <w:rPr>
          <w:rFonts w:ascii="Times New Roman" w:eastAsia="Arial" w:hAnsi="Times New Roman" w:cs="Times New Roman"/>
          <w:color w:val="000000"/>
          <w:vertAlign w:val="superscript"/>
          <w:lang w:eastAsia="pl-PL"/>
        </w:rPr>
        <w:t>6)</w:t>
      </w:r>
      <w:r w:rsidRPr="00075ACE">
        <w:rPr>
          <w:rFonts w:ascii="Times New Roman" w:eastAsia="Arial" w:hAnsi="Times New Roman" w:cs="Times New Roman"/>
          <w:color w:val="000000"/>
          <w:lang w:eastAsia="pl-PL"/>
        </w:rPr>
        <w:tab/>
      </w:r>
      <w:r w:rsidRPr="00075ACE">
        <w:rPr>
          <w:rFonts w:ascii="Times New Roman" w:eastAsia="Arial" w:hAnsi="Times New Roman" w:cs="Times New Roman"/>
          <w:color w:val="000000"/>
          <w:lang w:eastAsia="pl-PL"/>
        </w:rPr>
        <w:tab/>
      </w:r>
      <w:r w:rsidRPr="00075ACE">
        <w:rPr>
          <w:rFonts w:ascii="Times New Roman" w:eastAsia="Arial" w:hAnsi="Times New Roman" w:cs="Times New Roman"/>
          <w:color w:val="000000"/>
          <w:lang w:eastAsia="pl-PL"/>
        </w:rPr>
        <w:tab/>
        <w:t xml:space="preserve">08. Adres poczty elektronicznej </w:t>
      </w:r>
      <w:r w:rsidRPr="00075ACE">
        <w:rPr>
          <w:rFonts w:ascii="Times New Roman" w:eastAsia="Arial" w:hAnsi="Times New Roman" w:cs="Times New Roman"/>
          <w:color w:val="000000"/>
          <w:vertAlign w:val="superscript"/>
          <w:lang w:eastAsia="pl-PL"/>
        </w:rPr>
        <w:t>6)</w:t>
      </w:r>
    </w:p>
    <w:p w14:paraId="7FD96E83" w14:textId="77777777" w:rsidR="00075ACE" w:rsidRPr="00075ACE" w:rsidRDefault="00075ACE" w:rsidP="00075ACE">
      <w:pPr>
        <w:suppressAutoHyphens/>
        <w:spacing w:after="80" w:line="266" w:lineRule="auto"/>
        <w:jc w:val="both"/>
        <w:rPr>
          <w:rFonts w:ascii="Times New Roman" w:eastAsia="Arial" w:hAnsi="Times New Roman" w:cs="Times New Roman"/>
          <w:color w:val="000000"/>
          <w:spacing w:val="-2"/>
          <w:lang w:eastAsia="pl-PL"/>
        </w:rPr>
      </w:pPr>
      <w:r w:rsidRPr="00075ACE">
        <w:rPr>
          <w:rFonts w:ascii="Times New Roman" w:eastAsia="Arial" w:hAnsi="Times New Roman" w:cs="Times New Roman"/>
          <w:color w:val="000000"/>
          <w:spacing w:val="-2"/>
          <w:lang w:eastAsia="pl-PL"/>
        </w:rPr>
        <w:lastRenderedPageBreak/>
        <w:t>……………………………………………………………………………………………………………</w:t>
      </w:r>
    </w:p>
    <w:p w14:paraId="5371818A" w14:textId="77777777" w:rsidR="00075ACE" w:rsidRPr="00075ACE" w:rsidRDefault="00075ACE" w:rsidP="00075ACE">
      <w:pPr>
        <w:suppressAutoHyphens/>
        <w:spacing w:after="80" w:line="266" w:lineRule="auto"/>
        <w:ind w:left="247" w:hanging="247"/>
        <w:jc w:val="both"/>
        <w:rPr>
          <w:rFonts w:ascii="Times New Roman" w:eastAsia="Arial" w:hAnsi="Times New Roman" w:cs="Times New Roman"/>
          <w:color w:val="000000"/>
          <w:spacing w:val="-2"/>
          <w:sz w:val="20"/>
          <w:szCs w:val="20"/>
          <w:lang w:eastAsia="pl-PL"/>
        </w:rPr>
      </w:pPr>
      <w:r w:rsidRPr="00075ACE">
        <w:rPr>
          <w:rFonts w:ascii="Times New Roman" w:eastAsia="Arial" w:hAnsi="Times New Roman" w:cs="Times New Roman"/>
          <w:color w:val="000000"/>
          <w:spacing w:val="-2"/>
          <w:lang w:eastAsia="pl-PL"/>
        </w:rPr>
        <w:t xml:space="preserve">09. </w:t>
      </w:r>
      <w:bookmarkStart w:id="4" w:name="_Hlk114475105"/>
      <w:r w:rsidRPr="00075ACE">
        <w:rPr>
          <w:rFonts w:ascii="Times New Roman" w:eastAsia="Arial" w:hAnsi="Times New Roman" w:cs="Times New Roman"/>
          <w:color w:val="000000"/>
          <w:spacing w:val="-2"/>
          <w:lang w:eastAsia="pl-PL"/>
        </w:rPr>
        <w:t>Numer identyfikacji podatkowej (NIP) lub inny numer rejestrowy właściwy dla podmiotu składającego wniosek</w:t>
      </w:r>
      <w:bookmarkEnd w:id="4"/>
    </w:p>
    <w:p w14:paraId="44835EFA" w14:textId="77777777" w:rsidR="00075ACE" w:rsidRPr="00075ACE" w:rsidRDefault="00075ACE" w:rsidP="00075ACE">
      <w:pPr>
        <w:suppressAutoHyphens/>
        <w:spacing w:after="80" w:line="266" w:lineRule="auto"/>
        <w:ind w:left="247" w:hanging="247"/>
        <w:jc w:val="both"/>
        <w:rPr>
          <w:rFonts w:ascii="Times New Roman" w:eastAsia="Arial" w:hAnsi="Times New Roman" w:cs="Times New Roman"/>
          <w:color w:val="000000"/>
          <w:spacing w:val="-2"/>
          <w:lang w:eastAsia="pl-PL"/>
        </w:rPr>
      </w:pPr>
      <w:r w:rsidRPr="00075ACE">
        <w:rPr>
          <w:rFonts w:ascii="Times New Roman" w:eastAsia="Arial" w:hAnsi="Times New Roman" w:cs="Times New Roman"/>
          <w:color w:val="000000"/>
          <w:spacing w:val="-2"/>
          <w:lang w:eastAsia="pl-PL"/>
        </w:rPr>
        <w:t>……………………………………………………………………………………………………………</w:t>
      </w:r>
    </w:p>
    <w:p w14:paraId="7EDF8079" w14:textId="77777777" w:rsidR="00075ACE" w:rsidRPr="00075ACE" w:rsidRDefault="00075ACE" w:rsidP="00075ACE">
      <w:pPr>
        <w:suppressAutoHyphens/>
        <w:spacing w:after="120" w:line="264" w:lineRule="auto"/>
        <w:ind w:left="170" w:hanging="170"/>
        <w:contextualSpacing/>
        <w:jc w:val="both"/>
        <w:rPr>
          <w:rFonts w:ascii="Times New Roman" w:eastAsia="Arial" w:hAnsi="Times New Roman" w:cs="Times New Roman"/>
          <w:color w:val="000000"/>
          <w:sz w:val="18"/>
          <w:szCs w:val="18"/>
          <w:lang w:eastAsia="pl-PL"/>
        </w:rPr>
      </w:pPr>
      <w:r w:rsidRPr="00075ACE">
        <w:rPr>
          <w:rFonts w:ascii="Times New Roman" w:eastAsia="Arial" w:hAnsi="Times New Roman" w:cs="Times New Roman"/>
          <w:color w:val="000000"/>
          <w:sz w:val="18"/>
          <w:szCs w:val="18"/>
          <w:vertAlign w:val="superscript"/>
          <w:lang w:eastAsia="pl-PL"/>
        </w:rPr>
        <w:t>4)</w:t>
      </w:r>
      <w:r w:rsidRPr="00075ACE">
        <w:rPr>
          <w:rFonts w:ascii="Times New Roman" w:eastAsia="Arial" w:hAnsi="Times New Roman" w:cs="Times New Roman"/>
          <w:color w:val="000000"/>
          <w:sz w:val="18"/>
          <w:szCs w:val="18"/>
          <w:lang w:eastAsia="pl-PL"/>
        </w:rPr>
        <w:t> Należy podać lokalizację budynku, w którym znajduje się źródło ciepła objęte wnioskiem.</w:t>
      </w:r>
    </w:p>
    <w:p w14:paraId="5F509220" w14:textId="77777777" w:rsidR="00075ACE" w:rsidRPr="00075ACE" w:rsidRDefault="00075ACE" w:rsidP="00075ACE">
      <w:pPr>
        <w:suppressAutoHyphens/>
        <w:spacing w:after="120" w:line="264" w:lineRule="auto"/>
        <w:ind w:left="170" w:hanging="170"/>
        <w:contextualSpacing/>
        <w:jc w:val="both"/>
        <w:rPr>
          <w:rFonts w:ascii="Times New Roman" w:eastAsia="Arial" w:hAnsi="Times New Roman" w:cs="Times New Roman"/>
          <w:color w:val="000000"/>
          <w:sz w:val="18"/>
          <w:szCs w:val="18"/>
          <w:vertAlign w:val="superscript"/>
          <w:lang w:eastAsia="pl-PL"/>
        </w:rPr>
      </w:pPr>
      <w:r w:rsidRPr="00075ACE">
        <w:rPr>
          <w:rFonts w:ascii="Times New Roman" w:eastAsia="Arial" w:hAnsi="Times New Roman" w:cs="Times New Roman"/>
          <w:color w:val="000000"/>
          <w:sz w:val="18"/>
          <w:szCs w:val="18"/>
          <w:vertAlign w:val="superscript"/>
          <w:lang w:eastAsia="pl-PL"/>
        </w:rPr>
        <w:t>5)</w:t>
      </w:r>
      <w:r w:rsidRPr="00075ACE">
        <w:rPr>
          <w:rFonts w:ascii="Times New Roman" w:eastAsia="Arial" w:hAnsi="Times New Roman" w:cs="Times New Roman"/>
          <w:color w:val="000000"/>
          <w:sz w:val="18"/>
          <w:szCs w:val="18"/>
          <w:lang w:eastAsia="pl-PL"/>
        </w:rPr>
        <w:t> Należy podać dane siedziby podmiotu.</w:t>
      </w:r>
    </w:p>
    <w:p w14:paraId="3102AC51" w14:textId="77777777" w:rsidR="00075ACE" w:rsidRPr="00075ACE" w:rsidRDefault="00075ACE" w:rsidP="00075ACE">
      <w:pPr>
        <w:suppressAutoHyphens/>
        <w:spacing w:after="120" w:line="264" w:lineRule="auto"/>
        <w:ind w:left="170" w:hanging="170"/>
        <w:contextualSpacing/>
        <w:jc w:val="both"/>
        <w:rPr>
          <w:rFonts w:ascii="Times New Roman" w:eastAsia="Arial" w:hAnsi="Times New Roman" w:cs="Times New Roman"/>
          <w:color w:val="000000"/>
          <w:sz w:val="18"/>
          <w:szCs w:val="18"/>
          <w:lang w:eastAsia="pl-PL"/>
        </w:rPr>
      </w:pPr>
      <w:r w:rsidRPr="00075ACE">
        <w:rPr>
          <w:rFonts w:ascii="Times New Roman" w:eastAsia="Arial" w:hAnsi="Times New Roman" w:cs="Times New Roman"/>
          <w:color w:val="000000"/>
          <w:sz w:val="18"/>
          <w:szCs w:val="18"/>
          <w:vertAlign w:val="superscript"/>
          <w:lang w:eastAsia="pl-PL"/>
        </w:rPr>
        <w:t>6)</w:t>
      </w:r>
      <w:r w:rsidRPr="00075ACE">
        <w:rPr>
          <w:rFonts w:ascii="Times New Roman" w:eastAsia="Arial" w:hAnsi="Times New Roman" w:cs="Times New Roman"/>
          <w:color w:val="000000"/>
          <w:sz w:val="18"/>
          <w:szCs w:val="18"/>
          <w:lang w:eastAsia="pl-PL"/>
        </w:rPr>
        <w:t xml:space="preserve"> Dane nieobowiązkowe. W przypadku podania adresu poczty elektronicznej zostanie na niego przesłana informacja o wypłacie dodatku. </w:t>
      </w:r>
    </w:p>
    <w:p w14:paraId="4E997F55" w14:textId="77777777" w:rsidR="00075ACE" w:rsidRPr="00075ACE" w:rsidRDefault="00075ACE" w:rsidP="00075ACE">
      <w:pPr>
        <w:suppressAutoHyphens/>
        <w:spacing w:after="80" w:line="266" w:lineRule="auto"/>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 xml:space="preserve"> </w:t>
      </w:r>
    </w:p>
    <w:p w14:paraId="71B6CCE6" w14:textId="77777777" w:rsidR="00075ACE" w:rsidRPr="00075ACE" w:rsidRDefault="00075ACE" w:rsidP="00075ACE">
      <w:pPr>
        <w:widowControl w:val="0"/>
        <w:numPr>
          <w:ilvl w:val="0"/>
          <w:numId w:val="1"/>
        </w:numPr>
        <w:autoSpaceDE w:val="0"/>
        <w:autoSpaceDN w:val="0"/>
        <w:adjustRightInd w:val="0"/>
        <w:spacing w:after="0" w:line="360" w:lineRule="auto"/>
        <w:ind w:left="284" w:hanging="284"/>
        <w:contextualSpacing/>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themeColor="text1"/>
          <w:lang w:eastAsia="pl-PL"/>
        </w:rPr>
        <w:t>OKREŚLENIE RODZAJU PODMIOTU</w:t>
      </w:r>
    </w:p>
    <w:p w14:paraId="0CDF7869" w14:textId="77777777" w:rsidR="00075ACE" w:rsidRPr="00075ACE" w:rsidRDefault="00075ACE" w:rsidP="00075ACE">
      <w:pPr>
        <w:suppressAutoHyphens/>
        <w:spacing w:after="80" w:line="266" w:lineRule="auto"/>
        <w:jc w:val="both"/>
        <w:rPr>
          <w:rFonts w:ascii="Times New Roman" w:eastAsia="Arial" w:hAnsi="Times New Roman" w:cs="Times New Roman"/>
          <w:b/>
          <w:bCs/>
          <w:color w:val="000000"/>
          <w:lang w:eastAsia="pl-PL"/>
        </w:rPr>
      </w:pPr>
    </w:p>
    <w:p w14:paraId="741B1A80"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Podmiot, </w:t>
      </w:r>
      <w:r w:rsidRPr="00075ACE">
        <w:rPr>
          <w:rFonts w:ascii="Times New Roman" w:eastAsia="Arial" w:hAnsi="Times New Roman" w:cs="Times New Roman"/>
          <w:color w:val="000000"/>
          <w:spacing w:val="-2"/>
          <w:lang w:eastAsia="pl-PL"/>
        </w:rPr>
        <w:t xml:space="preserve">na rzecz którego składam wniosek, </w:t>
      </w:r>
      <w:r w:rsidRPr="00075ACE">
        <w:rPr>
          <w:rFonts w:ascii="Times New Roman" w:eastAsia="Arial" w:hAnsi="Times New Roman" w:cs="Times New Roman"/>
          <w:color w:val="000000"/>
          <w:lang w:eastAsia="pl-PL"/>
        </w:rPr>
        <w:t xml:space="preserve">jest, zgodnie z art. 4 ust. 1 pkt 4 ustawy z dnia 15 września 2022 r. o szczególnych rozwiązaniach w zakresie niektórych źródeł ciepła w związku z sytuacją na rynku paliw (Dz. U. poz. 1967), zwanej dalej „ustawą”: </w:t>
      </w:r>
      <w:r w:rsidRPr="00075ACE">
        <w:rPr>
          <w:rFonts w:ascii="Times New Roman" w:eastAsia="Arial" w:hAnsi="Times New Roman" w:cs="Times New Roman"/>
          <w:color w:val="000000"/>
          <w:vertAlign w:val="superscript"/>
          <w:lang w:eastAsia="pl-PL"/>
        </w:rPr>
        <w:t>7)</w:t>
      </w:r>
    </w:p>
    <w:p w14:paraId="4ED48FD8" w14:textId="77777777" w:rsidR="00075ACE" w:rsidRPr="00075ACE" w:rsidRDefault="00075ACE" w:rsidP="00075ACE">
      <w:pPr>
        <w:suppressAutoHyphens/>
        <w:spacing w:after="120" w:line="264" w:lineRule="auto"/>
        <w:ind w:left="170" w:hanging="170"/>
        <w:contextualSpacing/>
        <w:jc w:val="both"/>
        <w:rPr>
          <w:rFonts w:ascii="Times New Roman" w:eastAsia="Arial" w:hAnsi="Times New Roman" w:cs="Times New Roman"/>
          <w:color w:val="000000"/>
          <w:sz w:val="18"/>
          <w:szCs w:val="18"/>
          <w:lang w:eastAsia="pl-PL"/>
        </w:rPr>
      </w:pPr>
    </w:p>
    <w:tbl>
      <w:tblPr>
        <w:tblStyle w:val="Tabela-Siatka"/>
        <w:tblW w:w="9067" w:type="dxa"/>
        <w:tblLook w:val="04A0" w:firstRow="1" w:lastRow="0" w:firstColumn="1" w:lastColumn="0" w:noHBand="0" w:noVBand="1"/>
      </w:tblPr>
      <w:tblGrid>
        <w:gridCol w:w="498"/>
        <w:gridCol w:w="8569"/>
      </w:tblGrid>
      <w:tr w:rsidR="00075ACE" w:rsidRPr="00075ACE" w14:paraId="0C4F4409" w14:textId="77777777" w:rsidTr="002F0A4C">
        <w:trPr>
          <w:trHeight w:val="608"/>
        </w:trPr>
        <w:tc>
          <w:tcPr>
            <w:tcW w:w="498" w:type="dxa"/>
          </w:tcPr>
          <w:sdt>
            <w:sdtPr>
              <w:rPr>
                <w:rFonts w:ascii="Times New Roman" w:eastAsia="Arial" w:hAnsi="Times New Roman" w:cs="Times New Roman"/>
                <w:b/>
                <w:bCs/>
                <w:color w:val="000000"/>
                <w:sz w:val="28"/>
                <w:szCs w:val="28"/>
                <w:lang w:eastAsia="pl-PL"/>
              </w:rPr>
              <w:id w:val="-1428424868"/>
              <w14:checkbox>
                <w14:checked w14:val="0"/>
                <w14:checkedState w14:val="2612" w14:font="MS Gothic"/>
                <w14:uncheckedState w14:val="2610" w14:font="MS Gothic"/>
              </w14:checkbox>
            </w:sdtPr>
            <w:sdtContent>
              <w:p w14:paraId="4B9F284F"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33DA4C8C"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58B75546"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podmiotem udzielającym świadczeń opieki zdrowotnej finansowanych ze środków publicznych</w:t>
            </w:r>
          </w:p>
        </w:tc>
      </w:tr>
      <w:tr w:rsidR="00075ACE" w:rsidRPr="00075ACE" w14:paraId="4069170A" w14:textId="77777777" w:rsidTr="002F0A4C">
        <w:tc>
          <w:tcPr>
            <w:tcW w:w="498" w:type="dxa"/>
          </w:tcPr>
          <w:sdt>
            <w:sdtPr>
              <w:rPr>
                <w:rFonts w:ascii="Times New Roman" w:eastAsia="Arial" w:hAnsi="Times New Roman" w:cs="Times New Roman"/>
                <w:b/>
                <w:bCs/>
                <w:color w:val="000000"/>
                <w:sz w:val="28"/>
                <w:szCs w:val="28"/>
                <w:lang w:eastAsia="pl-PL"/>
              </w:rPr>
              <w:id w:val="1414207697"/>
              <w14:checkbox>
                <w14:checked w14:val="0"/>
                <w14:checkedState w14:val="2612" w14:font="MS Gothic"/>
                <w14:uncheckedState w14:val="2610" w14:font="MS Gothic"/>
              </w14:checkbox>
            </w:sdtPr>
            <w:sdtContent>
              <w:p w14:paraId="57F1CC6F"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723C9CE2"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1A5B6CC9"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 xml:space="preserve">jednostką organizacyjną pomocy społecznej w rozumieniu art. 6 pkt 5 ustawy z dnia 12 marca 2004 r. o pomocy społecznej (Dz. U. z 2021 r. poz. 2268, z </w:t>
            </w:r>
            <w:proofErr w:type="spellStart"/>
            <w:r w:rsidRPr="00075ACE">
              <w:rPr>
                <w:rFonts w:ascii="Times New Roman" w:eastAsiaTheme="minorEastAsia" w:hAnsi="Times New Roman" w:cs="Times New Roman"/>
                <w:lang w:eastAsia="pl-PL"/>
              </w:rPr>
              <w:t>późn</w:t>
            </w:r>
            <w:proofErr w:type="spellEnd"/>
            <w:r w:rsidRPr="00075ACE">
              <w:rPr>
                <w:rFonts w:ascii="Times New Roman" w:eastAsiaTheme="minorEastAsia" w:hAnsi="Times New Roman" w:cs="Times New Roman"/>
                <w:lang w:eastAsia="pl-PL"/>
              </w:rPr>
              <w:t>. zm.)</w:t>
            </w:r>
            <w:r w:rsidRPr="00075ACE" w:rsidDel="00D96A4A">
              <w:rPr>
                <w:rFonts w:ascii="Times New Roman" w:eastAsiaTheme="minorEastAsia" w:hAnsi="Times New Roman" w:cs="Times New Roman"/>
                <w:lang w:eastAsia="pl-PL"/>
              </w:rPr>
              <w:t xml:space="preserve"> </w:t>
            </w:r>
          </w:p>
        </w:tc>
      </w:tr>
      <w:tr w:rsidR="00075ACE" w:rsidRPr="00075ACE" w14:paraId="65EE2572" w14:textId="77777777" w:rsidTr="002F0A4C">
        <w:tc>
          <w:tcPr>
            <w:tcW w:w="498" w:type="dxa"/>
          </w:tcPr>
          <w:sdt>
            <w:sdtPr>
              <w:rPr>
                <w:rFonts w:ascii="Times New Roman" w:eastAsia="Arial" w:hAnsi="Times New Roman" w:cs="Times New Roman"/>
                <w:b/>
                <w:bCs/>
                <w:color w:val="000000"/>
                <w:sz w:val="28"/>
                <w:szCs w:val="28"/>
                <w:lang w:eastAsia="pl-PL"/>
              </w:rPr>
              <w:id w:val="1937324201"/>
              <w14:checkbox>
                <w14:checked w14:val="0"/>
                <w14:checkedState w14:val="2612" w14:font="MS Gothic"/>
                <w14:uncheckedState w14:val="2610" w14:font="MS Gothic"/>
              </w14:checkbox>
            </w:sdtPr>
            <w:sdtContent>
              <w:p w14:paraId="1AA5A111"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5F20D91F"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0A367333"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noclegownią albo ogrzewalnią, o których mowa w art. 48a ust. 3 albo 4 ustawy z dnia 12 marca 2004 r. o pomocy społecznej</w:t>
            </w:r>
          </w:p>
        </w:tc>
      </w:tr>
      <w:tr w:rsidR="00075ACE" w:rsidRPr="00075ACE" w14:paraId="58E03F1E" w14:textId="77777777" w:rsidTr="002F0A4C">
        <w:tc>
          <w:tcPr>
            <w:tcW w:w="498" w:type="dxa"/>
          </w:tcPr>
          <w:sdt>
            <w:sdtPr>
              <w:rPr>
                <w:rFonts w:ascii="Times New Roman" w:eastAsia="Arial" w:hAnsi="Times New Roman" w:cs="Times New Roman"/>
                <w:b/>
                <w:bCs/>
                <w:color w:val="000000"/>
                <w:sz w:val="28"/>
                <w:szCs w:val="28"/>
                <w:lang w:eastAsia="pl-PL"/>
              </w:rPr>
              <w:id w:val="1273371648"/>
              <w14:checkbox>
                <w14:checked w14:val="0"/>
                <w14:checkedState w14:val="2612" w14:font="MS Gothic"/>
                <w14:uncheckedState w14:val="2610" w14:font="MS Gothic"/>
              </w14:checkbox>
            </w:sdtPr>
            <w:sdtContent>
              <w:p w14:paraId="7C1F6FE9"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5D153441"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11829023"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 xml:space="preserve">jednostką organizacyjną wspierania rodziny i systemu pieczy zastępczej w rozumieniu art. 2 ust. 3 ustawy z dnia 9 czerwca 2011 r. o wspieraniu rodziny i systemie pieczy zastępczej (Dz. U. z 2022 poz. 447, z </w:t>
            </w:r>
            <w:proofErr w:type="spellStart"/>
            <w:r w:rsidRPr="00075ACE">
              <w:rPr>
                <w:rFonts w:ascii="Times New Roman" w:eastAsiaTheme="minorEastAsia" w:hAnsi="Times New Roman" w:cs="Times New Roman"/>
                <w:lang w:eastAsia="pl-PL"/>
              </w:rPr>
              <w:t>późn</w:t>
            </w:r>
            <w:proofErr w:type="spellEnd"/>
            <w:r w:rsidRPr="00075ACE">
              <w:rPr>
                <w:rFonts w:ascii="Times New Roman" w:eastAsiaTheme="minorEastAsia" w:hAnsi="Times New Roman" w:cs="Times New Roman"/>
                <w:lang w:eastAsia="pl-PL"/>
              </w:rPr>
              <w:t>. zm.)</w:t>
            </w:r>
          </w:p>
        </w:tc>
      </w:tr>
      <w:tr w:rsidR="00075ACE" w:rsidRPr="00075ACE" w14:paraId="50E99192" w14:textId="77777777" w:rsidTr="002F0A4C">
        <w:tc>
          <w:tcPr>
            <w:tcW w:w="498" w:type="dxa"/>
          </w:tcPr>
          <w:sdt>
            <w:sdtPr>
              <w:rPr>
                <w:rFonts w:ascii="Times New Roman" w:eastAsia="Arial" w:hAnsi="Times New Roman" w:cs="Times New Roman"/>
                <w:b/>
                <w:bCs/>
                <w:color w:val="000000"/>
                <w:sz w:val="28"/>
                <w:szCs w:val="28"/>
                <w:lang w:eastAsia="pl-PL"/>
              </w:rPr>
              <w:id w:val="189889374"/>
              <w14:checkbox>
                <w14:checked w14:val="0"/>
                <w14:checkedState w14:val="2612" w14:font="MS Gothic"/>
                <w14:uncheckedState w14:val="2610" w14:font="MS Gothic"/>
              </w14:checkbox>
            </w:sdtPr>
            <w:sdtContent>
              <w:p w14:paraId="2DE248C7"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5D0EBCD4"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196EF63F"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 xml:space="preserve">podmiotem systemu oświaty, o którym mowa w art. 2 ustawy z dnia 14 grudnia 2016 r. – Prawo oświatowe (Dz. U. z 2021 r. poz. 1082, z </w:t>
            </w:r>
            <w:proofErr w:type="spellStart"/>
            <w:r w:rsidRPr="00075ACE">
              <w:rPr>
                <w:rFonts w:ascii="Times New Roman" w:eastAsiaTheme="minorEastAsia" w:hAnsi="Times New Roman" w:cs="Times New Roman"/>
                <w:lang w:eastAsia="pl-PL"/>
              </w:rPr>
              <w:t>późn</w:t>
            </w:r>
            <w:proofErr w:type="spellEnd"/>
            <w:r w:rsidRPr="00075ACE">
              <w:rPr>
                <w:rFonts w:ascii="Times New Roman" w:eastAsiaTheme="minorEastAsia" w:hAnsi="Times New Roman" w:cs="Times New Roman"/>
                <w:lang w:eastAsia="pl-PL"/>
              </w:rPr>
              <w:t>. zm.)</w:t>
            </w:r>
          </w:p>
        </w:tc>
      </w:tr>
      <w:tr w:rsidR="00075ACE" w:rsidRPr="00075ACE" w14:paraId="1615EF88" w14:textId="77777777" w:rsidTr="002F0A4C">
        <w:tc>
          <w:tcPr>
            <w:tcW w:w="498" w:type="dxa"/>
          </w:tcPr>
          <w:sdt>
            <w:sdtPr>
              <w:rPr>
                <w:rFonts w:ascii="Times New Roman" w:eastAsia="Arial" w:hAnsi="Times New Roman" w:cs="Times New Roman"/>
                <w:b/>
                <w:bCs/>
                <w:color w:val="000000"/>
                <w:sz w:val="28"/>
                <w:szCs w:val="28"/>
                <w:lang w:eastAsia="pl-PL"/>
              </w:rPr>
              <w:id w:val="-1565330462"/>
              <w14:checkbox>
                <w14:checked w14:val="0"/>
                <w14:checkedState w14:val="2612" w14:font="MS Gothic"/>
                <w14:uncheckedState w14:val="2610" w14:font="MS Gothic"/>
              </w14:checkbox>
            </w:sdtPr>
            <w:sdtContent>
              <w:p w14:paraId="2B828135"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48A388B3"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44C00894"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 xml:space="preserve">podmiotem tworzącym system szkolnictwa wyższego i nauki, o którym mowa w art. 7 ust. 1 pkt 1–7 ustawy z dnia 20 lipca 2018 r. – Prawo o szkolnictwie wyższym i nauce (Dz. U. z 2022 r. poz. 574, z </w:t>
            </w:r>
            <w:proofErr w:type="spellStart"/>
            <w:r w:rsidRPr="00075ACE">
              <w:rPr>
                <w:rFonts w:ascii="Times New Roman" w:eastAsiaTheme="minorEastAsia" w:hAnsi="Times New Roman" w:cs="Times New Roman"/>
                <w:lang w:eastAsia="pl-PL"/>
              </w:rPr>
              <w:t>późn</w:t>
            </w:r>
            <w:proofErr w:type="spellEnd"/>
            <w:r w:rsidRPr="00075ACE">
              <w:rPr>
                <w:rFonts w:ascii="Times New Roman" w:eastAsiaTheme="minorEastAsia" w:hAnsi="Times New Roman" w:cs="Times New Roman"/>
                <w:lang w:eastAsia="pl-PL"/>
              </w:rPr>
              <w:t>. zm.)</w:t>
            </w:r>
          </w:p>
        </w:tc>
      </w:tr>
      <w:tr w:rsidR="00075ACE" w:rsidRPr="00075ACE" w14:paraId="3DE371DF" w14:textId="77777777" w:rsidTr="002F0A4C">
        <w:tc>
          <w:tcPr>
            <w:tcW w:w="498" w:type="dxa"/>
          </w:tcPr>
          <w:sdt>
            <w:sdtPr>
              <w:rPr>
                <w:rFonts w:ascii="Times New Roman" w:eastAsia="Arial" w:hAnsi="Times New Roman" w:cs="Times New Roman"/>
                <w:b/>
                <w:bCs/>
                <w:color w:val="000000"/>
                <w:sz w:val="28"/>
                <w:szCs w:val="28"/>
                <w:lang w:eastAsia="pl-PL"/>
              </w:rPr>
              <w:id w:val="-661767638"/>
              <w14:checkbox>
                <w14:checked w14:val="0"/>
                <w14:checkedState w14:val="2612" w14:font="MS Gothic"/>
                <w14:uncheckedState w14:val="2610" w14:font="MS Gothic"/>
              </w14:checkbox>
            </w:sdtPr>
            <w:sdtContent>
              <w:p w14:paraId="6292FF1C"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3C51B2AF"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2540B16D"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 xml:space="preserve">podmiotem prowadzącym żłobek lub klub dziecięcy, a także dziennym opiekunem, o których mowa w art. 2 ust. 1 ustawy z dnia 4 lutego 2011 r. o opiece nad dziećmi w wieku do lat 3 (Dz. U. z 2022 r. poz. 1324, z </w:t>
            </w:r>
            <w:proofErr w:type="spellStart"/>
            <w:r w:rsidRPr="00075ACE">
              <w:rPr>
                <w:rFonts w:ascii="Times New Roman" w:eastAsiaTheme="minorEastAsia" w:hAnsi="Times New Roman" w:cs="Times New Roman"/>
                <w:lang w:eastAsia="pl-PL"/>
              </w:rPr>
              <w:t>późn</w:t>
            </w:r>
            <w:proofErr w:type="spellEnd"/>
            <w:r w:rsidRPr="00075ACE">
              <w:rPr>
                <w:rFonts w:ascii="Times New Roman" w:eastAsiaTheme="minorEastAsia" w:hAnsi="Times New Roman" w:cs="Times New Roman"/>
                <w:lang w:eastAsia="pl-PL"/>
              </w:rPr>
              <w:t>. zm.)</w:t>
            </w:r>
          </w:p>
        </w:tc>
      </w:tr>
      <w:tr w:rsidR="00075ACE" w:rsidRPr="00075ACE" w14:paraId="4D87571B" w14:textId="77777777" w:rsidTr="002F0A4C">
        <w:tc>
          <w:tcPr>
            <w:tcW w:w="498" w:type="dxa"/>
          </w:tcPr>
          <w:sdt>
            <w:sdtPr>
              <w:rPr>
                <w:rFonts w:ascii="Times New Roman" w:eastAsia="Arial" w:hAnsi="Times New Roman" w:cs="Times New Roman"/>
                <w:b/>
                <w:bCs/>
                <w:color w:val="000000"/>
                <w:sz w:val="28"/>
                <w:szCs w:val="28"/>
                <w:lang w:eastAsia="pl-PL"/>
              </w:rPr>
              <w:id w:val="1772819863"/>
              <w14:checkbox>
                <w14:checked w14:val="0"/>
                <w14:checkedState w14:val="2612" w14:font="MS Gothic"/>
                <w14:uncheckedState w14:val="2610" w14:font="MS Gothic"/>
              </w14:checkbox>
            </w:sdtPr>
            <w:sdtContent>
              <w:p w14:paraId="59945898"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2B179E3B"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441DFD33"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 xml:space="preserve">kościołem lub innym związkiem wyznaniowym, o których mowa w art. 2 pkt 1 ustawy z dnia 17 maja 1989 r. o gwarancjach wolności sumienia i wyznania (Dz. U. z 2022 r. poz. 1435, z </w:t>
            </w:r>
            <w:proofErr w:type="spellStart"/>
            <w:r w:rsidRPr="00075ACE">
              <w:rPr>
                <w:rFonts w:ascii="Times New Roman" w:eastAsiaTheme="minorEastAsia" w:hAnsi="Times New Roman" w:cs="Times New Roman"/>
                <w:lang w:eastAsia="pl-PL"/>
              </w:rPr>
              <w:t>późn</w:t>
            </w:r>
            <w:proofErr w:type="spellEnd"/>
            <w:r w:rsidRPr="00075ACE">
              <w:rPr>
                <w:rFonts w:ascii="Times New Roman" w:eastAsiaTheme="minorEastAsia" w:hAnsi="Times New Roman" w:cs="Times New Roman"/>
                <w:lang w:eastAsia="pl-PL"/>
              </w:rPr>
              <w:t>. zm.)</w:t>
            </w:r>
          </w:p>
        </w:tc>
      </w:tr>
      <w:tr w:rsidR="00075ACE" w:rsidRPr="00075ACE" w14:paraId="32DFF55E" w14:textId="77777777" w:rsidTr="002F0A4C">
        <w:tc>
          <w:tcPr>
            <w:tcW w:w="498" w:type="dxa"/>
          </w:tcPr>
          <w:sdt>
            <w:sdtPr>
              <w:rPr>
                <w:rFonts w:ascii="Times New Roman" w:eastAsia="Arial" w:hAnsi="Times New Roman" w:cs="Times New Roman"/>
                <w:b/>
                <w:bCs/>
                <w:color w:val="000000"/>
                <w:sz w:val="28"/>
                <w:szCs w:val="28"/>
                <w:lang w:eastAsia="pl-PL"/>
              </w:rPr>
              <w:id w:val="-1176489071"/>
              <w14:checkbox>
                <w14:checked w14:val="0"/>
                <w14:checkedState w14:val="2612" w14:font="MS Gothic"/>
                <w14:uncheckedState w14:val="2610" w14:font="MS Gothic"/>
              </w14:checkbox>
            </w:sdtPr>
            <w:sdtContent>
              <w:p w14:paraId="5C258EE2"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27E75968"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715DB46F"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podmiotem prowadzącym działalność kulturalną w rozumieniu art. 1 ust. 1 ustawy z dnia 25 października 1991 r. o organizowaniu i prowadzeniu działalności kulturalnej (Dz. U. z 2020 r. poz. 194)</w:t>
            </w:r>
          </w:p>
        </w:tc>
      </w:tr>
      <w:tr w:rsidR="00075ACE" w:rsidRPr="00075ACE" w14:paraId="20F1ECD2" w14:textId="77777777" w:rsidTr="002F0A4C">
        <w:tc>
          <w:tcPr>
            <w:tcW w:w="498" w:type="dxa"/>
          </w:tcPr>
          <w:sdt>
            <w:sdtPr>
              <w:rPr>
                <w:rFonts w:ascii="Times New Roman" w:eastAsia="Arial" w:hAnsi="Times New Roman" w:cs="Times New Roman"/>
                <w:b/>
                <w:bCs/>
                <w:color w:val="000000"/>
                <w:sz w:val="28"/>
                <w:szCs w:val="28"/>
                <w:lang w:eastAsia="pl-PL"/>
              </w:rPr>
              <w:id w:val="1068700400"/>
              <w14:checkbox>
                <w14:checked w14:val="0"/>
                <w14:checkedState w14:val="2612" w14:font="MS Gothic"/>
                <w14:uncheckedState w14:val="2610" w14:font="MS Gothic"/>
              </w14:checkbox>
            </w:sdtPr>
            <w:sdtContent>
              <w:p w14:paraId="54D4F87B"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094D5EA7"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7834E995"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lastRenderedPageBreak/>
              <w:t xml:space="preserve">podmiotem prowadzącym działalność archiwalną, o której mowa w art. 22 ustawy z dnia 14 </w:t>
            </w:r>
            <w:r w:rsidRPr="00075ACE">
              <w:rPr>
                <w:rFonts w:ascii="Times New Roman" w:eastAsiaTheme="minorEastAsia" w:hAnsi="Times New Roman" w:cs="Times New Roman"/>
                <w:lang w:eastAsia="pl-PL"/>
              </w:rPr>
              <w:lastRenderedPageBreak/>
              <w:t>lipca 1983 r. o narodowym zasobie archiwalnym i archiwach (Dz. U. z 2020 r. poz. 164)</w:t>
            </w:r>
          </w:p>
        </w:tc>
      </w:tr>
      <w:tr w:rsidR="00075ACE" w:rsidRPr="00075ACE" w14:paraId="5B6B5136" w14:textId="77777777" w:rsidTr="002F0A4C">
        <w:tc>
          <w:tcPr>
            <w:tcW w:w="498" w:type="dxa"/>
          </w:tcPr>
          <w:sdt>
            <w:sdtPr>
              <w:rPr>
                <w:rFonts w:ascii="Times New Roman" w:eastAsia="Arial" w:hAnsi="Times New Roman" w:cs="Times New Roman"/>
                <w:b/>
                <w:bCs/>
                <w:color w:val="000000"/>
                <w:sz w:val="28"/>
                <w:szCs w:val="28"/>
                <w:lang w:eastAsia="pl-PL"/>
              </w:rPr>
              <w:id w:val="1991977996"/>
              <w14:checkbox>
                <w14:checked w14:val="0"/>
                <w14:checkedState w14:val="2612" w14:font="MS Gothic"/>
                <w14:uncheckedState w14:val="2610" w14:font="MS Gothic"/>
              </w14:checkbox>
            </w:sdtPr>
            <w:sdtContent>
              <w:p w14:paraId="7C16F925"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1860FDE0"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5BF8308C"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 xml:space="preserve">ochotniczą strażą pożarną w rozumieniu art. 1 ust. 1 ustawy z dnia 17 grudnia 2021 r. o ochotniczych strażach pożarnych (Dz. U. poz. 2490, z </w:t>
            </w:r>
            <w:proofErr w:type="spellStart"/>
            <w:r w:rsidRPr="00075ACE">
              <w:rPr>
                <w:rFonts w:ascii="Times New Roman" w:eastAsiaTheme="minorEastAsia" w:hAnsi="Times New Roman" w:cs="Times New Roman"/>
                <w:lang w:eastAsia="pl-PL"/>
              </w:rPr>
              <w:t>późn</w:t>
            </w:r>
            <w:proofErr w:type="spellEnd"/>
            <w:r w:rsidRPr="00075ACE">
              <w:rPr>
                <w:rFonts w:ascii="Times New Roman" w:eastAsiaTheme="minorEastAsia" w:hAnsi="Times New Roman" w:cs="Times New Roman"/>
                <w:lang w:eastAsia="pl-PL"/>
              </w:rPr>
              <w:t>. zm.)</w:t>
            </w:r>
          </w:p>
        </w:tc>
      </w:tr>
      <w:tr w:rsidR="00075ACE" w:rsidRPr="00075ACE" w14:paraId="7657E887" w14:textId="77777777" w:rsidTr="002F0A4C">
        <w:tc>
          <w:tcPr>
            <w:tcW w:w="498" w:type="dxa"/>
          </w:tcPr>
          <w:sdt>
            <w:sdtPr>
              <w:rPr>
                <w:rFonts w:ascii="Times New Roman" w:eastAsia="Arial" w:hAnsi="Times New Roman" w:cs="Times New Roman"/>
                <w:b/>
                <w:bCs/>
                <w:color w:val="000000"/>
                <w:sz w:val="28"/>
                <w:szCs w:val="28"/>
                <w:lang w:eastAsia="pl-PL"/>
              </w:rPr>
              <w:id w:val="-741873249"/>
              <w14:checkbox>
                <w14:checked w14:val="0"/>
                <w14:checkedState w14:val="2612" w14:font="MS Gothic"/>
                <w14:uncheckedState w14:val="2610" w14:font="MS Gothic"/>
              </w14:checkbox>
            </w:sdtPr>
            <w:sdtContent>
              <w:p w14:paraId="3F17631A"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7F41B827"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1742BCF6"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placówką zapewniającą całodobową opiekę osobom niepełnosprawnym, przewlekle chorym lub osobom w podeszłym wieku, o której mowa w art. 67 i art. 69 ustawy z dnia 12 marca 2004 r. o pomocy społecznej</w:t>
            </w:r>
          </w:p>
        </w:tc>
      </w:tr>
      <w:tr w:rsidR="00075ACE" w:rsidRPr="00075ACE" w14:paraId="457A9463" w14:textId="77777777" w:rsidTr="002F0A4C">
        <w:tc>
          <w:tcPr>
            <w:tcW w:w="498" w:type="dxa"/>
          </w:tcPr>
          <w:sdt>
            <w:sdtPr>
              <w:rPr>
                <w:rFonts w:ascii="Times New Roman" w:eastAsia="Arial" w:hAnsi="Times New Roman" w:cs="Times New Roman"/>
                <w:b/>
                <w:bCs/>
                <w:color w:val="000000"/>
                <w:sz w:val="28"/>
                <w:szCs w:val="28"/>
                <w:lang w:eastAsia="pl-PL"/>
              </w:rPr>
              <w:id w:val="1054971607"/>
              <w14:checkbox>
                <w14:checked w14:val="0"/>
                <w14:checkedState w14:val="2612" w14:font="MS Gothic"/>
                <w14:uncheckedState w14:val="2610" w14:font="MS Gothic"/>
              </w14:checkbox>
            </w:sdtPr>
            <w:sdtContent>
              <w:p w14:paraId="258087F8"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4EECF18F"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72FBEB30"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rodzinnym domem pomocy, o którym mowa w art. 52 ust. 2 ustawy z dnia 12 marca 2004 r. o pomocy społecznej, albo mieszkaniem chronionym, o którym mowa w art. 53 tej ustawy</w:t>
            </w:r>
          </w:p>
        </w:tc>
      </w:tr>
      <w:tr w:rsidR="00075ACE" w:rsidRPr="00075ACE" w14:paraId="3ECCC13E" w14:textId="77777777" w:rsidTr="002F0A4C">
        <w:tc>
          <w:tcPr>
            <w:tcW w:w="498" w:type="dxa"/>
          </w:tcPr>
          <w:sdt>
            <w:sdtPr>
              <w:rPr>
                <w:rFonts w:ascii="Times New Roman" w:eastAsia="Arial" w:hAnsi="Times New Roman" w:cs="Times New Roman"/>
                <w:b/>
                <w:bCs/>
                <w:color w:val="000000"/>
                <w:sz w:val="28"/>
                <w:szCs w:val="28"/>
                <w:lang w:eastAsia="pl-PL"/>
              </w:rPr>
              <w:id w:val="2140303408"/>
              <w14:checkbox>
                <w14:checked w14:val="0"/>
                <w14:checkedState w14:val="2612" w14:font="MS Gothic"/>
                <w14:uncheckedState w14:val="2610" w14:font="MS Gothic"/>
              </w14:checkbox>
            </w:sdtPr>
            <w:sdtContent>
              <w:p w14:paraId="0A9B6EDD"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07F8C00C"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6CEC42D4"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 xml:space="preserve">centrum integracji społecznej, o którym mowa w art. 3 ustawy z dnia 13 czerwca 2003 r. o zatrudnieniu socjalnym (Dz. U. z 2020 r. poz. 176, z </w:t>
            </w:r>
            <w:proofErr w:type="spellStart"/>
            <w:r w:rsidRPr="00075ACE">
              <w:rPr>
                <w:rFonts w:ascii="Times New Roman" w:eastAsiaTheme="minorEastAsia" w:hAnsi="Times New Roman" w:cs="Times New Roman"/>
                <w:lang w:eastAsia="pl-PL"/>
              </w:rPr>
              <w:t>późn</w:t>
            </w:r>
            <w:proofErr w:type="spellEnd"/>
            <w:r w:rsidRPr="00075ACE">
              <w:rPr>
                <w:rFonts w:ascii="Times New Roman" w:eastAsiaTheme="minorEastAsia" w:hAnsi="Times New Roman" w:cs="Times New Roman"/>
                <w:lang w:eastAsia="pl-PL"/>
              </w:rPr>
              <w:t>. zm.)</w:t>
            </w:r>
          </w:p>
        </w:tc>
      </w:tr>
      <w:tr w:rsidR="00075ACE" w:rsidRPr="00075ACE" w14:paraId="42FB4AC9" w14:textId="77777777" w:rsidTr="002F0A4C">
        <w:tc>
          <w:tcPr>
            <w:tcW w:w="498" w:type="dxa"/>
          </w:tcPr>
          <w:sdt>
            <w:sdtPr>
              <w:rPr>
                <w:rFonts w:ascii="Times New Roman" w:eastAsia="Arial" w:hAnsi="Times New Roman" w:cs="Times New Roman"/>
                <w:b/>
                <w:bCs/>
                <w:color w:val="000000"/>
                <w:sz w:val="28"/>
                <w:szCs w:val="28"/>
                <w:lang w:eastAsia="pl-PL"/>
              </w:rPr>
              <w:id w:val="-433972978"/>
              <w14:checkbox>
                <w14:checked w14:val="0"/>
                <w14:checkedState w14:val="2612" w14:font="MS Gothic"/>
                <w14:uncheckedState w14:val="2610" w14:font="MS Gothic"/>
              </w14:checkbox>
            </w:sdtPr>
            <w:sdtContent>
              <w:p w14:paraId="501E35AC"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31FDF2A2"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765200F2"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klubem integracji społecznej, o którym mowa w art. 18 ustawy z dnia 13 czerwca 2003 r. o zatrudnieniu socjalnym</w:t>
            </w:r>
          </w:p>
        </w:tc>
      </w:tr>
      <w:tr w:rsidR="00075ACE" w:rsidRPr="00075ACE" w14:paraId="1889DD09" w14:textId="77777777" w:rsidTr="002F0A4C">
        <w:tc>
          <w:tcPr>
            <w:tcW w:w="498" w:type="dxa"/>
          </w:tcPr>
          <w:sdt>
            <w:sdtPr>
              <w:rPr>
                <w:rFonts w:ascii="Times New Roman" w:eastAsia="Arial" w:hAnsi="Times New Roman" w:cs="Times New Roman"/>
                <w:b/>
                <w:bCs/>
                <w:color w:val="000000"/>
                <w:sz w:val="28"/>
                <w:szCs w:val="28"/>
                <w:lang w:eastAsia="pl-PL"/>
              </w:rPr>
              <w:id w:val="1513646769"/>
              <w14:checkbox>
                <w14:checked w14:val="0"/>
                <w14:checkedState w14:val="2612" w14:font="MS Gothic"/>
                <w14:uncheckedState w14:val="2610" w14:font="MS Gothic"/>
              </w14:checkbox>
            </w:sdtPr>
            <w:sdtContent>
              <w:p w14:paraId="3D70D910"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2D43FEB3"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248EE23C"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 xml:space="preserve">warsztatem terapii zajęciowej w rozumieniu art. 10a ust. 1 ustawy z dnia 27 sierpnia 1997 r. o rehabilitacji zawodowej i społecznej oraz zatrudnianiu osób niepełnosprawnych (Dz. U. z 2021 r. poz. 573, z </w:t>
            </w:r>
            <w:proofErr w:type="spellStart"/>
            <w:r w:rsidRPr="00075ACE">
              <w:rPr>
                <w:rFonts w:ascii="Times New Roman" w:eastAsiaTheme="minorEastAsia" w:hAnsi="Times New Roman" w:cs="Times New Roman"/>
                <w:lang w:eastAsia="pl-PL"/>
              </w:rPr>
              <w:t>późn</w:t>
            </w:r>
            <w:proofErr w:type="spellEnd"/>
            <w:r w:rsidRPr="00075ACE">
              <w:rPr>
                <w:rFonts w:ascii="Times New Roman" w:eastAsiaTheme="minorEastAsia" w:hAnsi="Times New Roman" w:cs="Times New Roman"/>
                <w:lang w:eastAsia="pl-PL"/>
              </w:rPr>
              <w:t>. zm.) albo zakładem aktywności zawodowej, o którym mowa w art. 29 ust. 1 tej ustawy</w:t>
            </w:r>
          </w:p>
        </w:tc>
      </w:tr>
      <w:tr w:rsidR="00075ACE" w:rsidRPr="00075ACE" w14:paraId="58498F1D" w14:textId="77777777" w:rsidTr="002F0A4C">
        <w:tc>
          <w:tcPr>
            <w:tcW w:w="498" w:type="dxa"/>
          </w:tcPr>
          <w:sdt>
            <w:sdtPr>
              <w:rPr>
                <w:rFonts w:ascii="Times New Roman" w:eastAsia="Arial" w:hAnsi="Times New Roman" w:cs="Times New Roman"/>
                <w:b/>
                <w:bCs/>
                <w:color w:val="000000"/>
                <w:sz w:val="28"/>
                <w:szCs w:val="28"/>
                <w:lang w:eastAsia="pl-PL"/>
              </w:rPr>
              <w:id w:val="1023367528"/>
              <w14:checkbox>
                <w14:checked w14:val="0"/>
                <w14:checkedState w14:val="2612" w14:font="MS Gothic"/>
                <w14:uncheckedState w14:val="2610" w14:font="MS Gothic"/>
              </w14:checkbox>
            </w:sdtPr>
            <w:sdtContent>
              <w:p w14:paraId="7BF14F73"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7381DCEB"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5805242C"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 xml:space="preserve">organizacją pozarządową, w rozumieniu art. 3 ust. 2 ustawy z dnia 24 kwietnia 2003 r. o działalności pożytku publicznego i o wolontariacie (Dz. U. 2022 r. poz. 1327, z </w:t>
            </w:r>
            <w:proofErr w:type="spellStart"/>
            <w:r w:rsidRPr="00075ACE">
              <w:rPr>
                <w:rFonts w:ascii="Times New Roman" w:eastAsiaTheme="minorEastAsia" w:hAnsi="Times New Roman" w:cs="Times New Roman"/>
                <w:lang w:eastAsia="pl-PL"/>
              </w:rPr>
              <w:t>późn</w:t>
            </w:r>
            <w:proofErr w:type="spellEnd"/>
            <w:r w:rsidRPr="00075ACE">
              <w:rPr>
                <w:rFonts w:ascii="Times New Roman" w:eastAsiaTheme="minorEastAsia" w:hAnsi="Times New Roman" w:cs="Times New Roman"/>
                <w:lang w:eastAsia="pl-PL"/>
              </w:rPr>
              <w:t>. zm.), albo podmiotem, o którym mowa w art. 3 ust. 3 tej ustawy</w:t>
            </w:r>
          </w:p>
        </w:tc>
      </w:tr>
      <w:tr w:rsidR="00075ACE" w:rsidRPr="00075ACE" w14:paraId="6AFAC6B6" w14:textId="77777777" w:rsidTr="002F0A4C">
        <w:tc>
          <w:tcPr>
            <w:tcW w:w="498" w:type="dxa"/>
          </w:tcPr>
          <w:sdt>
            <w:sdtPr>
              <w:rPr>
                <w:rFonts w:ascii="Times New Roman" w:eastAsia="Arial" w:hAnsi="Times New Roman" w:cs="Times New Roman"/>
                <w:b/>
                <w:bCs/>
                <w:color w:val="000000"/>
                <w:sz w:val="28"/>
                <w:szCs w:val="28"/>
                <w:lang w:eastAsia="pl-PL"/>
              </w:rPr>
              <w:id w:val="-817876809"/>
              <w14:checkbox>
                <w14:checked w14:val="0"/>
                <w14:checkedState w14:val="2612" w14:font="MS Gothic"/>
                <w14:uncheckedState w14:val="2610" w14:font="MS Gothic"/>
              </w14:checkbox>
            </w:sdtPr>
            <w:sdtContent>
              <w:p w14:paraId="1904314A" w14:textId="77777777" w:rsidR="00075ACE" w:rsidRPr="00075ACE" w:rsidRDefault="00075ACE" w:rsidP="00075ACE">
                <w:pPr>
                  <w:widowControl w:val="0"/>
                  <w:contextualSpacing/>
                  <w:rPr>
                    <w:rFonts w:ascii="Times New Roman" w:eastAsia="Arial" w:hAnsi="Times New Roman" w:cs="Times New Roman"/>
                    <w:b/>
                    <w:bCs/>
                    <w:color w:val="000000"/>
                    <w:sz w:val="28"/>
                    <w:szCs w:val="28"/>
                    <w:lang w:eastAsia="pl-PL"/>
                  </w:rPr>
                </w:pPr>
                <w:r w:rsidRPr="00075ACE">
                  <w:rPr>
                    <w:rFonts w:ascii="Segoe UI Symbol" w:eastAsia="Arial" w:hAnsi="Segoe UI Symbol" w:cs="Segoe UI Symbol"/>
                    <w:b/>
                    <w:bCs/>
                    <w:color w:val="000000"/>
                    <w:sz w:val="28"/>
                    <w:szCs w:val="28"/>
                    <w:lang w:eastAsia="pl-PL"/>
                  </w:rPr>
                  <w:t>☐</w:t>
                </w:r>
              </w:p>
            </w:sdtContent>
          </w:sdt>
          <w:p w14:paraId="50E3B0FC"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p>
        </w:tc>
        <w:tc>
          <w:tcPr>
            <w:tcW w:w="8569" w:type="dxa"/>
          </w:tcPr>
          <w:p w14:paraId="4A0989DD" w14:textId="77777777" w:rsidR="00075ACE" w:rsidRPr="00075ACE" w:rsidRDefault="00075ACE" w:rsidP="00075ACE">
            <w:pPr>
              <w:widowControl w:val="0"/>
              <w:autoSpaceDE w:val="0"/>
              <w:autoSpaceDN w:val="0"/>
              <w:adjustRightInd w:val="0"/>
              <w:spacing w:line="360" w:lineRule="auto"/>
              <w:jc w:val="both"/>
              <w:rPr>
                <w:rFonts w:ascii="Times New Roman" w:eastAsiaTheme="minorEastAsia" w:hAnsi="Times New Roman" w:cs="Times New Roman"/>
                <w:lang w:eastAsia="pl-PL"/>
              </w:rPr>
            </w:pPr>
            <w:r w:rsidRPr="00075ACE">
              <w:rPr>
                <w:rFonts w:ascii="Times New Roman" w:eastAsiaTheme="minorEastAsia" w:hAnsi="Times New Roman" w:cs="Times New Roman"/>
                <w:lang w:eastAsia="pl-PL"/>
              </w:rPr>
              <w:t xml:space="preserve">spółdzielnią socjalną w rozumieniu art. 2 ustawy z dnia 27 kwietnia 2006 r. o spółdzielniach socjalnych (Dz. U. z 2020 r. poz. 2085, z </w:t>
            </w:r>
            <w:proofErr w:type="spellStart"/>
            <w:r w:rsidRPr="00075ACE">
              <w:rPr>
                <w:rFonts w:ascii="Times New Roman" w:eastAsiaTheme="minorEastAsia" w:hAnsi="Times New Roman" w:cs="Times New Roman"/>
                <w:lang w:eastAsia="pl-PL"/>
              </w:rPr>
              <w:t>późn</w:t>
            </w:r>
            <w:proofErr w:type="spellEnd"/>
            <w:r w:rsidRPr="00075ACE">
              <w:rPr>
                <w:rFonts w:ascii="Times New Roman" w:eastAsiaTheme="minorEastAsia" w:hAnsi="Times New Roman" w:cs="Times New Roman"/>
                <w:lang w:eastAsia="pl-PL"/>
              </w:rPr>
              <w:t>. zm.)</w:t>
            </w:r>
          </w:p>
        </w:tc>
      </w:tr>
    </w:tbl>
    <w:p w14:paraId="31A635BF" w14:textId="77777777" w:rsidR="00075ACE" w:rsidRPr="00075ACE" w:rsidRDefault="00075ACE" w:rsidP="00075ACE">
      <w:pPr>
        <w:suppressAutoHyphens/>
        <w:spacing w:after="120" w:line="264" w:lineRule="auto"/>
        <w:ind w:left="170" w:hanging="170"/>
        <w:contextualSpacing/>
        <w:jc w:val="both"/>
        <w:rPr>
          <w:rFonts w:ascii="Times New Roman" w:eastAsia="Arial" w:hAnsi="Times New Roman" w:cs="Times New Roman"/>
          <w:color w:val="000000"/>
          <w:sz w:val="18"/>
          <w:szCs w:val="18"/>
          <w:lang w:eastAsia="pl-PL"/>
        </w:rPr>
      </w:pPr>
    </w:p>
    <w:p w14:paraId="50689D27" w14:textId="77777777" w:rsidR="00075ACE" w:rsidRPr="00075ACE" w:rsidRDefault="00075ACE" w:rsidP="00075ACE">
      <w:pPr>
        <w:rPr>
          <w:rFonts w:ascii="Times New Roman" w:eastAsia="Arial" w:hAnsi="Times New Roman" w:cs="Times New Roman"/>
          <w:color w:val="000000"/>
          <w:sz w:val="18"/>
          <w:szCs w:val="18"/>
          <w:lang w:eastAsia="pl-PL"/>
        </w:rPr>
      </w:pPr>
      <w:r w:rsidRPr="00075ACE">
        <w:rPr>
          <w:rFonts w:ascii="Times New Roman" w:eastAsia="Arial" w:hAnsi="Times New Roman" w:cs="Times New Roman"/>
          <w:color w:val="000000"/>
          <w:sz w:val="18"/>
          <w:szCs w:val="18"/>
          <w:vertAlign w:val="superscript"/>
          <w:lang w:eastAsia="pl-PL"/>
        </w:rPr>
        <w:t>7)</w:t>
      </w:r>
      <w:r w:rsidRPr="00075ACE">
        <w:rPr>
          <w:rFonts w:ascii="Times New Roman" w:eastAsia="Arial" w:hAnsi="Times New Roman" w:cs="Times New Roman"/>
          <w:color w:val="000000"/>
          <w:sz w:val="18"/>
          <w:szCs w:val="18"/>
          <w:lang w:eastAsia="pl-PL"/>
        </w:rPr>
        <w:t xml:space="preserve"> Należy zaznaczyć właściwe pole.</w:t>
      </w:r>
    </w:p>
    <w:p w14:paraId="5861C6EB" w14:textId="77777777" w:rsidR="00075ACE" w:rsidRPr="00075ACE" w:rsidRDefault="00075ACE" w:rsidP="00075ACE">
      <w:pPr>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br w:type="page"/>
      </w:r>
    </w:p>
    <w:p w14:paraId="3A1918D6" w14:textId="77777777" w:rsidR="00075ACE" w:rsidRPr="00075ACE" w:rsidRDefault="00075ACE" w:rsidP="00075ACE">
      <w:pPr>
        <w:suppressAutoHyphens/>
        <w:spacing w:after="80" w:line="266" w:lineRule="auto"/>
        <w:ind w:left="142" w:hanging="142"/>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lastRenderedPageBreak/>
        <w:t>CZĘŚĆ II</w:t>
      </w:r>
    </w:p>
    <w:p w14:paraId="6FDAA00F" w14:textId="77777777" w:rsidR="00075ACE" w:rsidRPr="00075ACE" w:rsidRDefault="00075ACE" w:rsidP="00075ACE">
      <w:pPr>
        <w:suppressAutoHyphens/>
        <w:spacing w:after="80" w:line="266" w:lineRule="auto"/>
        <w:ind w:left="142" w:hanging="142"/>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OBLICZENIA I NUMER RACHUNKU</w:t>
      </w:r>
    </w:p>
    <w:p w14:paraId="313B42E1" w14:textId="77777777" w:rsidR="00075ACE" w:rsidRPr="00075ACE" w:rsidRDefault="00075ACE" w:rsidP="00075ACE">
      <w:pPr>
        <w:suppressAutoHyphens/>
        <w:spacing w:after="80" w:line="266" w:lineRule="auto"/>
        <w:jc w:val="both"/>
        <w:rPr>
          <w:rFonts w:ascii="Times New Roman" w:eastAsia="Arial" w:hAnsi="Times New Roman" w:cs="Times New Roman"/>
          <w:b/>
          <w:bCs/>
          <w:color w:val="000000"/>
          <w:lang w:eastAsia="pl-PL"/>
        </w:rPr>
      </w:pPr>
    </w:p>
    <w:p w14:paraId="49818D13" w14:textId="77777777" w:rsidR="00075ACE" w:rsidRPr="00075ACE" w:rsidRDefault="00075ACE" w:rsidP="00075ACE">
      <w:pPr>
        <w:widowControl w:val="0"/>
        <w:numPr>
          <w:ilvl w:val="0"/>
          <w:numId w:val="11"/>
        </w:numPr>
        <w:autoSpaceDE w:val="0"/>
        <w:autoSpaceDN w:val="0"/>
        <w:adjustRightInd w:val="0"/>
        <w:spacing w:after="0" w:line="360" w:lineRule="auto"/>
        <w:ind w:left="284" w:hanging="284"/>
        <w:contextualSpacing/>
        <w:jc w:val="both"/>
        <w:rPr>
          <w:rFonts w:ascii="Times New Roman" w:eastAsia="Arial" w:hAnsi="Times New Roman" w:cs="Times New Roman"/>
          <w:b/>
          <w:bCs/>
          <w:color w:val="000000"/>
          <w:lang w:eastAsia="pl-PL"/>
        </w:rPr>
      </w:pPr>
      <w:bookmarkStart w:id="5" w:name="_Hlk114477086"/>
      <w:r w:rsidRPr="00075ACE">
        <w:rPr>
          <w:rFonts w:ascii="Times New Roman" w:eastAsia="Arial" w:hAnsi="Times New Roman" w:cs="Times New Roman"/>
          <w:b/>
          <w:bCs/>
          <w:color w:val="000000"/>
          <w:lang w:eastAsia="pl-PL"/>
        </w:rPr>
        <w:t xml:space="preserve">WNIOSKOWANA WYSOKOŚĆ DODATKU DLA PODMIOTU </w:t>
      </w:r>
      <w:bookmarkEnd w:id="5"/>
      <w:r w:rsidRPr="00075ACE">
        <w:rPr>
          <w:rFonts w:ascii="Times New Roman" w:eastAsia="Arial" w:hAnsi="Times New Roman" w:cs="Times New Roman"/>
          <w:color w:val="000000"/>
          <w:vertAlign w:val="superscript"/>
          <w:lang w:eastAsia="pl-PL"/>
        </w:rPr>
        <w:t>8)</w:t>
      </w:r>
    </w:p>
    <w:p w14:paraId="0A0DFBDB"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proofErr w:type="spellStart"/>
      <w:r w:rsidRPr="00075ACE">
        <w:rPr>
          <w:rFonts w:ascii="Times New Roman" w:eastAsia="Arial" w:hAnsi="Times New Roman" w:cs="Times New Roman"/>
          <w:color w:val="000000"/>
          <w:lang w:eastAsia="pl-PL"/>
        </w:rPr>
        <w:t>Zk</w:t>
      </w:r>
      <w:proofErr w:type="spellEnd"/>
      <w:r w:rsidRPr="00075ACE">
        <w:rPr>
          <w:rFonts w:ascii="Times New Roman" w:eastAsia="Arial" w:hAnsi="Times New Roman" w:cs="Times New Roman"/>
          <w:color w:val="000000"/>
          <w:lang w:eastAsia="pl-PL"/>
        </w:rPr>
        <w:t xml:space="preserve"> – zakładany średni roczny koszt zakupu paliwa wykorzystywanego na potrzeby ogrzewania </w:t>
      </w:r>
    </w:p>
    <w:p w14:paraId="5583ADE4"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37B2D98C"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p>
    <w:p w14:paraId="6350A1E7"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proofErr w:type="spellStart"/>
      <w:r w:rsidRPr="00075ACE">
        <w:rPr>
          <w:rFonts w:ascii="Times New Roman" w:eastAsia="Arial" w:hAnsi="Times New Roman" w:cs="Times New Roman"/>
          <w:color w:val="000000"/>
          <w:lang w:eastAsia="pl-PL"/>
        </w:rPr>
        <w:t>Skp</w:t>
      </w:r>
      <w:proofErr w:type="spellEnd"/>
      <w:r w:rsidRPr="00075ACE">
        <w:rPr>
          <w:rFonts w:ascii="Times New Roman" w:eastAsia="Arial" w:hAnsi="Times New Roman" w:cs="Times New Roman"/>
          <w:color w:val="000000"/>
          <w:lang w:eastAsia="pl-PL"/>
        </w:rPr>
        <w:t xml:space="preserve"> – </w:t>
      </w:r>
      <w:bookmarkStart w:id="6" w:name="_Hlk114475457"/>
      <w:r w:rsidRPr="00075ACE">
        <w:rPr>
          <w:rFonts w:ascii="Times New Roman" w:eastAsia="Arial" w:hAnsi="Times New Roman" w:cs="Times New Roman"/>
          <w:color w:val="000000"/>
          <w:lang w:eastAsia="pl-PL"/>
        </w:rPr>
        <w:t>średni roczny koszt zakupu paliwa wykorzystywanego na potrzeby ogrzewania, obliczony z </w:t>
      </w:r>
      <w:bookmarkStart w:id="7" w:name="_Hlk114475673"/>
      <w:r w:rsidRPr="00075ACE">
        <w:rPr>
          <w:rFonts w:ascii="Times New Roman" w:eastAsia="Arial" w:hAnsi="Times New Roman" w:cs="Times New Roman"/>
          <w:color w:val="000000"/>
          <w:lang w:eastAsia="pl-PL"/>
        </w:rPr>
        <w:t>dwóch wybranych lat z okresu trzech lat poprzedzających złożenie wniosku</w:t>
      </w:r>
      <w:bookmarkEnd w:id="6"/>
      <w:bookmarkEnd w:id="7"/>
      <w:r w:rsidRPr="00075ACE">
        <w:rPr>
          <w:rFonts w:ascii="Times New Roman" w:eastAsia="Arial" w:hAnsi="Times New Roman" w:cs="Times New Roman"/>
          <w:color w:val="000000"/>
          <w:lang w:eastAsia="pl-PL"/>
        </w:rPr>
        <w:t xml:space="preserve"> </w:t>
      </w:r>
    </w:p>
    <w:p w14:paraId="27601727" w14:textId="77777777" w:rsidR="00075ACE" w:rsidRPr="00075ACE" w:rsidRDefault="00075ACE" w:rsidP="00075ACE">
      <w:pPr>
        <w:suppressAutoHyphens/>
        <w:spacing w:after="80" w:line="266" w:lineRule="auto"/>
        <w:jc w:val="both"/>
        <w:rPr>
          <w:rFonts w:ascii="Times New Roman" w:eastAsia="Arial" w:hAnsi="Times New Roman" w:cs="Times New Roman"/>
          <w:b/>
          <w:bCs/>
          <w:color w:val="000000"/>
          <w:lang w:eastAsia="pl-PL"/>
        </w:rPr>
      </w:pPr>
      <w:r w:rsidRPr="00075ACE">
        <w:rPr>
          <w:rFonts w:ascii="Times New Roman" w:eastAsia="Arial" w:hAnsi="Times New Roman" w:cs="Times New Roman"/>
          <w:color w:val="000000"/>
          <w:lang w:eastAsia="pl-PL"/>
        </w:rPr>
        <w:t>…………………………………………………………………………………………………………..</w:t>
      </w:r>
    </w:p>
    <w:p w14:paraId="2C64ECCA"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D – wysokość dodatku </w:t>
      </w:r>
      <w:r w:rsidRPr="00075ACE">
        <w:rPr>
          <w:rFonts w:ascii="Times New Roman" w:eastAsia="Arial" w:hAnsi="Times New Roman" w:cs="Times New Roman"/>
          <w:color w:val="000000"/>
          <w:vertAlign w:val="superscript"/>
          <w:lang w:eastAsia="pl-PL"/>
        </w:rPr>
        <w:t>9)</w:t>
      </w:r>
    </w:p>
    <w:p w14:paraId="36DCCF02"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4FFE6075" w14:textId="77777777" w:rsidR="00075ACE" w:rsidRPr="00075ACE" w:rsidRDefault="00075ACE" w:rsidP="00075ACE">
      <w:pPr>
        <w:suppressAutoHyphens/>
        <w:spacing w:after="120" w:line="264" w:lineRule="auto"/>
        <w:ind w:right="113"/>
        <w:contextualSpacing/>
        <w:jc w:val="both"/>
        <w:rPr>
          <w:rFonts w:ascii="Times New Roman" w:eastAsia="Arial" w:hAnsi="Times New Roman" w:cs="Times New Roman"/>
          <w:color w:val="000000"/>
          <w:sz w:val="18"/>
          <w:szCs w:val="18"/>
          <w:lang w:eastAsia="pl-PL"/>
        </w:rPr>
      </w:pPr>
      <w:r w:rsidRPr="00075ACE">
        <w:rPr>
          <w:rFonts w:ascii="Times New Roman" w:eastAsia="Arial" w:hAnsi="Times New Roman" w:cs="Times New Roman"/>
          <w:color w:val="000000"/>
          <w:sz w:val="18"/>
          <w:szCs w:val="18"/>
          <w:vertAlign w:val="superscript"/>
          <w:lang w:eastAsia="pl-PL"/>
        </w:rPr>
        <w:t>8)</w:t>
      </w:r>
      <w:r w:rsidRPr="00075ACE">
        <w:rPr>
          <w:rFonts w:ascii="Times New Roman" w:eastAsia="Arial" w:hAnsi="Times New Roman" w:cs="Times New Roman"/>
          <w:color w:val="000000"/>
          <w:sz w:val="18"/>
          <w:szCs w:val="18"/>
          <w:lang w:eastAsia="pl-PL"/>
        </w:rPr>
        <w:t xml:space="preserve"> Należy wypełnić zgodnie ze wzorem określonym w art. 26 ust. 5 ustawy:</w:t>
      </w:r>
    </w:p>
    <w:p w14:paraId="6CC75572" w14:textId="77777777" w:rsidR="00075ACE" w:rsidRPr="00075ACE" w:rsidRDefault="00075ACE" w:rsidP="00075ACE">
      <w:pPr>
        <w:suppressAutoHyphens/>
        <w:spacing w:after="120" w:line="264" w:lineRule="auto"/>
        <w:ind w:right="113"/>
        <w:contextualSpacing/>
        <w:jc w:val="both"/>
        <w:rPr>
          <w:rFonts w:ascii="Times New Roman" w:eastAsia="Arial" w:hAnsi="Times New Roman" w:cs="Times New Roman"/>
          <w:color w:val="000000"/>
          <w:sz w:val="18"/>
          <w:szCs w:val="18"/>
          <w:lang w:eastAsia="pl-PL"/>
        </w:rPr>
      </w:pPr>
      <w:r w:rsidRPr="00075ACE">
        <w:rPr>
          <w:rFonts w:ascii="Times New Roman" w:eastAsia="Arial" w:hAnsi="Times New Roman" w:cs="Times New Roman"/>
          <w:color w:val="000000"/>
          <w:sz w:val="18"/>
          <w:szCs w:val="18"/>
          <w:lang w:eastAsia="pl-PL"/>
        </w:rPr>
        <w:t>D = (</w:t>
      </w:r>
      <w:proofErr w:type="spellStart"/>
      <w:r w:rsidRPr="00075ACE">
        <w:rPr>
          <w:rFonts w:ascii="Times New Roman" w:eastAsia="Arial" w:hAnsi="Times New Roman" w:cs="Times New Roman"/>
          <w:color w:val="000000"/>
          <w:sz w:val="18"/>
          <w:szCs w:val="18"/>
          <w:lang w:eastAsia="pl-PL"/>
        </w:rPr>
        <w:t>Zk</w:t>
      </w:r>
      <w:proofErr w:type="spellEnd"/>
      <w:r w:rsidRPr="00075ACE">
        <w:rPr>
          <w:rFonts w:ascii="Times New Roman" w:eastAsia="Arial" w:hAnsi="Times New Roman" w:cs="Times New Roman"/>
          <w:color w:val="000000"/>
          <w:sz w:val="18"/>
          <w:szCs w:val="18"/>
          <w:lang w:eastAsia="pl-PL"/>
        </w:rPr>
        <w:t xml:space="preserve"> - </w:t>
      </w:r>
      <w:proofErr w:type="spellStart"/>
      <w:r w:rsidRPr="00075ACE">
        <w:rPr>
          <w:rFonts w:ascii="Times New Roman" w:eastAsia="Arial" w:hAnsi="Times New Roman" w:cs="Times New Roman"/>
          <w:color w:val="000000"/>
          <w:sz w:val="18"/>
          <w:szCs w:val="18"/>
          <w:lang w:eastAsia="pl-PL"/>
        </w:rPr>
        <w:t>Skp</w:t>
      </w:r>
      <w:proofErr w:type="spellEnd"/>
      <w:r w:rsidRPr="00075ACE">
        <w:rPr>
          <w:rFonts w:ascii="Times New Roman" w:eastAsia="Arial" w:hAnsi="Times New Roman" w:cs="Times New Roman"/>
          <w:color w:val="000000"/>
          <w:sz w:val="18"/>
          <w:szCs w:val="18"/>
          <w:lang w:eastAsia="pl-PL"/>
        </w:rPr>
        <w:t xml:space="preserve">) x 0,4 </w:t>
      </w:r>
    </w:p>
    <w:p w14:paraId="3625FAAA" w14:textId="77777777" w:rsidR="00075ACE" w:rsidRPr="00075ACE" w:rsidRDefault="00075ACE" w:rsidP="00075ACE">
      <w:pPr>
        <w:suppressAutoHyphens/>
        <w:spacing w:after="120" w:line="264" w:lineRule="auto"/>
        <w:ind w:right="113"/>
        <w:contextualSpacing/>
        <w:jc w:val="both"/>
        <w:rPr>
          <w:rFonts w:ascii="Times New Roman" w:eastAsia="Arial" w:hAnsi="Times New Roman" w:cs="Times New Roman"/>
          <w:color w:val="000000"/>
          <w:sz w:val="18"/>
          <w:szCs w:val="18"/>
          <w:lang w:eastAsia="pl-PL"/>
        </w:rPr>
      </w:pPr>
      <w:r w:rsidRPr="00075ACE">
        <w:rPr>
          <w:rFonts w:ascii="Times New Roman" w:eastAsia="Arial" w:hAnsi="Times New Roman" w:cs="Times New Roman"/>
          <w:color w:val="000000"/>
          <w:sz w:val="18"/>
          <w:szCs w:val="18"/>
          <w:lang w:eastAsia="pl-PL"/>
        </w:rPr>
        <w:t>gdzie poszczególne symbole oznaczają:</w:t>
      </w:r>
    </w:p>
    <w:p w14:paraId="6A0E1629" w14:textId="77777777" w:rsidR="00075ACE" w:rsidRPr="00075ACE" w:rsidRDefault="00075ACE" w:rsidP="00075ACE">
      <w:pPr>
        <w:suppressAutoHyphens/>
        <w:spacing w:after="120" w:line="264" w:lineRule="auto"/>
        <w:ind w:right="113"/>
        <w:contextualSpacing/>
        <w:jc w:val="both"/>
        <w:rPr>
          <w:rFonts w:ascii="Times New Roman" w:eastAsia="Arial" w:hAnsi="Times New Roman" w:cs="Times New Roman"/>
          <w:color w:val="000000"/>
          <w:sz w:val="18"/>
          <w:szCs w:val="18"/>
          <w:lang w:eastAsia="pl-PL"/>
        </w:rPr>
      </w:pPr>
      <w:r w:rsidRPr="00075ACE">
        <w:rPr>
          <w:rFonts w:ascii="Times New Roman" w:eastAsia="Arial" w:hAnsi="Times New Roman" w:cs="Times New Roman"/>
          <w:color w:val="000000"/>
          <w:sz w:val="18"/>
          <w:szCs w:val="18"/>
          <w:lang w:eastAsia="pl-PL"/>
        </w:rPr>
        <w:t>D – wysokość dodatku, wyrażoną w złotych,</w:t>
      </w:r>
    </w:p>
    <w:p w14:paraId="39750AE5" w14:textId="77777777" w:rsidR="00075ACE" w:rsidRPr="00075ACE" w:rsidRDefault="00075ACE" w:rsidP="00075ACE">
      <w:pPr>
        <w:suppressAutoHyphens/>
        <w:spacing w:after="120" w:line="264" w:lineRule="auto"/>
        <w:ind w:right="113"/>
        <w:contextualSpacing/>
        <w:jc w:val="both"/>
        <w:rPr>
          <w:rFonts w:ascii="Times New Roman" w:eastAsia="Arial" w:hAnsi="Times New Roman" w:cs="Times New Roman"/>
          <w:color w:val="000000"/>
          <w:sz w:val="18"/>
          <w:szCs w:val="18"/>
          <w:lang w:eastAsia="pl-PL"/>
        </w:rPr>
      </w:pPr>
      <w:proofErr w:type="spellStart"/>
      <w:r w:rsidRPr="00075ACE">
        <w:rPr>
          <w:rFonts w:ascii="Times New Roman" w:eastAsia="Arial" w:hAnsi="Times New Roman" w:cs="Times New Roman"/>
          <w:color w:val="000000"/>
          <w:sz w:val="18"/>
          <w:szCs w:val="18"/>
          <w:lang w:eastAsia="pl-PL"/>
        </w:rPr>
        <w:t>Zk</w:t>
      </w:r>
      <w:proofErr w:type="spellEnd"/>
      <w:r w:rsidRPr="00075ACE">
        <w:rPr>
          <w:rFonts w:ascii="Times New Roman" w:eastAsia="Arial" w:hAnsi="Times New Roman" w:cs="Times New Roman"/>
          <w:color w:val="000000"/>
          <w:sz w:val="18"/>
          <w:szCs w:val="18"/>
          <w:lang w:eastAsia="pl-PL"/>
        </w:rPr>
        <w:t xml:space="preserve"> – zakładany średni roczny koszt zakupu paliwa wykorzystywanego na potrzeby ogrzewania, stanowiący iloczyn jego średniej ceny zakupu obliczonej na podstawie dokumentów sprzedaży dotyczących roku dostaw 2022 oraz średniej rocznej ilości tego paliwa przyjętej do obliczenia </w:t>
      </w:r>
      <w:proofErr w:type="spellStart"/>
      <w:r w:rsidRPr="00075ACE">
        <w:rPr>
          <w:rFonts w:ascii="Times New Roman" w:eastAsia="Arial" w:hAnsi="Times New Roman" w:cs="Times New Roman"/>
          <w:color w:val="000000"/>
          <w:sz w:val="18"/>
          <w:szCs w:val="18"/>
          <w:lang w:eastAsia="pl-PL"/>
        </w:rPr>
        <w:t>Skp</w:t>
      </w:r>
      <w:proofErr w:type="spellEnd"/>
      <w:r w:rsidRPr="00075ACE">
        <w:rPr>
          <w:rFonts w:ascii="Times New Roman" w:eastAsia="Arial" w:hAnsi="Times New Roman" w:cs="Times New Roman"/>
          <w:color w:val="000000"/>
          <w:sz w:val="18"/>
          <w:szCs w:val="18"/>
          <w:lang w:eastAsia="pl-PL"/>
        </w:rPr>
        <w:t xml:space="preserve">, wyrażony w kwocie brutto w złotych, przy czym dokumenty sprzedaży powinny obejmować co najmniej 50% średniej rocznej ilości paliwa przyjętej do obliczenia </w:t>
      </w:r>
      <w:proofErr w:type="spellStart"/>
      <w:r w:rsidRPr="00075ACE">
        <w:rPr>
          <w:rFonts w:ascii="Times New Roman" w:eastAsia="Arial" w:hAnsi="Times New Roman" w:cs="Times New Roman"/>
          <w:color w:val="000000"/>
          <w:sz w:val="18"/>
          <w:szCs w:val="18"/>
          <w:lang w:eastAsia="pl-PL"/>
        </w:rPr>
        <w:t>Skp</w:t>
      </w:r>
      <w:proofErr w:type="spellEnd"/>
      <w:r w:rsidRPr="00075ACE">
        <w:rPr>
          <w:rFonts w:ascii="Times New Roman" w:eastAsia="Arial" w:hAnsi="Times New Roman" w:cs="Times New Roman"/>
          <w:color w:val="000000"/>
          <w:sz w:val="18"/>
          <w:szCs w:val="18"/>
          <w:lang w:eastAsia="pl-PL"/>
        </w:rPr>
        <w:t xml:space="preserve">, </w:t>
      </w:r>
    </w:p>
    <w:p w14:paraId="5A2FD186" w14:textId="77777777" w:rsidR="00075ACE" w:rsidRPr="00075ACE" w:rsidRDefault="00075ACE" w:rsidP="00075ACE">
      <w:pPr>
        <w:suppressAutoHyphens/>
        <w:spacing w:after="120" w:line="264" w:lineRule="auto"/>
        <w:ind w:right="113"/>
        <w:contextualSpacing/>
        <w:jc w:val="both"/>
        <w:rPr>
          <w:rFonts w:ascii="Times New Roman" w:eastAsia="Arial" w:hAnsi="Times New Roman" w:cs="Times New Roman"/>
          <w:color w:val="000000"/>
          <w:sz w:val="18"/>
          <w:szCs w:val="18"/>
          <w:lang w:eastAsia="pl-PL"/>
        </w:rPr>
      </w:pPr>
      <w:proofErr w:type="spellStart"/>
      <w:r w:rsidRPr="00075ACE">
        <w:rPr>
          <w:rFonts w:ascii="Times New Roman" w:eastAsia="Arial" w:hAnsi="Times New Roman" w:cs="Times New Roman"/>
          <w:color w:val="000000"/>
          <w:sz w:val="18"/>
          <w:szCs w:val="18"/>
          <w:lang w:eastAsia="pl-PL"/>
        </w:rPr>
        <w:t>Skp</w:t>
      </w:r>
      <w:proofErr w:type="spellEnd"/>
      <w:r w:rsidRPr="00075ACE">
        <w:rPr>
          <w:rFonts w:ascii="Times New Roman" w:eastAsia="Arial" w:hAnsi="Times New Roman" w:cs="Times New Roman"/>
          <w:color w:val="000000"/>
          <w:sz w:val="18"/>
          <w:szCs w:val="18"/>
          <w:lang w:eastAsia="pl-PL"/>
        </w:rPr>
        <w:t xml:space="preserve"> – średni roczny koszt zakupu paliwa wykorzystywanego na potrzeby ogrzewania, obliczony z dwóch wybranych lat z okresu trzech lat poprzedzających złożenie wniosku o wypłatę dodatku, stanowiący sumę iloczynów wykazanych na dokumentach sprzedaży cen zakupu tego paliwa oraz jego ilości, podzieloną przez dwa, wyrażony w kwocie brutto w złotych. W przypadku gdy dane główne źródło ciepła było wykorzystywane w okresie krótszym niż dwa lata poprzedzające złożenie wniosku o wypłatę dodatku, obliczenia średniego rocznego kosztu są wykonywane dla tego okresu.</w:t>
      </w:r>
    </w:p>
    <w:p w14:paraId="7785F5D1" w14:textId="77777777" w:rsidR="00075ACE" w:rsidRPr="00075ACE" w:rsidRDefault="00075ACE" w:rsidP="00075ACE">
      <w:pPr>
        <w:suppressAutoHyphens/>
        <w:spacing w:after="120" w:line="264" w:lineRule="auto"/>
        <w:ind w:right="113"/>
        <w:contextualSpacing/>
        <w:jc w:val="both"/>
        <w:rPr>
          <w:rFonts w:ascii="Times New Roman" w:eastAsia="Arial" w:hAnsi="Times New Roman" w:cs="Times New Roman"/>
          <w:color w:val="000000"/>
          <w:sz w:val="18"/>
          <w:szCs w:val="18"/>
          <w:lang w:eastAsia="pl-PL"/>
        </w:rPr>
      </w:pPr>
      <w:r w:rsidRPr="00075ACE">
        <w:rPr>
          <w:rFonts w:ascii="Times New Roman" w:eastAsia="Arial" w:hAnsi="Times New Roman" w:cs="Times New Roman"/>
          <w:color w:val="000000"/>
          <w:sz w:val="18"/>
          <w:szCs w:val="18"/>
          <w:vertAlign w:val="superscript"/>
          <w:lang w:eastAsia="pl-PL"/>
        </w:rPr>
        <w:t>9)</w:t>
      </w:r>
      <w:r w:rsidRPr="00075ACE">
        <w:rPr>
          <w:rFonts w:ascii="Times New Roman" w:eastAsia="Arial" w:hAnsi="Times New Roman" w:cs="Times New Roman"/>
          <w:color w:val="000000"/>
          <w:sz w:val="18"/>
          <w:szCs w:val="18"/>
          <w:lang w:eastAsia="pl-PL"/>
        </w:rPr>
        <w:t xml:space="preserve"> Wysokość dodatku należy podać z uwzględnieniem korekty o współczynnik 0,4. </w:t>
      </w:r>
      <w:bookmarkStart w:id="8" w:name="_Hlk114476025"/>
    </w:p>
    <w:bookmarkEnd w:id="8"/>
    <w:p w14:paraId="69344198" w14:textId="77777777" w:rsidR="00075ACE" w:rsidRPr="00075ACE" w:rsidRDefault="00075ACE" w:rsidP="00075ACE">
      <w:pPr>
        <w:suppressAutoHyphens/>
        <w:spacing w:after="80" w:line="266" w:lineRule="auto"/>
        <w:jc w:val="both"/>
        <w:rPr>
          <w:rFonts w:ascii="Times New Roman" w:eastAsia="Arial" w:hAnsi="Times New Roman" w:cs="Times New Roman"/>
          <w:b/>
          <w:bCs/>
          <w:color w:val="000000"/>
          <w:lang w:eastAsia="pl-PL"/>
        </w:rPr>
      </w:pPr>
    </w:p>
    <w:p w14:paraId="14C54900" w14:textId="77777777" w:rsidR="00075ACE" w:rsidRPr="00075ACE" w:rsidRDefault="00075ACE" w:rsidP="00075ACE">
      <w:pPr>
        <w:suppressAutoHyphens/>
        <w:spacing w:after="80" w:line="266" w:lineRule="auto"/>
        <w:jc w:val="both"/>
        <w:rPr>
          <w:rFonts w:ascii="Times New Roman" w:eastAsia="Arial" w:hAnsi="Times New Roman" w:cs="Times New Roman"/>
          <w:b/>
          <w:bCs/>
          <w:color w:val="000000"/>
          <w:lang w:eastAsia="pl-PL"/>
        </w:rPr>
      </w:pPr>
    </w:p>
    <w:p w14:paraId="6F8E443D" w14:textId="77777777" w:rsidR="00075ACE" w:rsidRPr="00075ACE" w:rsidRDefault="00075ACE" w:rsidP="00075ACE">
      <w:pPr>
        <w:widowControl w:val="0"/>
        <w:numPr>
          <w:ilvl w:val="0"/>
          <w:numId w:val="11"/>
        </w:numPr>
        <w:autoSpaceDE w:val="0"/>
        <w:autoSpaceDN w:val="0"/>
        <w:adjustRightInd w:val="0"/>
        <w:spacing w:after="0" w:line="360" w:lineRule="auto"/>
        <w:ind w:left="284" w:hanging="284"/>
        <w:contextualSpacing/>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themeColor="text1"/>
          <w:lang w:eastAsia="pl-PL"/>
        </w:rPr>
        <w:t xml:space="preserve">NUMER RACHUNKU BANKOWEGO ALBO RACHUNKU W SPÓŁDZIELCZEJ KASIE OSZCZĘDNOŚCIOWO-KREDYTOWEJ PODMIOTU, NA KTÓRY MA ZOSTAĆ WYPŁACONA KWOTA DODATKU </w:t>
      </w:r>
      <w:r w:rsidRPr="00075ACE">
        <w:rPr>
          <w:rFonts w:ascii="Times New Roman" w:eastAsia="Arial" w:hAnsi="Times New Roman" w:cs="Times New Roman"/>
          <w:color w:val="000000" w:themeColor="text1"/>
          <w:vertAlign w:val="superscript"/>
          <w:lang w:eastAsia="pl-PL"/>
        </w:rPr>
        <w:t>10)</w:t>
      </w:r>
    </w:p>
    <w:p w14:paraId="3FDCBDB0" w14:textId="77777777" w:rsidR="00075ACE" w:rsidRPr="00075ACE" w:rsidRDefault="00075ACE" w:rsidP="00075ACE">
      <w:pPr>
        <w:suppressAutoHyphens/>
        <w:spacing w:after="80" w:line="266" w:lineRule="auto"/>
        <w:jc w:val="both"/>
        <w:rPr>
          <w:rFonts w:ascii="Times New Roman" w:eastAsia="Arial" w:hAnsi="Times New Roman" w:cs="Times New Roman"/>
          <w:b/>
          <w:bCs/>
          <w:color w:val="000000"/>
          <w:lang w:eastAsia="pl-PL"/>
        </w:rPr>
      </w:pPr>
    </w:p>
    <w:p w14:paraId="1265E793" w14:textId="77777777" w:rsidR="00075ACE" w:rsidRPr="00075ACE" w:rsidRDefault="00075ACE" w:rsidP="00075ACE">
      <w:pPr>
        <w:suppressAutoHyphens/>
        <w:spacing w:after="80" w:line="266" w:lineRule="auto"/>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01. Numer rachunku bankowego albo rachunku w </w:t>
      </w:r>
      <w:bookmarkStart w:id="9" w:name="_Hlk113570724"/>
      <w:r w:rsidRPr="00075ACE">
        <w:rPr>
          <w:rFonts w:ascii="Times New Roman" w:eastAsia="Arial" w:hAnsi="Times New Roman" w:cs="Times New Roman"/>
          <w:color w:val="000000"/>
          <w:lang w:eastAsia="pl-PL"/>
        </w:rPr>
        <w:t>spółdzielczej kasie oszczędnościowo-kredytowej</w:t>
      </w:r>
      <w:bookmarkEnd w:id="9"/>
    </w:p>
    <w:tbl>
      <w:tblPr>
        <w:tblW w:w="9213" w:type="dxa"/>
        <w:tblLayout w:type="fixed"/>
        <w:tblLook w:val="0000" w:firstRow="0" w:lastRow="0" w:firstColumn="0" w:lastColumn="0" w:noHBand="0" w:noVBand="0"/>
      </w:tblPr>
      <w:tblGrid>
        <w:gridCol w:w="355"/>
        <w:gridCol w:w="355"/>
        <w:gridCol w:w="355"/>
        <w:gridCol w:w="354"/>
        <w:gridCol w:w="353"/>
        <w:gridCol w:w="356"/>
        <w:gridCol w:w="354"/>
        <w:gridCol w:w="354"/>
        <w:gridCol w:w="352"/>
        <w:gridCol w:w="354"/>
        <w:gridCol w:w="354"/>
        <w:gridCol w:w="355"/>
        <w:gridCol w:w="354"/>
        <w:gridCol w:w="353"/>
        <w:gridCol w:w="355"/>
        <w:gridCol w:w="354"/>
        <w:gridCol w:w="354"/>
        <w:gridCol w:w="353"/>
        <w:gridCol w:w="354"/>
        <w:gridCol w:w="354"/>
        <w:gridCol w:w="355"/>
        <w:gridCol w:w="354"/>
        <w:gridCol w:w="353"/>
        <w:gridCol w:w="354"/>
        <w:gridCol w:w="354"/>
        <w:gridCol w:w="361"/>
      </w:tblGrid>
      <w:tr w:rsidR="00075ACE" w:rsidRPr="00075ACE" w14:paraId="506BF532" w14:textId="77777777" w:rsidTr="002F0A4C">
        <w:trPr>
          <w:trHeight w:val="401"/>
        </w:trPr>
        <w:tc>
          <w:tcPr>
            <w:tcW w:w="355" w:type="dxa"/>
            <w:tcBorders>
              <w:top w:val="single" w:sz="4" w:space="0" w:color="000000"/>
              <w:left w:val="single" w:sz="4" w:space="0" w:color="000000"/>
              <w:bottom w:val="single" w:sz="4" w:space="0" w:color="000000"/>
            </w:tcBorders>
            <w:shd w:val="clear" w:color="auto" w:fill="auto"/>
          </w:tcPr>
          <w:p w14:paraId="6A71B5B0"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5" w:type="dxa"/>
            <w:tcBorders>
              <w:top w:val="single" w:sz="4" w:space="0" w:color="000000"/>
              <w:left w:val="single" w:sz="4" w:space="0" w:color="000000"/>
              <w:bottom w:val="single" w:sz="4" w:space="0" w:color="000000"/>
            </w:tcBorders>
            <w:shd w:val="clear" w:color="auto" w:fill="auto"/>
          </w:tcPr>
          <w:p w14:paraId="2753FF20"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5" w:type="dxa"/>
            <w:tcBorders>
              <w:top w:val="single" w:sz="4" w:space="0" w:color="000000"/>
              <w:left w:val="single" w:sz="4" w:space="0" w:color="000000"/>
              <w:bottom w:val="single" w:sz="4" w:space="0" w:color="000000"/>
            </w:tcBorders>
            <w:shd w:val="clear" w:color="auto" w:fill="auto"/>
          </w:tcPr>
          <w:p w14:paraId="5C6F2E76"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4" w:type="dxa"/>
            <w:tcBorders>
              <w:top w:val="single" w:sz="4" w:space="0" w:color="000000"/>
              <w:left w:val="single" w:sz="4" w:space="0" w:color="000000"/>
              <w:bottom w:val="single" w:sz="4" w:space="0" w:color="000000"/>
            </w:tcBorders>
            <w:shd w:val="clear" w:color="auto" w:fill="auto"/>
          </w:tcPr>
          <w:p w14:paraId="30565BC8"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3" w:type="dxa"/>
            <w:tcBorders>
              <w:top w:val="single" w:sz="4" w:space="0" w:color="000000"/>
              <w:left w:val="single" w:sz="4" w:space="0" w:color="000000"/>
              <w:bottom w:val="single" w:sz="4" w:space="0" w:color="000000"/>
            </w:tcBorders>
            <w:shd w:val="clear" w:color="auto" w:fill="auto"/>
          </w:tcPr>
          <w:p w14:paraId="7C0BC53E"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6" w:type="dxa"/>
            <w:tcBorders>
              <w:top w:val="single" w:sz="4" w:space="0" w:color="000000"/>
              <w:left w:val="single" w:sz="4" w:space="0" w:color="000000"/>
              <w:bottom w:val="single" w:sz="4" w:space="0" w:color="000000"/>
              <w:right w:val="single" w:sz="4" w:space="0" w:color="000000"/>
            </w:tcBorders>
          </w:tcPr>
          <w:p w14:paraId="6A9AE790"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4" w:type="dxa"/>
            <w:tcBorders>
              <w:top w:val="single" w:sz="4" w:space="0" w:color="000000"/>
              <w:left w:val="single" w:sz="4" w:space="0" w:color="000000"/>
              <w:bottom w:val="single" w:sz="4" w:space="0" w:color="000000"/>
              <w:right w:val="single" w:sz="4" w:space="0" w:color="000000"/>
            </w:tcBorders>
          </w:tcPr>
          <w:p w14:paraId="53B26BE2"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4" w:type="dxa"/>
            <w:tcBorders>
              <w:top w:val="single" w:sz="4" w:space="0" w:color="000000"/>
              <w:left w:val="single" w:sz="4" w:space="0" w:color="000000"/>
              <w:bottom w:val="single" w:sz="4" w:space="0" w:color="000000"/>
            </w:tcBorders>
            <w:shd w:val="clear" w:color="auto" w:fill="auto"/>
          </w:tcPr>
          <w:p w14:paraId="7EE19E81"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2" w:type="dxa"/>
            <w:tcBorders>
              <w:top w:val="single" w:sz="4" w:space="0" w:color="000000"/>
              <w:left w:val="single" w:sz="4" w:space="0" w:color="000000"/>
              <w:bottom w:val="single" w:sz="4" w:space="0" w:color="000000"/>
            </w:tcBorders>
            <w:shd w:val="clear" w:color="auto" w:fill="auto"/>
          </w:tcPr>
          <w:p w14:paraId="308AC029"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4" w:type="dxa"/>
            <w:tcBorders>
              <w:top w:val="single" w:sz="4" w:space="0" w:color="000000"/>
              <w:left w:val="single" w:sz="4" w:space="0" w:color="000000"/>
              <w:bottom w:val="single" w:sz="4" w:space="0" w:color="000000"/>
            </w:tcBorders>
            <w:shd w:val="clear" w:color="auto" w:fill="auto"/>
          </w:tcPr>
          <w:p w14:paraId="55FAC421"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4" w:type="dxa"/>
            <w:tcBorders>
              <w:top w:val="single" w:sz="4" w:space="0" w:color="000000"/>
              <w:left w:val="single" w:sz="4" w:space="0" w:color="000000"/>
              <w:bottom w:val="single" w:sz="4" w:space="0" w:color="000000"/>
            </w:tcBorders>
            <w:shd w:val="clear" w:color="auto" w:fill="auto"/>
          </w:tcPr>
          <w:p w14:paraId="1042FAA9"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5" w:type="dxa"/>
            <w:tcBorders>
              <w:top w:val="single" w:sz="4" w:space="0" w:color="000000"/>
              <w:left w:val="single" w:sz="4" w:space="0" w:color="000000"/>
              <w:bottom w:val="single" w:sz="4" w:space="0" w:color="000000"/>
            </w:tcBorders>
            <w:shd w:val="clear" w:color="auto" w:fill="auto"/>
          </w:tcPr>
          <w:p w14:paraId="7496E29C"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4" w:type="dxa"/>
            <w:tcBorders>
              <w:top w:val="single" w:sz="4" w:space="0" w:color="000000"/>
              <w:left w:val="single" w:sz="4" w:space="0" w:color="000000"/>
              <w:bottom w:val="single" w:sz="4" w:space="0" w:color="000000"/>
            </w:tcBorders>
            <w:shd w:val="clear" w:color="auto" w:fill="auto"/>
          </w:tcPr>
          <w:p w14:paraId="5B8063DF"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3" w:type="dxa"/>
            <w:tcBorders>
              <w:top w:val="single" w:sz="4" w:space="0" w:color="000000"/>
              <w:left w:val="single" w:sz="4" w:space="0" w:color="000000"/>
              <w:bottom w:val="single" w:sz="4" w:space="0" w:color="000000"/>
            </w:tcBorders>
            <w:shd w:val="clear" w:color="auto" w:fill="auto"/>
          </w:tcPr>
          <w:p w14:paraId="67843CBF"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5" w:type="dxa"/>
            <w:tcBorders>
              <w:top w:val="single" w:sz="4" w:space="0" w:color="000000"/>
              <w:left w:val="single" w:sz="4" w:space="0" w:color="000000"/>
              <w:bottom w:val="single" w:sz="4" w:space="0" w:color="000000"/>
            </w:tcBorders>
            <w:shd w:val="clear" w:color="auto" w:fill="auto"/>
          </w:tcPr>
          <w:p w14:paraId="571B6A50"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4" w:type="dxa"/>
            <w:tcBorders>
              <w:top w:val="single" w:sz="4" w:space="0" w:color="000000"/>
              <w:left w:val="single" w:sz="4" w:space="0" w:color="000000"/>
              <w:bottom w:val="single" w:sz="4" w:space="0" w:color="000000"/>
            </w:tcBorders>
            <w:shd w:val="clear" w:color="auto" w:fill="auto"/>
          </w:tcPr>
          <w:p w14:paraId="51CA73BA"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4" w:type="dxa"/>
            <w:tcBorders>
              <w:top w:val="single" w:sz="4" w:space="0" w:color="000000"/>
              <w:left w:val="single" w:sz="4" w:space="0" w:color="000000"/>
              <w:bottom w:val="single" w:sz="4" w:space="0" w:color="000000"/>
            </w:tcBorders>
            <w:shd w:val="clear" w:color="auto" w:fill="auto"/>
          </w:tcPr>
          <w:p w14:paraId="5EC6794A"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3" w:type="dxa"/>
            <w:tcBorders>
              <w:top w:val="single" w:sz="4" w:space="0" w:color="000000"/>
              <w:left w:val="single" w:sz="4" w:space="0" w:color="000000"/>
              <w:bottom w:val="single" w:sz="4" w:space="0" w:color="000000"/>
            </w:tcBorders>
            <w:shd w:val="clear" w:color="auto" w:fill="auto"/>
          </w:tcPr>
          <w:p w14:paraId="7F27FA19"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4" w:type="dxa"/>
            <w:tcBorders>
              <w:top w:val="single" w:sz="4" w:space="0" w:color="000000"/>
              <w:left w:val="single" w:sz="4" w:space="0" w:color="000000"/>
              <w:bottom w:val="single" w:sz="4" w:space="0" w:color="000000"/>
            </w:tcBorders>
            <w:shd w:val="clear" w:color="auto" w:fill="auto"/>
          </w:tcPr>
          <w:p w14:paraId="3BB298B4"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4" w:type="dxa"/>
            <w:tcBorders>
              <w:top w:val="single" w:sz="4" w:space="0" w:color="000000"/>
              <w:left w:val="single" w:sz="4" w:space="0" w:color="000000"/>
              <w:bottom w:val="single" w:sz="4" w:space="0" w:color="000000"/>
            </w:tcBorders>
            <w:shd w:val="clear" w:color="auto" w:fill="auto"/>
          </w:tcPr>
          <w:p w14:paraId="4D99028A"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5" w:type="dxa"/>
            <w:tcBorders>
              <w:top w:val="single" w:sz="4" w:space="0" w:color="000000"/>
              <w:left w:val="single" w:sz="4" w:space="0" w:color="000000"/>
              <w:bottom w:val="single" w:sz="4" w:space="0" w:color="000000"/>
            </w:tcBorders>
            <w:shd w:val="clear" w:color="auto" w:fill="auto"/>
          </w:tcPr>
          <w:p w14:paraId="0203371D"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4" w:type="dxa"/>
            <w:tcBorders>
              <w:top w:val="single" w:sz="4" w:space="0" w:color="000000"/>
              <w:left w:val="single" w:sz="4" w:space="0" w:color="000000"/>
              <w:bottom w:val="single" w:sz="4" w:space="0" w:color="000000"/>
            </w:tcBorders>
          </w:tcPr>
          <w:p w14:paraId="5065F1E1"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3" w:type="dxa"/>
            <w:tcBorders>
              <w:top w:val="single" w:sz="4" w:space="0" w:color="000000"/>
              <w:left w:val="single" w:sz="4" w:space="0" w:color="000000"/>
              <w:bottom w:val="single" w:sz="4" w:space="0" w:color="000000"/>
            </w:tcBorders>
          </w:tcPr>
          <w:p w14:paraId="71FD343B"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4" w:type="dxa"/>
            <w:tcBorders>
              <w:top w:val="single" w:sz="4" w:space="0" w:color="000000"/>
              <w:left w:val="single" w:sz="4" w:space="0" w:color="000000"/>
              <w:bottom w:val="single" w:sz="4" w:space="0" w:color="000000"/>
            </w:tcBorders>
          </w:tcPr>
          <w:p w14:paraId="19C9B711"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54" w:type="dxa"/>
            <w:tcBorders>
              <w:top w:val="single" w:sz="4" w:space="0" w:color="000000"/>
              <w:left w:val="single" w:sz="4" w:space="0" w:color="000000"/>
              <w:bottom w:val="single" w:sz="4" w:space="0" w:color="000000"/>
            </w:tcBorders>
          </w:tcPr>
          <w:p w14:paraId="6A80D5EC"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c>
          <w:tcPr>
            <w:tcW w:w="361" w:type="dxa"/>
            <w:tcBorders>
              <w:top w:val="single" w:sz="4" w:space="0" w:color="000000"/>
              <w:left w:val="single" w:sz="4" w:space="0" w:color="000000"/>
              <w:bottom w:val="single" w:sz="4" w:space="0" w:color="000000"/>
              <w:right w:val="single" w:sz="4" w:space="0" w:color="000000"/>
            </w:tcBorders>
          </w:tcPr>
          <w:p w14:paraId="6B9BBB43" w14:textId="77777777" w:rsidR="00075ACE" w:rsidRPr="00075ACE" w:rsidRDefault="00075ACE" w:rsidP="00075ACE">
            <w:pPr>
              <w:widowControl w:val="0"/>
              <w:suppressAutoHyphens/>
              <w:snapToGrid w:val="0"/>
              <w:spacing w:after="0" w:line="360" w:lineRule="auto"/>
              <w:rPr>
                <w:rFonts w:ascii="Arial" w:eastAsia="Calibri" w:hAnsi="Arial" w:cs="Arial"/>
                <w:sz w:val="24"/>
                <w:szCs w:val="20"/>
                <w:lang w:eastAsia="pl-PL"/>
              </w:rPr>
            </w:pPr>
          </w:p>
        </w:tc>
      </w:tr>
    </w:tbl>
    <w:p w14:paraId="58AA62BE" w14:textId="77777777" w:rsidR="00075ACE" w:rsidRPr="00075ACE" w:rsidRDefault="00075ACE" w:rsidP="00075ACE">
      <w:pPr>
        <w:widowControl w:val="0"/>
        <w:suppressAutoHyphens/>
        <w:spacing w:after="0" w:line="360" w:lineRule="auto"/>
        <w:rPr>
          <w:rFonts w:ascii="Arial" w:eastAsia="Calibri" w:hAnsi="Arial" w:cs="Arial"/>
          <w:sz w:val="18"/>
          <w:szCs w:val="18"/>
          <w:lang w:eastAsia="pl-PL"/>
        </w:rPr>
      </w:pPr>
    </w:p>
    <w:p w14:paraId="1B9AFC3A" w14:textId="77777777" w:rsidR="00075ACE" w:rsidRPr="00075ACE" w:rsidRDefault="00075ACE" w:rsidP="00075ACE">
      <w:pPr>
        <w:suppressAutoHyphens/>
        <w:spacing w:after="80" w:line="266" w:lineRule="auto"/>
        <w:ind w:left="360" w:right="113"/>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02. Imię i nazwisko lub nazwa właściciela rachunku bankowego albo rachunku w spółdzielczej kasie oszczędnościowo-kredytowej</w:t>
      </w:r>
    </w:p>
    <w:p w14:paraId="23CAF172" w14:textId="77777777" w:rsidR="00075ACE" w:rsidRPr="00075ACE" w:rsidRDefault="00075ACE" w:rsidP="00075ACE">
      <w:pPr>
        <w:suppressAutoHyphens/>
        <w:spacing w:after="80" w:line="266" w:lineRule="auto"/>
        <w:ind w:left="284" w:right="113"/>
        <w:contextualSpacing/>
        <w:jc w:val="both"/>
        <w:rPr>
          <w:rFonts w:ascii="Times New Roman" w:eastAsia="Arial" w:hAnsi="Times New Roman" w:cs="Times New Roman"/>
          <w:color w:val="000000"/>
          <w:sz w:val="20"/>
          <w:szCs w:val="20"/>
          <w:lang w:eastAsia="pl-PL"/>
        </w:rPr>
      </w:pPr>
    </w:p>
    <w:p w14:paraId="3B9D7AFB" w14:textId="77777777" w:rsidR="00075ACE" w:rsidRPr="00075ACE" w:rsidRDefault="00075ACE" w:rsidP="00075ACE">
      <w:pPr>
        <w:suppressAutoHyphens/>
        <w:spacing w:after="80" w:line="266" w:lineRule="auto"/>
        <w:ind w:left="257" w:hanging="257"/>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t>
      </w:r>
    </w:p>
    <w:p w14:paraId="2383BD7C" w14:textId="77777777" w:rsidR="00075ACE" w:rsidRPr="00075ACE" w:rsidRDefault="00075ACE" w:rsidP="00075ACE">
      <w:pPr>
        <w:suppressAutoHyphens/>
        <w:spacing w:after="120" w:line="264" w:lineRule="auto"/>
        <w:ind w:right="113"/>
        <w:contextualSpacing/>
        <w:jc w:val="both"/>
        <w:rPr>
          <w:rFonts w:ascii="Times New Roman" w:eastAsia="Arial" w:hAnsi="Times New Roman" w:cs="Times New Roman"/>
          <w:color w:val="000000"/>
          <w:sz w:val="18"/>
          <w:szCs w:val="18"/>
          <w:lang w:eastAsia="pl-PL"/>
        </w:rPr>
      </w:pPr>
      <w:r w:rsidRPr="00075ACE">
        <w:rPr>
          <w:rFonts w:ascii="Times New Roman" w:eastAsia="Arial" w:hAnsi="Times New Roman" w:cs="Times New Roman"/>
          <w:color w:val="000000"/>
          <w:sz w:val="20"/>
          <w:szCs w:val="20"/>
          <w:vertAlign w:val="superscript"/>
          <w:lang w:eastAsia="pl-PL"/>
        </w:rPr>
        <w:t>10)</w:t>
      </w:r>
      <w:r w:rsidRPr="00075ACE">
        <w:rPr>
          <w:rFonts w:ascii="Times New Roman" w:eastAsia="Arial" w:hAnsi="Times New Roman" w:cs="Times New Roman"/>
          <w:color w:val="000000"/>
          <w:sz w:val="18"/>
          <w:lang w:eastAsia="pl-PL"/>
        </w:rPr>
        <w:t xml:space="preserve"> </w:t>
      </w:r>
      <w:r w:rsidRPr="00075ACE">
        <w:rPr>
          <w:rFonts w:ascii="Times New Roman" w:eastAsia="Arial" w:hAnsi="Times New Roman" w:cs="Times New Roman"/>
          <w:color w:val="000000"/>
          <w:sz w:val="18"/>
          <w:szCs w:val="18"/>
          <w:lang w:eastAsia="pl-PL"/>
        </w:rPr>
        <w:t>Należy wypełnić w przypadku chęci otrzymania dodatku w formie przelewu na rachunek bankowy albo rachunek w spółdzielczej kasie oszczędnościowo-kredytowej.</w:t>
      </w:r>
      <w:bookmarkStart w:id="10" w:name="_Hlk51929668"/>
      <w:bookmarkEnd w:id="10"/>
    </w:p>
    <w:p w14:paraId="100910C5" w14:textId="77777777" w:rsidR="00075ACE" w:rsidRPr="00075ACE" w:rsidRDefault="00075ACE" w:rsidP="00075ACE">
      <w:pPr>
        <w:suppressAutoHyphens/>
        <w:spacing w:after="120" w:line="264" w:lineRule="auto"/>
        <w:ind w:right="113"/>
        <w:contextualSpacing/>
        <w:jc w:val="both"/>
        <w:rPr>
          <w:rFonts w:ascii="Times New Roman" w:eastAsia="Arial" w:hAnsi="Times New Roman" w:cs="Times New Roman"/>
          <w:color w:val="000000"/>
          <w:sz w:val="18"/>
          <w:szCs w:val="18"/>
          <w:lang w:eastAsia="pl-PL"/>
        </w:rPr>
      </w:pPr>
    </w:p>
    <w:p w14:paraId="46D51D6C" w14:textId="77777777" w:rsidR="00075ACE" w:rsidRPr="00075ACE" w:rsidRDefault="00075ACE" w:rsidP="00075ACE">
      <w:pPr>
        <w:suppressAutoHyphens/>
        <w:spacing w:after="120" w:line="264" w:lineRule="auto"/>
        <w:ind w:right="113"/>
        <w:contextualSpacing/>
        <w:jc w:val="both"/>
        <w:rPr>
          <w:rFonts w:ascii="Times New Roman" w:eastAsia="Arial" w:hAnsi="Times New Roman" w:cs="Times New Roman"/>
          <w:b/>
          <w:bCs/>
          <w:color w:val="000000"/>
          <w:lang w:eastAsia="pl-PL"/>
        </w:rPr>
      </w:pPr>
    </w:p>
    <w:p w14:paraId="78D6997D" w14:textId="77777777" w:rsidR="00075ACE" w:rsidRPr="00075ACE" w:rsidRDefault="00075ACE" w:rsidP="00075ACE">
      <w:pPr>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br w:type="page"/>
      </w:r>
    </w:p>
    <w:p w14:paraId="5BCB47C5" w14:textId="77777777" w:rsidR="00075ACE" w:rsidRPr="00075ACE" w:rsidRDefault="00075ACE" w:rsidP="00075ACE">
      <w:pPr>
        <w:tabs>
          <w:tab w:val="left" w:pos="142"/>
        </w:tabs>
        <w:suppressAutoHyphens/>
        <w:spacing w:after="120" w:line="266" w:lineRule="auto"/>
        <w:ind w:right="113"/>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lastRenderedPageBreak/>
        <w:t>CZĘŚĆ III</w:t>
      </w:r>
    </w:p>
    <w:p w14:paraId="208D380B" w14:textId="77777777" w:rsidR="00075ACE" w:rsidRPr="00075ACE" w:rsidRDefault="00075ACE" w:rsidP="00075ACE">
      <w:pPr>
        <w:tabs>
          <w:tab w:val="left" w:pos="142"/>
        </w:tabs>
        <w:suppressAutoHyphens/>
        <w:spacing w:after="120" w:line="266" w:lineRule="auto"/>
        <w:ind w:right="113"/>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 xml:space="preserve">INFORMACJA DOTYCZĄCA ŹRÓDŁA CIEPŁA </w:t>
      </w:r>
      <w:r w:rsidRPr="00075ACE">
        <w:rPr>
          <w:rFonts w:ascii="Times New Roman" w:eastAsia="Arial" w:hAnsi="Times New Roman" w:cs="Times New Roman"/>
          <w:bCs/>
          <w:color w:val="000000"/>
          <w:vertAlign w:val="superscript"/>
          <w:lang w:eastAsia="pl-PL"/>
        </w:rPr>
        <w:t>11)</w:t>
      </w:r>
    </w:p>
    <w:p w14:paraId="64ABD1EA" w14:textId="77777777" w:rsidR="00075ACE" w:rsidRPr="00075ACE" w:rsidRDefault="00075ACE" w:rsidP="00075ACE">
      <w:pPr>
        <w:suppressAutoHyphens/>
        <w:spacing w:after="120" w:line="264" w:lineRule="auto"/>
        <w:ind w:right="113"/>
        <w:contextualSpacing/>
        <w:jc w:val="both"/>
        <w:rPr>
          <w:rFonts w:ascii="Times New Roman" w:eastAsia="Arial" w:hAnsi="Times New Roman" w:cs="Times New Roman"/>
          <w:b/>
          <w:bCs/>
          <w:color w:val="000000"/>
          <w:lang w:eastAsia="pl-PL"/>
        </w:rPr>
      </w:pPr>
    </w:p>
    <w:p w14:paraId="2EA0E8A2" w14:textId="77777777" w:rsidR="00075ACE" w:rsidRPr="00075ACE" w:rsidRDefault="00075ACE" w:rsidP="00075ACE">
      <w:pPr>
        <w:tabs>
          <w:tab w:val="left" w:pos="142"/>
        </w:tabs>
        <w:suppressAutoHyphens/>
        <w:spacing w:before="120" w:after="80" w:line="266" w:lineRule="auto"/>
        <w:ind w:left="11" w:hanging="11"/>
        <w:jc w:val="both"/>
        <w:rPr>
          <w:rFonts w:ascii="Times New Roman" w:eastAsia="Arial" w:hAnsi="Times New Roman" w:cs="Times New Roman"/>
          <w:color w:val="000000"/>
          <w:lang w:eastAsia="pl-PL"/>
        </w:rPr>
      </w:pPr>
      <w:r w:rsidRPr="00075ACE">
        <w:rPr>
          <w:rFonts w:ascii="Times New Roman" w:eastAsia="Arial" w:hAnsi="Times New Roman" w:cs="Times New Roman"/>
          <w:b/>
          <w:color w:val="000000"/>
          <w:lang w:eastAsia="pl-PL"/>
        </w:rPr>
        <w:t>Głównym źródłem ciepła</w:t>
      </w:r>
      <w:r w:rsidRPr="00075ACE">
        <w:rPr>
          <w:rFonts w:ascii="Times New Roman" w:eastAsia="Arial" w:hAnsi="Times New Roman" w:cs="Times New Roman"/>
          <w:color w:val="000000"/>
          <w:lang w:eastAsia="pl-PL"/>
        </w:rPr>
        <w:t xml:space="preserve"> jest </w:t>
      </w:r>
      <w:r w:rsidRPr="00075ACE">
        <w:rPr>
          <w:rFonts w:ascii="Times New Roman" w:eastAsia="Arial" w:hAnsi="Times New Roman" w:cs="Times New Roman"/>
          <w:bCs/>
          <w:color w:val="000000"/>
          <w:lang w:eastAsia="pl-PL"/>
        </w:rPr>
        <w:t>wpisane lub zgłoszone do centralnej ewidencji emisyjności budynków, zwanej dalej CEEB,</w:t>
      </w:r>
      <w:r w:rsidRPr="00075ACE">
        <w:rPr>
          <w:rFonts w:ascii="Times New Roman" w:eastAsia="Arial" w:hAnsi="Times New Roman" w:cs="Times New Roman"/>
          <w:b/>
          <w:bCs/>
          <w:color w:val="000000"/>
          <w:lang w:eastAsia="pl-PL"/>
        </w:rPr>
        <w:t xml:space="preserve"> </w:t>
      </w:r>
      <w:r w:rsidRPr="00075ACE">
        <w:rPr>
          <w:rFonts w:ascii="Times New Roman" w:eastAsia="Arial" w:hAnsi="Times New Roman" w:cs="Times New Roman"/>
          <w:color w:val="000000"/>
          <w:lang w:eastAsia="pl-PL"/>
        </w:rPr>
        <w:t xml:space="preserve">o której mowa w art. 27a ust. 1 ustawy z dnia 21 listopada 2008 r. o wspieraniu termomodernizacji i remontów oraz o centralnej ewidencji emisyjności budynków (Dz. U. z 2022 r. poz. 438, z </w:t>
      </w:r>
      <w:proofErr w:type="spellStart"/>
      <w:r w:rsidRPr="00075ACE">
        <w:rPr>
          <w:rFonts w:ascii="Times New Roman" w:eastAsia="Arial" w:hAnsi="Times New Roman" w:cs="Times New Roman"/>
          <w:color w:val="000000"/>
          <w:lang w:eastAsia="pl-PL"/>
        </w:rPr>
        <w:t>późn</w:t>
      </w:r>
      <w:proofErr w:type="spellEnd"/>
      <w:r w:rsidRPr="00075ACE">
        <w:rPr>
          <w:rFonts w:ascii="Times New Roman" w:eastAsia="Arial" w:hAnsi="Times New Roman" w:cs="Times New Roman"/>
          <w:color w:val="000000"/>
          <w:lang w:eastAsia="pl-PL"/>
        </w:rPr>
        <w:t xml:space="preserve">. zm.), jedno z następujących źródeł ciepła: </w:t>
      </w:r>
    </w:p>
    <w:tbl>
      <w:tblPr>
        <w:tblStyle w:val="Tabela-Siatka1"/>
        <w:tblW w:w="9037" w:type="dxa"/>
        <w:tblLayout w:type="fixed"/>
        <w:tblLook w:val="04A0" w:firstRow="1" w:lastRow="0" w:firstColumn="1" w:lastColumn="0" w:noHBand="0" w:noVBand="1"/>
      </w:tblPr>
      <w:tblGrid>
        <w:gridCol w:w="704"/>
        <w:gridCol w:w="8333"/>
      </w:tblGrid>
      <w:tr w:rsidR="00075ACE" w:rsidRPr="00075ACE" w14:paraId="76FCE2C2" w14:textId="77777777" w:rsidTr="002F0A4C">
        <w:trPr>
          <w:trHeight w:val="269"/>
        </w:trPr>
        <w:tc>
          <w:tcPr>
            <w:tcW w:w="9037" w:type="dxa"/>
            <w:gridSpan w:val="2"/>
          </w:tcPr>
          <w:p w14:paraId="6E095488" w14:textId="77777777" w:rsidR="00075ACE" w:rsidRPr="00075ACE" w:rsidRDefault="00075ACE" w:rsidP="00075ACE">
            <w:pPr>
              <w:widowControl w:val="0"/>
              <w:tabs>
                <w:tab w:val="left" w:pos="142"/>
              </w:tabs>
              <w:spacing w:after="80" w:line="266" w:lineRule="auto"/>
              <w:contextualSpacing/>
              <w:rPr>
                <w:rFonts w:ascii="Times New Roman" w:eastAsia="Arial" w:hAnsi="Times New Roman"/>
                <w:b/>
                <w:color w:val="000000"/>
              </w:rPr>
            </w:pPr>
            <w:r w:rsidRPr="00075ACE">
              <w:rPr>
                <w:rFonts w:ascii="Times New Roman" w:eastAsia="Arial" w:hAnsi="Times New Roman"/>
                <w:b/>
                <w:color w:val="000000"/>
              </w:rPr>
              <w:t>RODZAJ WYKORZYSTYWANEGO ŹRÓDŁA (należy wybrać jeden rodzaj)</w:t>
            </w:r>
          </w:p>
        </w:tc>
      </w:tr>
      <w:tr w:rsidR="00075ACE" w:rsidRPr="00075ACE" w14:paraId="1C604922" w14:textId="77777777" w:rsidTr="002F0A4C">
        <w:trPr>
          <w:trHeight w:val="469"/>
        </w:trPr>
        <w:tc>
          <w:tcPr>
            <w:tcW w:w="704" w:type="dxa"/>
          </w:tcPr>
          <w:sdt>
            <w:sdtPr>
              <w:rPr>
                <w:rFonts w:ascii="Times New Roman" w:eastAsia="Arial" w:hAnsi="Times New Roman"/>
                <w:b/>
                <w:bCs/>
                <w:color w:val="000000"/>
                <w:sz w:val="28"/>
                <w:szCs w:val="28"/>
              </w:rPr>
              <w:id w:val="100843945"/>
              <w14:checkbox>
                <w14:checked w14:val="0"/>
                <w14:checkedState w14:val="2612" w14:font="MS Gothic"/>
                <w14:uncheckedState w14:val="2610" w14:font="MS Gothic"/>
              </w14:checkbox>
            </w:sdtPr>
            <w:sdtContent>
              <w:p w14:paraId="5E942855" w14:textId="77777777" w:rsidR="00075ACE" w:rsidRPr="00075ACE" w:rsidRDefault="00075ACE" w:rsidP="00075ACE">
                <w:pPr>
                  <w:widowControl w:val="0"/>
                  <w:jc w:val="both"/>
                  <w:rPr>
                    <w:rFonts w:ascii="Times New Roman" w:eastAsia="Arial" w:hAnsi="Times New Roman"/>
                    <w:b/>
                    <w:bCs/>
                    <w:color w:val="000000"/>
                    <w:sz w:val="28"/>
                    <w:szCs w:val="28"/>
                  </w:rPr>
                </w:pPr>
                <w:r w:rsidRPr="00075ACE">
                  <w:rPr>
                    <w:rFonts w:ascii="Segoe UI Symbol" w:eastAsia="Arial" w:hAnsi="Segoe UI Symbol" w:cs="Segoe UI Symbol"/>
                    <w:b/>
                    <w:bCs/>
                    <w:color w:val="000000"/>
                    <w:sz w:val="28"/>
                    <w:szCs w:val="28"/>
                  </w:rPr>
                  <w:t>☐</w:t>
                </w:r>
              </w:p>
            </w:sdtContent>
          </w:sdt>
          <w:p w14:paraId="74DC2875" w14:textId="77777777" w:rsidR="00075ACE" w:rsidRPr="00075ACE" w:rsidRDefault="00075ACE" w:rsidP="00075ACE">
            <w:pPr>
              <w:widowControl w:val="0"/>
              <w:jc w:val="both"/>
              <w:rPr>
                <w:rFonts w:ascii="Times New Roman" w:eastAsia="Arial" w:hAnsi="Times New Roman"/>
                <w:color w:val="000000"/>
                <w:sz w:val="4"/>
                <w:szCs w:val="4"/>
              </w:rPr>
            </w:pPr>
          </w:p>
        </w:tc>
        <w:tc>
          <w:tcPr>
            <w:tcW w:w="8333" w:type="dxa"/>
          </w:tcPr>
          <w:p w14:paraId="3D08F9B4" w14:textId="77777777" w:rsidR="00075ACE" w:rsidRPr="00075ACE" w:rsidRDefault="00075ACE" w:rsidP="00075ACE">
            <w:pPr>
              <w:widowControl w:val="0"/>
              <w:jc w:val="both"/>
              <w:rPr>
                <w:rFonts w:ascii="Times New Roman" w:eastAsia="Arial" w:hAnsi="Times New Roman"/>
                <w:color w:val="000000"/>
              </w:rPr>
            </w:pPr>
            <w:r w:rsidRPr="00075ACE">
              <w:rPr>
                <w:rFonts w:ascii="Times New Roman" w:eastAsia="Arial" w:hAnsi="Times New Roman"/>
                <w:color w:val="000000"/>
              </w:rPr>
              <w:t xml:space="preserve">Kocioł na paliwo stałe </w:t>
            </w:r>
            <w:r w:rsidRPr="00075ACE">
              <w:rPr>
                <w:rFonts w:ascii="Times New Roman" w:eastAsia="Arial" w:hAnsi="Times New Roman"/>
                <w:color w:val="000000"/>
                <w:vertAlign w:val="superscript"/>
              </w:rPr>
              <w:t>12)</w:t>
            </w:r>
          </w:p>
        </w:tc>
      </w:tr>
      <w:tr w:rsidR="00075ACE" w:rsidRPr="00075ACE" w14:paraId="10B17F30" w14:textId="77777777" w:rsidTr="002F0A4C">
        <w:trPr>
          <w:trHeight w:val="437"/>
        </w:trPr>
        <w:tc>
          <w:tcPr>
            <w:tcW w:w="704" w:type="dxa"/>
          </w:tcPr>
          <w:sdt>
            <w:sdtPr>
              <w:rPr>
                <w:rFonts w:ascii="Times New Roman" w:eastAsia="Arial" w:hAnsi="Times New Roman"/>
                <w:b/>
                <w:bCs/>
                <w:color w:val="000000"/>
              </w:rPr>
              <w:id w:val="-514541043"/>
              <w14:checkbox>
                <w14:checked w14:val="0"/>
                <w14:checkedState w14:val="2612" w14:font="MS Gothic"/>
                <w14:uncheckedState w14:val="2610" w14:font="MS Gothic"/>
              </w14:checkbox>
            </w:sdtPr>
            <w:sdtContent>
              <w:p w14:paraId="34E24F8E" w14:textId="77777777" w:rsidR="00075ACE" w:rsidRPr="00075ACE" w:rsidRDefault="00075ACE" w:rsidP="00075ACE">
                <w:pPr>
                  <w:widowControl w:val="0"/>
                  <w:contextualSpacing/>
                  <w:rPr>
                    <w:rFonts w:ascii="Times New Roman" w:eastAsia="Arial" w:hAnsi="Times New Roman"/>
                    <w:b/>
                    <w:bCs/>
                    <w:color w:val="000000"/>
                  </w:rPr>
                </w:pPr>
                <w:r w:rsidRPr="00075ACE">
                  <w:rPr>
                    <w:rFonts w:ascii="Segoe UI Symbol" w:eastAsia="Arial" w:hAnsi="Segoe UI Symbol" w:cs="Segoe UI Symbol"/>
                    <w:b/>
                    <w:bCs/>
                    <w:color w:val="000000"/>
                  </w:rPr>
                  <w:t>☐</w:t>
                </w:r>
              </w:p>
            </w:sdtContent>
          </w:sdt>
        </w:tc>
        <w:tc>
          <w:tcPr>
            <w:tcW w:w="8333" w:type="dxa"/>
          </w:tcPr>
          <w:p w14:paraId="6912C8E2" w14:textId="77777777" w:rsidR="00075ACE" w:rsidRPr="00075ACE" w:rsidRDefault="00075ACE" w:rsidP="00075ACE">
            <w:pPr>
              <w:widowControl w:val="0"/>
              <w:jc w:val="both"/>
              <w:rPr>
                <w:rFonts w:ascii="Times New Roman" w:eastAsia="Arial" w:hAnsi="Times New Roman"/>
                <w:b/>
                <w:bCs/>
                <w:color w:val="000000"/>
              </w:rPr>
            </w:pPr>
            <w:r w:rsidRPr="00075ACE">
              <w:rPr>
                <w:rFonts w:ascii="Times New Roman" w:eastAsia="Arial" w:hAnsi="Times New Roman"/>
                <w:color w:val="000000"/>
              </w:rPr>
              <w:t>Kominek</w:t>
            </w:r>
          </w:p>
        </w:tc>
      </w:tr>
      <w:tr w:rsidR="00075ACE" w:rsidRPr="00075ACE" w14:paraId="7B8A07DC" w14:textId="77777777" w:rsidTr="002F0A4C">
        <w:trPr>
          <w:trHeight w:val="375"/>
        </w:trPr>
        <w:tc>
          <w:tcPr>
            <w:tcW w:w="704" w:type="dxa"/>
          </w:tcPr>
          <w:sdt>
            <w:sdtPr>
              <w:rPr>
                <w:rFonts w:ascii="Times New Roman" w:eastAsia="Arial" w:hAnsi="Times New Roman"/>
                <w:b/>
                <w:bCs/>
                <w:color w:val="000000"/>
                <w:sz w:val="28"/>
                <w:szCs w:val="28"/>
              </w:rPr>
              <w:id w:val="1963541159"/>
              <w14:checkbox>
                <w14:checked w14:val="0"/>
                <w14:checkedState w14:val="2612" w14:font="MS Gothic"/>
                <w14:uncheckedState w14:val="2610" w14:font="MS Gothic"/>
              </w14:checkbox>
            </w:sdtPr>
            <w:sdtContent>
              <w:p w14:paraId="04691C4C" w14:textId="77777777" w:rsidR="00075ACE" w:rsidRPr="00075ACE" w:rsidRDefault="00075ACE" w:rsidP="00075ACE">
                <w:pPr>
                  <w:widowControl w:val="0"/>
                  <w:jc w:val="both"/>
                  <w:rPr>
                    <w:rFonts w:ascii="Times New Roman" w:eastAsia="Arial" w:hAnsi="Times New Roman"/>
                    <w:b/>
                    <w:bCs/>
                    <w:color w:val="000000"/>
                    <w:sz w:val="28"/>
                    <w:szCs w:val="28"/>
                  </w:rPr>
                </w:pPr>
                <w:r w:rsidRPr="00075ACE">
                  <w:rPr>
                    <w:rFonts w:ascii="Segoe UI Symbol" w:eastAsia="Arial" w:hAnsi="Segoe UI Symbol" w:cs="Segoe UI Symbol"/>
                    <w:b/>
                    <w:bCs/>
                    <w:color w:val="000000"/>
                    <w:sz w:val="28"/>
                    <w:szCs w:val="28"/>
                  </w:rPr>
                  <w:t>☐</w:t>
                </w:r>
              </w:p>
            </w:sdtContent>
          </w:sdt>
        </w:tc>
        <w:tc>
          <w:tcPr>
            <w:tcW w:w="8333" w:type="dxa"/>
          </w:tcPr>
          <w:p w14:paraId="4F6F4A81" w14:textId="77777777" w:rsidR="00075ACE" w:rsidRPr="00075ACE" w:rsidRDefault="00075ACE" w:rsidP="00075ACE">
            <w:pPr>
              <w:widowControl w:val="0"/>
              <w:contextualSpacing/>
              <w:rPr>
                <w:rFonts w:ascii="Times New Roman" w:eastAsia="Arial" w:hAnsi="Times New Roman"/>
                <w:color w:val="000000"/>
              </w:rPr>
            </w:pPr>
            <w:r w:rsidRPr="00075ACE">
              <w:rPr>
                <w:rFonts w:ascii="Times New Roman" w:eastAsia="Arial" w:hAnsi="Times New Roman"/>
                <w:color w:val="000000"/>
              </w:rPr>
              <w:t>Koza</w:t>
            </w:r>
          </w:p>
        </w:tc>
      </w:tr>
      <w:tr w:rsidR="00075ACE" w:rsidRPr="00075ACE" w14:paraId="4C1B3744" w14:textId="77777777" w:rsidTr="002F0A4C">
        <w:trPr>
          <w:trHeight w:val="424"/>
        </w:trPr>
        <w:tc>
          <w:tcPr>
            <w:tcW w:w="704" w:type="dxa"/>
          </w:tcPr>
          <w:sdt>
            <w:sdtPr>
              <w:rPr>
                <w:rFonts w:ascii="Times New Roman" w:eastAsia="Arial" w:hAnsi="Times New Roman"/>
                <w:b/>
                <w:bCs/>
                <w:color w:val="000000"/>
              </w:rPr>
              <w:id w:val="216095038"/>
              <w14:checkbox>
                <w14:checked w14:val="0"/>
                <w14:checkedState w14:val="2612" w14:font="MS Gothic"/>
                <w14:uncheckedState w14:val="2610" w14:font="MS Gothic"/>
              </w14:checkbox>
            </w:sdtPr>
            <w:sdtContent>
              <w:p w14:paraId="795C6A52" w14:textId="77777777" w:rsidR="00075ACE" w:rsidRPr="00075ACE" w:rsidRDefault="00075ACE" w:rsidP="00075ACE">
                <w:pPr>
                  <w:widowControl w:val="0"/>
                  <w:contextualSpacing/>
                  <w:rPr>
                    <w:rFonts w:ascii="Times New Roman" w:eastAsia="Arial" w:hAnsi="Times New Roman"/>
                    <w:b/>
                    <w:bCs/>
                    <w:color w:val="000000"/>
                  </w:rPr>
                </w:pPr>
                <w:r w:rsidRPr="00075ACE">
                  <w:rPr>
                    <w:rFonts w:ascii="Segoe UI Symbol" w:eastAsia="Arial" w:hAnsi="Segoe UI Symbol" w:cs="Segoe UI Symbol"/>
                    <w:b/>
                    <w:bCs/>
                    <w:color w:val="000000"/>
                  </w:rPr>
                  <w:t>☐</w:t>
                </w:r>
              </w:p>
            </w:sdtContent>
          </w:sdt>
        </w:tc>
        <w:tc>
          <w:tcPr>
            <w:tcW w:w="8333" w:type="dxa"/>
          </w:tcPr>
          <w:p w14:paraId="6967BF1A" w14:textId="77777777" w:rsidR="00075ACE" w:rsidRPr="00075ACE" w:rsidRDefault="00075ACE" w:rsidP="00075ACE">
            <w:pPr>
              <w:widowControl w:val="0"/>
              <w:contextualSpacing/>
              <w:rPr>
                <w:rFonts w:ascii="Times New Roman" w:eastAsia="Arial" w:hAnsi="Times New Roman"/>
                <w:color w:val="000000"/>
              </w:rPr>
            </w:pPr>
            <w:r w:rsidRPr="00075ACE">
              <w:rPr>
                <w:rFonts w:ascii="Times New Roman" w:eastAsia="Arial" w:hAnsi="Times New Roman"/>
                <w:color w:val="000000"/>
              </w:rPr>
              <w:t>Ogrzewacz powietrza</w:t>
            </w:r>
          </w:p>
        </w:tc>
      </w:tr>
      <w:tr w:rsidR="00075ACE" w:rsidRPr="00075ACE" w14:paraId="4F20A7CD" w14:textId="77777777" w:rsidTr="002F0A4C">
        <w:trPr>
          <w:trHeight w:val="403"/>
        </w:trPr>
        <w:tc>
          <w:tcPr>
            <w:tcW w:w="704" w:type="dxa"/>
          </w:tcPr>
          <w:sdt>
            <w:sdtPr>
              <w:rPr>
                <w:rFonts w:ascii="Times New Roman" w:eastAsia="Arial" w:hAnsi="Times New Roman"/>
                <w:b/>
                <w:bCs/>
                <w:color w:val="000000"/>
              </w:rPr>
              <w:id w:val="-1318410703"/>
              <w14:checkbox>
                <w14:checked w14:val="0"/>
                <w14:checkedState w14:val="2612" w14:font="MS Gothic"/>
                <w14:uncheckedState w14:val="2610" w14:font="MS Gothic"/>
              </w14:checkbox>
            </w:sdtPr>
            <w:sdtContent>
              <w:p w14:paraId="4B23F7FB" w14:textId="77777777" w:rsidR="00075ACE" w:rsidRPr="00075ACE" w:rsidRDefault="00075ACE" w:rsidP="00075ACE">
                <w:pPr>
                  <w:widowControl w:val="0"/>
                  <w:contextualSpacing/>
                  <w:rPr>
                    <w:rFonts w:ascii="Times New Roman" w:eastAsia="Arial" w:hAnsi="Times New Roman"/>
                    <w:b/>
                    <w:bCs/>
                    <w:color w:val="000000"/>
                  </w:rPr>
                </w:pPr>
                <w:r w:rsidRPr="00075ACE">
                  <w:rPr>
                    <w:rFonts w:ascii="Segoe UI Symbol" w:eastAsia="Arial" w:hAnsi="Segoe UI Symbol" w:cs="Segoe UI Symbol"/>
                    <w:b/>
                    <w:bCs/>
                    <w:color w:val="000000"/>
                  </w:rPr>
                  <w:t>☐</w:t>
                </w:r>
              </w:p>
            </w:sdtContent>
          </w:sdt>
        </w:tc>
        <w:tc>
          <w:tcPr>
            <w:tcW w:w="8333" w:type="dxa"/>
          </w:tcPr>
          <w:p w14:paraId="3DED2E94" w14:textId="77777777" w:rsidR="00075ACE" w:rsidRPr="00075ACE" w:rsidRDefault="00075ACE" w:rsidP="00075ACE">
            <w:pPr>
              <w:widowControl w:val="0"/>
              <w:contextualSpacing/>
              <w:rPr>
                <w:rFonts w:ascii="Times New Roman" w:eastAsia="Arial" w:hAnsi="Times New Roman"/>
                <w:color w:val="000000"/>
              </w:rPr>
            </w:pPr>
            <w:r w:rsidRPr="00075ACE">
              <w:rPr>
                <w:rFonts w:ascii="Times New Roman" w:eastAsia="Arial" w:hAnsi="Times New Roman"/>
                <w:color w:val="000000"/>
              </w:rPr>
              <w:t>Trzon kuchenny</w:t>
            </w:r>
          </w:p>
        </w:tc>
      </w:tr>
      <w:tr w:rsidR="00075ACE" w:rsidRPr="00075ACE" w14:paraId="40F3DC9F" w14:textId="77777777" w:rsidTr="002F0A4C">
        <w:trPr>
          <w:trHeight w:val="474"/>
        </w:trPr>
        <w:tc>
          <w:tcPr>
            <w:tcW w:w="704" w:type="dxa"/>
          </w:tcPr>
          <w:sdt>
            <w:sdtPr>
              <w:rPr>
                <w:rFonts w:ascii="Times New Roman" w:eastAsia="Arial" w:hAnsi="Times New Roman"/>
                <w:b/>
                <w:bCs/>
                <w:color w:val="000000"/>
              </w:rPr>
              <w:id w:val="1529210405"/>
              <w14:checkbox>
                <w14:checked w14:val="0"/>
                <w14:checkedState w14:val="2612" w14:font="MS Gothic"/>
                <w14:uncheckedState w14:val="2610" w14:font="MS Gothic"/>
              </w14:checkbox>
            </w:sdtPr>
            <w:sdtContent>
              <w:p w14:paraId="32D23A9E" w14:textId="77777777" w:rsidR="00075ACE" w:rsidRPr="00075ACE" w:rsidRDefault="00075ACE" w:rsidP="00075ACE">
                <w:pPr>
                  <w:widowControl w:val="0"/>
                  <w:contextualSpacing/>
                  <w:rPr>
                    <w:rFonts w:ascii="Times New Roman" w:eastAsia="Arial" w:hAnsi="Times New Roman"/>
                    <w:b/>
                    <w:bCs/>
                    <w:color w:val="000000"/>
                  </w:rPr>
                </w:pPr>
                <w:r w:rsidRPr="00075ACE">
                  <w:rPr>
                    <w:rFonts w:ascii="Segoe UI Symbol" w:eastAsia="Arial" w:hAnsi="Segoe UI Symbol" w:cs="Segoe UI Symbol"/>
                    <w:b/>
                    <w:bCs/>
                    <w:color w:val="000000"/>
                  </w:rPr>
                  <w:t>☐</w:t>
                </w:r>
              </w:p>
            </w:sdtContent>
          </w:sdt>
        </w:tc>
        <w:tc>
          <w:tcPr>
            <w:tcW w:w="8333" w:type="dxa"/>
          </w:tcPr>
          <w:p w14:paraId="461F7C64" w14:textId="77777777" w:rsidR="00075ACE" w:rsidRPr="00075ACE" w:rsidRDefault="00075ACE" w:rsidP="00075ACE">
            <w:pPr>
              <w:widowControl w:val="0"/>
              <w:contextualSpacing/>
              <w:rPr>
                <w:rFonts w:ascii="Times New Roman" w:eastAsia="Arial" w:hAnsi="Times New Roman"/>
                <w:color w:val="000000"/>
              </w:rPr>
            </w:pPr>
            <w:proofErr w:type="spellStart"/>
            <w:r w:rsidRPr="00075ACE">
              <w:rPr>
                <w:rFonts w:ascii="Times New Roman" w:eastAsia="Arial" w:hAnsi="Times New Roman"/>
                <w:color w:val="000000"/>
              </w:rPr>
              <w:t>Piecokuchnia</w:t>
            </w:r>
            <w:proofErr w:type="spellEnd"/>
          </w:p>
        </w:tc>
      </w:tr>
      <w:tr w:rsidR="00075ACE" w:rsidRPr="00075ACE" w14:paraId="1D040F70" w14:textId="77777777" w:rsidTr="002F0A4C">
        <w:trPr>
          <w:trHeight w:val="442"/>
        </w:trPr>
        <w:tc>
          <w:tcPr>
            <w:tcW w:w="704" w:type="dxa"/>
          </w:tcPr>
          <w:sdt>
            <w:sdtPr>
              <w:rPr>
                <w:rFonts w:ascii="Times New Roman" w:eastAsia="Arial" w:hAnsi="Times New Roman"/>
                <w:b/>
                <w:bCs/>
                <w:color w:val="000000"/>
              </w:rPr>
              <w:id w:val="82112999"/>
              <w14:checkbox>
                <w14:checked w14:val="0"/>
                <w14:checkedState w14:val="2612" w14:font="MS Gothic"/>
                <w14:uncheckedState w14:val="2610" w14:font="MS Gothic"/>
              </w14:checkbox>
            </w:sdtPr>
            <w:sdtContent>
              <w:p w14:paraId="6663A6DC" w14:textId="77777777" w:rsidR="00075ACE" w:rsidRPr="00075ACE" w:rsidRDefault="00075ACE" w:rsidP="00075ACE">
                <w:pPr>
                  <w:widowControl w:val="0"/>
                  <w:contextualSpacing/>
                  <w:rPr>
                    <w:rFonts w:ascii="Times New Roman" w:eastAsia="Arial" w:hAnsi="Times New Roman"/>
                    <w:b/>
                    <w:bCs/>
                    <w:color w:val="000000"/>
                  </w:rPr>
                </w:pPr>
                <w:r w:rsidRPr="00075ACE">
                  <w:rPr>
                    <w:rFonts w:ascii="Segoe UI Symbol" w:eastAsia="Arial" w:hAnsi="Segoe UI Symbol" w:cs="Segoe UI Symbol"/>
                    <w:b/>
                    <w:bCs/>
                    <w:color w:val="000000"/>
                  </w:rPr>
                  <w:t>☐</w:t>
                </w:r>
              </w:p>
            </w:sdtContent>
          </w:sdt>
        </w:tc>
        <w:tc>
          <w:tcPr>
            <w:tcW w:w="8333" w:type="dxa"/>
          </w:tcPr>
          <w:p w14:paraId="180543BB" w14:textId="77777777" w:rsidR="00075ACE" w:rsidRPr="00075ACE" w:rsidRDefault="00075ACE" w:rsidP="00075ACE">
            <w:pPr>
              <w:widowControl w:val="0"/>
              <w:contextualSpacing/>
              <w:rPr>
                <w:rFonts w:ascii="Times New Roman" w:eastAsia="Arial" w:hAnsi="Times New Roman"/>
                <w:color w:val="000000"/>
              </w:rPr>
            </w:pPr>
            <w:r w:rsidRPr="00075ACE">
              <w:rPr>
                <w:rFonts w:ascii="Times New Roman" w:eastAsia="Arial" w:hAnsi="Times New Roman"/>
                <w:color w:val="000000"/>
              </w:rPr>
              <w:t>Piec kaflowy na paliwo stałe</w:t>
            </w:r>
          </w:p>
        </w:tc>
      </w:tr>
      <w:tr w:rsidR="00075ACE" w:rsidRPr="00075ACE" w14:paraId="5BBE8303" w14:textId="77777777" w:rsidTr="002F0A4C">
        <w:trPr>
          <w:trHeight w:val="401"/>
        </w:trPr>
        <w:tc>
          <w:tcPr>
            <w:tcW w:w="704" w:type="dxa"/>
          </w:tcPr>
          <w:sdt>
            <w:sdtPr>
              <w:rPr>
                <w:rFonts w:ascii="Times New Roman" w:eastAsia="Arial" w:hAnsi="Times New Roman"/>
                <w:b/>
                <w:bCs/>
                <w:color w:val="000000"/>
              </w:rPr>
              <w:id w:val="-523329854"/>
              <w14:checkbox>
                <w14:checked w14:val="0"/>
                <w14:checkedState w14:val="2612" w14:font="MS Gothic"/>
                <w14:uncheckedState w14:val="2610" w14:font="MS Gothic"/>
              </w14:checkbox>
            </w:sdtPr>
            <w:sdtContent>
              <w:p w14:paraId="3FD0FF7F" w14:textId="77777777" w:rsidR="00075ACE" w:rsidRPr="00075ACE" w:rsidRDefault="00075ACE" w:rsidP="00075ACE">
                <w:pPr>
                  <w:widowControl w:val="0"/>
                  <w:contextualSpacing/>
                  <w:rPr>
                    <w:rFonts w:ascii="Times New Roman" w:eastAsia="Arial" w:hAnsi="Times New Roman"/>
                    <w:b/>
                    <w:bCs/>
                    <w:color w:val="000000"/>
                  </w:rPr>
                </w:pPr>
                <w:r w:rsidRPr="00075ACE">
                  <w:rPr>
                    <w:rFonts w:ascii="Segoe UI Symbol" w:eastAsia="Arial" w:hAnsi="Segoe UI Symbol" w:cs="Segoe UI Symbol"/>
                    <w:b/>
                    <w:bCs/>
                    <w:color w:val="000000"/>
                  </w:rPr>
                  <w:t>☐</w:t>
                </w:r>
              </w:p>
            </w:sdtContent>
          </w:sdt>
        </w:tc>
        <w:tc>
          <w:tcPr>
            <w:tcW w:w="8333" w:type="dxa"/>
          </w:tcPr>
          <w:p w14:paraId="4FE693BC" w14:textId="77777777" w:rsidR="00075ACE" w:rsidRPr="00075ACE" w:rsidRDefault="00075ACE" w:rsidP="00075ACE">
            <w:pPr>
              <w:widowControl w:val="0"/>
              <w:contextualSpacing/>
              <w:rPr>
                <w:rFonts w:ascii="Times New Roman" w:eastAsia="Arial" w:hAnsi="Times New Roman"/>
                <w:b/>
                <w:bCs/>
                <w:color w:val="000000"/>
              </w:rPr>
            </w:pPr>
            <w:r w:rsidRPr="00075ACE">
              <w:rPr>
                <w:rFonts w:ascii="Times New Roman" w:eastAsia="Arial" w:hAnsi="Times New Roman"/>
                <w:color w:val="000000"/>
              </w:rPr>
              <w:t xml:space="preserve">Kocioł gazowy zasilany skroplonym gazem LPG </w:t>
            </w:r>
            <w:r w:rsidRPr="00075ACE">
              <w:rPr>
                <w:rFonts w:ascii="Times New Roman" w:eastAsia="Arial" w:hAnsi="Times New Roman"/>
                <w:color w:val="000000"/>
                <w:vertAlign w:val="superscript"/>
              </w:rPr>
              <w:t>12), 13)</w:t>
            </w:r>
          </w:p>
        </w:tc>
      </w:tr>
      <w:tr w:rsidR="00075ACE" w:rsidRPr="00075ACE" w14:paraId="410D307E" w14:textId="77777777" w:rsidTr="002F0A4C">
        <w:trPr>
          <w:trHeight w:val="401"/>
        </w:trPr>
        <w:tc>
          <w:tcPr>
            <w:tcW w:w="704" w:type="dxa"/>
          </w:tcPr>
          <w:sdt>
            <w:sdtPr>
              <w:rPr>
                <w:rFonts w:ascii="Times New Roman" w:eastAsia="Arial" w:hAnsi="Times New Roman"/>
                <w:b/>
                <w:bCs/>
                <w:color w:val="000000"/>
              </w:rPr>
              <w:id w:val="-812405930"/>
              <w14:checkbox>
                <w14:checked w14:val="0"/>
                <w14:checkedState w14:val="2612" w14:font="MS Gothic"/>
                <w14:uncheckedState w14:val="2610" w14:font="MS Gothic"/>
              </w14:checkbox>
            </w:sdtPr>
            <w:sdtContent>
              <w:p w14:paraId="36B503A0" w14:textId="77777777" w:rsidR="00075ACE" w:rsidRPr="00075ACE" w:rsidRDefault="00075ACE" w:rsidP="00075ACE">
                <w:pPr>
                  <w:widowControl w:val="0"/>
                  <w:contextualSpacing/>
                  <w:rPr>
                    <w:rFonts w:ascii="Times New Roman" w:eastAsia="Arial" w:hAnsi="Times New Roman"/>
                    <w:b/>
                    <w:bCs/>
                    <w:color w:val="000000"/>
                  </w:rPr>
                </w:pPr>
                <w:r w:rsidRPr="00075ACE">
                  <w:rPr>
                    <w:rFonts w:ascii="Segoe UI Symbol" w:eastAsia="Arial" w:hAnsi="Segoe UI Symbol" w:cs="Segoe UI Symbol"/>
                    <w:b/>
                    <w:bCs/>
                    <w:color w:val="000000"/>
                  </w:rPr>
                  <w:t>☐</w:t>
                </w:r>
              </w:p>
            </w:sdtContent>
          </w:sdt>
        </w:tc>
        <w:tc>
          <w:tcPr>
            <w:tcW w:w="8333" w:type="dxa"/>
          </w:tcPr>
          <w:p w14:paraId="5958DC6D" w14:textId="77777777" w:rsidR="00075ACE" w:rsidRPr="00075ACE" w:rsidRDefault="00075ACE" w:rsidP="00075ACE">
            <w:pPr>
              <w:widowControl w:val="0"/>
              <w:contextualSpacing/>
              <w:rPr>
                <w:rFonts w:ascii="Times New Roman" w:eastAsia="Arial" w:hAnsi="Times New Roman"/>
                <w:b/>
                <w:bCs/>
                <w:color w:val="000000"/>
              </w:rPr>
            </w:pPr>
            <w:r w:rsidRPr="00075ACE">
              <w:rPr>
                <w:rFonts w:ascii="Times New Roman" w:eastAsia="Arial" w:hAnsi="Times New Roman"/>
                <w:color w:val="000000"/>
              </w:rPr>
              <w:t xml:space="preserve">Kocioł olejowy </w:t>
            </w:r>
            <w:r w:rsidRPr="00075ACE">
              <w:rPr>
                <w:rFonts w:ascii="Times New Roman" w:eastAsia="Arial" w:hAnsi="Times New Roman"/>
                <w:color w:val="000000"/>
                <w:vertAlign w:val="superscript"/>
              </w:rPr>
              <w:t>12)</w:t>
            </w:r>
          </w:p>
        </w:tc>
      </w:tr>
    </w:tbl>
    <w:p w14:paraId="320A2505" w14:textId="77777777" w:rsidR="00075ACE" w:rsidRPr="00075ACE" w:rsidRDefault="00075ACE" w:rsidP="00075ACE">
      <w:pPr>
        <w:suppressAutoHyphens/>
        <w:spacing w:after="120" w:line="264" w:lineRule="auto"/>
        <w:ind w:left="170" w:hanging="170"/>
        <w:contextualSpacing/>
        <w:jc w:val="both"/>
        <w:rPr>
          <w:rFonts w:ascii="Times New Roman" w:eastAsia="Arial" w:hAnsi="Times New Roman" w:cs="Times New Roman"/>
          <w:color w:val="000000"/>
          <w:sz w:val="18"/>
          <w:szCs w:val="18"/>
          <w:lang w:eastAsia="pl-PL"/>
        </w:rPr>
      </w:pPr>
    </w:p>
    <w:p w14:paraId="4A3B0316" w14:textId="77777777" w:rsidR="00075ACE" w:rsidRPr="00075ACE" w:rsidRDefault="00075ACE" w:rsidP="00075ACE">
      <w:pPr>
        <w:suppressAutoHyphens/>
        <w:spacing w:after="120" w:line="264" w:lineRule="auto"/>
        <w:ind w:left="170" w:hanging="170"/>
        <w:contextualSpacing/>
        <w:jc w:val="both"/>
        <w:rPr>
          <w:rFonts w:ascii="Times New Roman" w:eastAsia="Arial" w:hAnsi="Times New Roman" w:cs="Times New Roman"/>
          <w:color w:val="000000"/>
          <w:sz w:val="18"/>
          <w:lang w:eastAsia="pl-PL"/>
        </w:rPr>
      </w:pPr>
    </w:p>
    <w:tbl>
      <w:tblPr>
        <w:tblStyle w:val="Tabela-Siatka1"/>
        <w:tblW w:w="0" w:type="auto"/>
        <w:tblLayout w:type="fixed"/>
        <w:tblLook w:val="04A0" w:firstRow="1" w:lastRow="0" w:firstColumn="1" w:lastColumn="0" w:noHBand="0" w:noVBand="1"/>
      </w:tblPr>
      <w:tblGrid>
        <w:gridCol w:w="714"/>
        <w:gridCol w:w="8330"/>
      </w:tblGrid>
      <w:tr w:rsidR="00075ACE" w:rsidRPr="00075ACE" w14:paraId="6E9E2BD2" w14:textId="77777777" w:rsidTr="002F0A4C">
        <w:trPr>
          <w:trHeight w:val="295"/>
        </w:trPr>
        <w:tc>
          <w:tcPr>
            <w:tcW w:w="9044" w:type="dxa"/>
            <w:gridSpan w:val="2"/>
          </w:tcPr>
          <w:p w14:paraId="54F24DC4" w14:textId="77777777" w:rsidR="00075ACE" w:rsidRPr="00075ACE" w:rsidRDefault="00075ACE" w:rsidP="00075ACE">
            <w:pPr>
              <w:widowControl w:val="0"/>
              <w:spacing w:line="264" w:lineRule="auto"/>
              <w:jc w:val="both"/>
              <w:rPr>
                <w:rFonts w:ascii="Times New Roman" w:eastAsia="Arial" w:hAnsi="Times New Roman"/>
                <w:b/>
                <w:color w:val="000000"/>
              </w:rPr>
            </w:pPr>
            <w:r w:rsidRPr="00075ACE">
              <w:rPr>
                <w:rFonts w:ascii="Times New Roman" w:eastAsia="Arial" w:hAnsi="Times New Roman"/>
                <w:b/>
                <w:color w:val="000000"/>
              </w:rPr>
              <w:t>RODZAJ WYKORZYSTYWANEGO PALIWA (należy wybrać jeden rodzaj)</w:t>
            </w:r>
          </w:p>
        </w:tc>
      </w:tr>
      <w:tr w:rsidR="00075ACE" w:rsidRPr="00075ACE" w14:paraId="47B2ACDB" w14:textId="77777777" w:rsidTr="002F0A4C">
        <w:trPr>
          <w:trHeight w:val="393"/>
        </w:trPr>
        <w:bookmarkStart w:id="11" w:name="_Hlk114477683" w:displacedByCustomXml="next"/>
        <w:sdt>
          <w:sdtPr>
            <w:rPr>
              <w:rFonts w:ascii="Times New Roman" w:eastAsia="Arial" w:hAnsi="Times New Roman"/>
              <w:b/>
              <w:bCs/>
              <w:color w:val="000000"/>
            </w:rPr>
            <w:id w:val="-1664769874"/>
            <w14:checkbox>
              <w14:checked w14:val="0"/>
              <w14:checkedState w14:val="2612" w14:font="MS Gothic"/>
              <w14:uncheckedState w14:val="2610" w14:font="MS Gothic"/>
            </w14:checkbox>
          </w:sdtPr>
          <w:sdtContent>
            <w:tc>
              <w:tcPr>
                <w:tcW w:w="714" w:type="dxa"/>
              </w:tcPr>
              <w:p w14:paraId="45040C67" w14:textId="77777777" w:rsidR="00075ACE" w:rsidRPr="00075ACE" w:rsidRDefault="00075ACE" w:rsidP="00075ACE">
                <w:pPr>
                  <w:widowControl w:val="0"/>
                  <w:tabs>
                    <w:tab w:val="left" w:pos="142"/>
                  </w:tabs>
                  <w:spacing w:before="120"/>
                  <w:contextualSpacing/>
                  <w:rPr>
                    <w:rFonts w:ascii="Times New Roman" w:eastAsia="Arial" w:hAnsi="Times New Roman"/>
                    <w:b/>
                    <w:bCs/>
                    <w:color w:val="000000"/>
                  </w:rPr>
                </w:pPr>
                <w:r w:rsidRPr="00075ACE">
                  <w:rPr>
                    <w:rFonts w:ascii="Segoe UI Symbol" w:eastAsia="Arial" w:hAnsi="Segoe UI Symbol" w:cs="Segoe UI Symbol"/>
                    <w:b/>
                    <w:bCs/>
                    <w:color w:val="000000"/>
                  </w:rPr>
                  <w:t>☐</w:t>
                </w:r>
              </w:p>
            </w:tc>
          </w:sdtContent>
        </w:sdt>
        <w:tc>
          <w:tcPr>
            <w:tcW w:w="8330" w:type="dxa"/>
          </w:tcPr>
          <w:p w14:paraId="475CA1A9" w14:textId="77777777" w:rsidR="00075ACE" w:rsidRPr="00075ACE" w:rsidRDefault="00075ACE" w:rsidP="00075ACE">
            <w:pPr>
              <w:widowControl w:val="0"/>
              <w:jc w:val="both"/>
              <w:rPr>
                <w:rFonts w:ascii="Times New Roman" w:eastAsia="Arial" w:hAnsi="Times New Roman"/>
                <w:color w:val="000000"/>
              </w:rPr>
            </w:pPr>
            <w:r w:rsidRPr="00075ACE">
              <w:rPr>
                <w:rFonts w:ascii="Times New Roman" w:eastAsia="Arial" w:hAnsi="Times New Roman"/>
                <w:color w:val="000000"/>
              </w:rPr>
              <w:t xml:space="preserve">Węgiel kamienny, brykiet lub </w:t>
            </w:r>
            <w:proofErr w:type="spellStart"/>
            <w:r w:rsidRPr="00075ACE">
              <w:rPr>
                <w:rFonts w:ascii="Times New Roman" w:eastAsia="Arial" w:hAnsi="Times New Roman"/>
                <w:color w:val="000000"/>
              </w:rPr>
              <w:t>pelet</w:t>
            </w:r>
            <w:proofErr w:type="spellEnd"/>
            <w:r w:rsidRPr="00075ACE">
              <w:rPr>
                <w:rFonts w:ascii="Times New Roman" w:eastAsia="Arial" w:hAnsi="Times New Roman"/>
                <w:color w:val="000000"/>
              </w:rPr>
              <w:t xml:space="preserve"> zawierające co najmniej 85% węgla kamiennego</w:t>
            </w:r>
          </w:p>
        </w:tc>
      </w:tr>
      <w:tr w:rsidR="00075ACE" w:rsidRPr="00075ACE" w14:paraId="648C65DE" w14:textId="77777777" w:rsidTr="002F0A4C">
        <w:trPr>
          <w:trHeight w:val="413"/>
        </w:trPr>
        <w:tc>
          <w:tcPr>
            <w:tcW w:w="714" w:type="dxa"/>
          </w:tcPr>
          <w:bookmarkEnd w:id="11" w:displacedByCustomXml="next"/>
          <w:sdt>
            <w:sdtPr>
              <w:rPr>
                <w:rFonts w:ascii="Times New Roman" w:eastAsia="Arial" w:hAnsi="Times New Roman"/>
                <w:color w:val="000000"/>
              </w:rPr>
              <w:id w:val="-485467765"/>
              <w14:checkbox>
                <w14:checked w14:val="0"/>
                <w14:checkedState w14:val="2612" w14:font="MS Gothic"/>
                <w14:uncheckedState w14:val="2610" w14:font="MS Gothic"/>
              </w14:checkbox>
            </w:sdtPr>
            <w:sdtContent>
              <w:p w14:paraId="2C9E2CF2" w14:textId="77777777" w:rsidR="00075ACE" w:rsidRPr="00075ACE" w:rsidRDefault="00075ACE" w:rsidP="00075ACE">
                <w:pPr>
                  <w:widowControl w:val="0"/>
                  <w:jc w:val="both"/>
                  <w:rPr>
                    <w:rFonts w:ascii="Times New Roman" w:eastAsia="Arial" w:hAnsi="Times New Roman"/>
                    <w:color w:val="000000"/>
                  </w:rPr>
                </w:pPr>
                <w:r w:rsidRPr="00075ACE">
                  <w:rPr>
                    <w:rFonts w:ascii="Segoe UI Symbol" w:eastAsia="Arial" w:hAnsi="Segoe UI Symbol" w:cs="Segoe UI Symbol"/>
                    <w:color w:val="000000"/>
                  </w:rPr>
                  <w:t>☐</w:t>
                </w:r>
              </w:p>
            </w:sdtContent>
          </w:sdt>
        </w:tc>
        <w:tc>
          <w:tcPr>
            <w:tcW w:w="8330" w:type="dxa"/>
          </w:tcPr>
          <w:p w14:paraId="4B2EFC28" w14:textId="77777777" w:rsidR="00075ACE" w:rsidRPr="00075ACE" w:rsidRDefault="00075ACE" w:rsidP="00075ACE">
            <w:pPr>
              <w:widowControl w:val="0"/>
              <w:jc w:val="both"/>
              <w:rPr>
                <w:rFonts w:ascii="Times New Roman" w:eastAsia="Arial" w:hAnsi="Times New Roman"/>
                <w:color w:val="000000"/>
              </w:rPr>
            </w:pPr>
            <w:proofErr w:type="spellStart"/>
            <w:r w:rsidRPr="00075ACE">
              <w:rPr>
                <w:rFonts w:ascii="Times New Roman" w:eastAsia="Arial" w:hAnsi="Times New Roman"/>
                <w:color w:val="000000"/>
              </w:rPr>
              <w:t>Pelet</w:t>
            </w:r>
            <w:proofErr w:type="spellEnd"/>
            <w:r w:rsidRPr="00075ACE">
              <w:rPr>
                <w:rFonts w:ascii="Times New Roman" w:eastAsia="Arial" w:hAnsi="Times New Roman"/>
                <w:color w:val="000000"/>
              </w:rPr>
              <w:t xml:space="preserve"> drzewny</w:t>
            </w:r>
          </w:p>
        </w:tc>
      </w:tr>
      <w:tr w:rsidR="00075ACE" w:rsidRPr="00075ACE" w14:paraId="5B482C81" w14:textId="77777777" w:rsidTr="002F0A4C">
        <w:trPr>
          <w:trHeight w:val="804"/>
        </w:trPr>
        <w:tc>
          <w:tcPr>
            <w:tcW w:w="714" w:type="dxa"/>
          </w:tcPr>
          <w:sdt>
            <w:sdtPr>
              <w:rPr>
                <w:rFonts w:ascii="Times New Roman" w:eastAsia="Arial" w:hAnsi="Times New Roman"/>
                <w:b/>
                <w:bCs/>
                <w:color w:val="000000"/>
              </w:rPr>
              <w:id w:val="1781295326"/>
              <w14:checkbox>
                <w14:checked w14:val="0"/>
                <w14:checkedState w14:val="2612" w14:font="MS Gothic"/>
                <w14:uncheckedState w14:val="2610" w14:font="MS Gothic"/>
              </w14:checkbox>
            </w:sdtPr>
            <w:sdtContent>
              <w:p w14:paraId="792CDF98" w14:textId="77777777" w:rsidR="00075ACE" w:rsidRPr="00075ACE" w:rsidRDefault="00075ACE" w:rsidP="00075ACE">
                <w:pPr>
                  <w:widowControl w:val="0"/>
                  <w:spacing w:before="120" w:line="360" w:lineRule="auto"/>
                  <w:jc w:val="both"/>
                  <w:rPr>
                    <w:rFonts w:ascii="Times New Roman" w:eastAsia="Arial" w:hAnsi="Times New Roman"/>
                    <w:b/>
                    <w:bCs/>
                    <w:color w:val="000000"/>
                  </w:rPr>
                </w:pPr>
                <w:r w:rsidRPr="00075ACE">
                  <w:rPr>
                    <w:rFonts w:ascii="Segoe UI Symbol" w:eastAsia="Arial" w:hAnsi="Segoe UI Symbol" w:cs="Segoe UI Symbol"/>
                    <w:b/>
                    <w:bCs/>
                    <w:color w:val="000000"/>
                  </w:rPr>
                  <w:t>☐</w:t>
                </w:r>
              </w:p>
            </w:sdtContent>
          </w:sdt>
        </w:tc>
        <w:tc>
          <w:tcPr>
            <w:tcW w:w="8330" w:type="dxa"/>
          </w:tcPr>
          <w:p w14:paraId="498AC447" w14:textId="77777777" w:rsidR="00075ACE" w:rsidRPr="00075ACE" w:rsidRDefault="00075ACE" w:rsidP="00075ACE">
            <w:pPr>
              <w:widowControl w:val="0"/>
              <w:spacing w:line="360" w:lineRule="auto"/>
              <w:jc w:val="both"/>
              <w:rPr>
                <w:rFonts w:ascii="Times New Roman" w:eastAsia="Arial" w:hAnsi="Times New Roman"/>
                <w:color w:val="000000"/>
              </w:rPr>
            </w:pPr>
            <w:r w:rsidRPr="00075ACE">
              <w:rPr>
                <w:rFonts w:ascii="Times New Roman" w:eastAsia="Arial" w:hAnsi="Times New Roman"/>
                <w:color w:val="000000"/>
              </w:rPr>
              <w:t xml:space="preserve">Inny rodzaj biomasy: </w:t>
            </w:r>
          </w:p>
          <w:p w14:paraId="6B98AD95" w14:textId="77777777" w:rsidR="00075ACE" w:rsidRPr="00075ACE" w:rsidRDefault="00075ACE" w:rsidP="00075ACE">
            <w:pPr>
              <w:widowControl w:val="0"/>
              <w:spacing w:line="360" w:lineRule="auto"/>
              <w:jc w:val="both"/>
              <w:rPr>
                <w:rFonts w:ascii="Times New Roman" w:eastAsia="Arial" w:hAnsi="Times New Roman"/>
                <w:b/>
                <w:bCs/>
                <w:color w:val="000000"/>
              </w:rPr>
            </w:pPr>
            <w:r w:rsidRPr="00075ACE">
              <w:rPr>
                <w:rFonts w:ascii="Times New Roman" w:eastAsia="Arial" w:hAnsi="Times New Roman"/>
                <w:color w:val="000000"/>
              </w:rPr>
              <w:t>………………………………………………………………………………………………..</w:t>
            </w:r>
          </w:p>
        </w:tc>
      </w:tr>
      <w:tr w:rsidR="00075ACE" w:rsidRPr="00075ACE" w14:paraId="36C8142E" w14:textId="77777777" w:rsidTr="002F0A4C">
        <w:trPr>
          <w:trHeight w:val="407"/>
        </w:trPr>
        <w:tc>
          <w:tcPr>
            <w:tcW w:w="714" w:type="dxa"/>
          </w:tcPr>
          <w:sdt>
            <w:sdtPr>
              <w:rPr>
                <w:rFonts w:ascii="Times New Roman" w:eastAsia="Arial" w:hAnsi="Times New Roman"/>
                <w:b/>
                <w:bCs/>
                <w:color w:val="000000"/>
              </w:rPr>
              <w:id w:val="-975914543"/>
              <w14:checkbox>
                <w14:checked w14:val="0"/>
                <w14:checkedState w14:val="2612" w14:font="MS Gothic"/>
                <w14:uncheckedState w14:val="2610" w14:font="MS Gothic"/>
              </w14:checkbox>
            </w:sdtPr>
            <w:sdtContent>
              <w:p w14:paraId="7AE048F8" w14:textId="77777777" w:rsidR="00075ACE" w:rsidRPr="00075ACE" w:rsidRDefault="00075ACE" w:rsidP="00075ACE">
                <w:pPr>
                  <w:widowControl w:val="0"/>
                  <w:tabs>
                    <w:tab w:val="left" w:pos="142"/>
                  </w:tabs>
                  <w:contextualSpacing/>
                  <w:rPr>
                    <w:rFonts w:ascii="Times New Roman" w:eastAsia="Arial" w:hAnsi="Times New Roman"/>
                    <w:b/>
                    <w:bCs/>
                    <w:color w:val="000000"/>
                  </w:rPr>
                </w:pPr>
                <w:r w:rsidRPr="00075ACE">
                  <w:rPr>
                    <w:rFonts w:ascii="Segoe UI Symbol" w:eastAsia="Arial" w:hAnsi="Segoe UI Symbol" w:cs="Segoe UI Symbol"/>
                    <w:b/>
                    <w:bCs/>
                    <w:color w:val="000000"/>
                  </w:rPr>
                  <w:t>☐</w:t>
                </w:r>
              </w:p>
            </w:sdtContent>
          </w:sdt>
        </w:tc>
        <w:tc>
          <w:tcPr>
            <w:tcW w:w="8330" w:type="dxa"/>
          </w:tcPr>
          <w:p w14:paraId="095C58D2" w14:textId="77777777" w:rsidR="00075ACE" w:rsidRPr="00075ACE" w:rsidRDefault="00075ACE" w:rsidP="00075ACE">
            <w:pPr>
              <w:widowControl w:val="0"/>
              <w:tabs>
                <w:tab w:val="left" w:pos="142"/>
              </w:tabs>
              <w:contextualSpacing/>
              <w:rPr>
                <w:rFonts w:ascii="Times New Roman" w:eastAsia="Arial" w:hAnsi="Times New Roman"/>
                <w:color w:val="000000"/>
              </w:rPr>
            </w:pPr>
            <w:r w:rsidRPr="00075ACE">
              <w:rPr>
                <w:rFonts w:ascii="Times New Roman" w:eastAsia="Arial" w:hAnsi="Times New Roman"/>
                <w:color w:val="000000"/>
              </w:rPr>
              <w:t xml:space="preserve">Gaz skroplony LPG </w:t>
            </w:r>
            <w:r w:rsidRPr="00075ACE">
              <w:rPr>
                <w:rFonts w:ascii="Times New Roman" w:eastAsia="Arial" w:hAnsi="Times New Roman"/>
                <w:color w:val="000000"/>
                <w:vertAlign w:val="superscript"/>
              </w:rPr>
              <w:t>13)</w:t>
            </w:r>
          </w:p>
        </w:tc>
      </w:tr>
      <w:tr w:rsidR="00075ACE" w:rsidRPr="00075ACE" w14:paraId="4091E441" w14:textId="77777777" w:rsidTr="002F0A4C">
        <w:trPr>
          <w:trHeight w:val="407"/>
        </w:trPr>
        <w:sdt>
          <w:sdtPr>
            <w:rPr>
              <w:rFonts w:ascii="Times New Roman" w:eastAsia="Arial" w:hAnsi="Times New Roman"/>
              <w:b/>
              <w:bCs/>
              <w:color w:val="000000"/>
            </w:rPr>
            <w:id w:val="100921026"/>
            <w14:checkbox>
              <w14:checked w14:val="0"/>
              <w14:checkedState w14:val="2612" w14:font="MS Gothic"/>
              <w14:uncheckedState w14:val="2610" w14:font="MS Gothic"/>
            </w14:checkbox>
          </w:sdtPr>
          <w:sdtContent>
            <w:tc>
              <w:tcPr>
                <w:tcW w:w="714" w:type="dxa"/>
              </w:tcPr>
              <w:p w14:paraId="34BB02C7" w14:textId="77777777" w:rsidR="00075ACE" w:rsidRPr="00075ACE" w:rsidRDefault="00075ACE" w:rsidP="00075ACE">
                <w:pPr>
                  <w:widowControl w:val="0"/>
                  <w:tabs>
                    <w:tab w:val="left" w:pos="142"/>
                  </w:tabs>
                  <w:spacing w:before="120"/>
                  <w:contextualSpacing/>
                  <w:rPr>
                    <w:rFonts w:ascii="Times New Roman" w:eastAsia="Arial" w:hAnsi="Times New Roman"/>
                    <w:b/>
                    <w:bCs/>
                    <w:color w:val="000000"/>
                  </w:rPr>
                </w:pPr>
                <w:r w:rsidRPr="00075ACE">
                  <w:rPr>
                    <w:rFonts w:ascii="Segoe UI Symbol" w:eastAsia="Arial" w:hAnsi="Segoe UI Symbol" w:cs="Segoe UI Symbol"/>
                    <w:b/>
                    <w:bCs/>
                    <w:color w:val="000000"/>
                  </w:rPr>
                  <w:t>☐</w:t>
                </w:r>
              </w:p>
            </w:tc>
          </w:sdtContent>
        </w:sdt>
        <w:tc>
          <w:tcPr>
            <w:tcW w:w="8330" w:type="dxa"/>
          </w:tcPr>
          <w:p w14:paraId="05664C83" w14:textId="77777777" w:rsidR="00075ACE" w:rsidRPr="00075ACE" w:rsidRDefault="00075ACE" w:rsidP="00075ACE">
            <w:pPr>
              <w:widowControl w:val="0"/>
              <w:tabs>
                <w:tab w:val="left" w:pos="142"/>
              </w:tabs>
              <w:contextualSpacing/>
              <w:rPr>
                <w:rFonts w:ascii="Times New Roman" w:eastAsia="Arial" w:hAnsi="Times New Roman"/>
                <w:color w:val="000000"/>
              </w:rPr>
            </w:pPr>
            <w:r w:rsidRPr="00075ACE">
              <w:rPr>
                <w:rFonts w:ascii="Times New Roman" w:eastAsia="Arial" w:hAnsi="Times New Roman"/>
                <w:color w:val="000000"/>
              </w:rPr>
              <w:t>Olej opałowy</w:t>
            </w:r>
          </w:p>
        </w:tc>
      </w:tr>
    </w:tbl>
    <w:p w14:paraId="37EE60F7" w14:textId="77777777" w:rsidR="00075ACE" w:rsidRPr="00075ACE" w:rsidRDefault="00075ACE" w:rsidP="00075ACE">
      <w:pPr>
        <w:suppressAutoHyphens/>
        <w:spacing w:after="120" w:line="264" w:lineRule="auto"/>
        <w:ind w:left="170" w:hanging="170"/>
        <w:contextualSpacing/>
        <w:jc w:val="both"/>
        <w:rPr>
          <w:rFonts w:ascii="Times New Roman" w:eastAsia="Arial" w:hAnsi="Times New Roman" w:cs="Times New Roman"/>
          <w:color w:val="000000"/>
          <w:sz w:val="18"/>
          <w:lang w:eastAsia="pl-PL"/>
        </w:rPr>
      </w:pPr>
    </w:p>
    <w:p w14:paraId="4F0AA4EB" w14:textId="77777777" w:rsidR="00075ACE" w:rsidRPr="00075ACE" w:rsidRDefault="00075ACE" w:rsidP="00075ACE">
      <w:pPr>
        <w:suppressAutoHyphens/>
        <w:spacing w:after="120" w:line="264" w:lineRule="auto"/>
        <w:ind w:left="170" w:hanging="170"/>
        <w:contextualSpacing/>
        <w:jc w:val="both"/>
        <w:rPr>
          <w:rFonts w:ascii="Times New Roman" w:eastAsia="Arial" w:hAnsi="Times New Roman" w:cs="Times New Roman"/>
          <w:color w:val="000000"/>
          <w:sz w:val="18"/>
          <w:szCs w:val="18"/>
          <w:lang w:eastAsia="pl-PL"/>
        </w:rPr>
      </w:pPr>
      <w:r w:rsidRPr="00075ACE">
        <w:rPr>
          <w:rFonts w:ascii="Times New Roman" w:eastAsia="Arial" w:hAnsi="Times New Roman" w:cs="Times New Roman"/>
          <w:color w:val="000000"/>
          <w:sz w:val="20"/>
          <w:szCs w:val="20"/>
          <w:vertAlign w:val="superscript"/>
          <w:lang w:eastAsia="pl-PL"/>
        </w:rPr>
        <w:t xml:space="preserve">11) </w:t>
      </w:r>
      <w:r w:rsidRPr="00075ACE">
        <w:rPr>
          <w:rFonts w:ascii="Times New Roman" w:eastAsia="Arial" w:hAnsi="Times New Roman" w:cs="Times New Roman"/>
          <w:color w:val="000000"/>
          <w:sz w:val="18"/>
          <w:szCs w:val="18"/>
          <w:lang w:eastAsia="pl-PL"/>
        </w:rPr>
        <w:t xml:space="preserve">Dotyczy </w:t>
      </w:r>
      <w:r w:rsidRPr="00075ACE">
        <w:rPr>
          <w:rFonts w:ascii="Times New Roman" w:eastAsia="Arial" w:hAnsi="Times New Roman" w:cs="Times New Roman"/>
          <w:bCs/>
          <w:sz w:val="18"/>
          <w:szCs w:val="18"/>
          <w:lang w:eastAsia="pl-PL"/>
        </w:rPr>
        <w:t>wyłącznie</w:t>
      </w:r>
      <w:r w:rsidRPr="00075ACE">
        <w:rPr>
          <w:rFonts w:ascii="Times New Roman" w:eastAsia="Arial" w:hAnsi="Times New Roman" w:cs="Times New Roman"/>
          <w:color w:val="000000"/>
          <w:sz w:val="18"/>
          <w:szCs w:val="18"/>
          <w:lang w:eastAsia="pl-PL"/>
        </w:rPr>
        <w:t xml:space="preserve"> podmiotów, które ponoszą koszty zakupu węgla kamiennego, brykietu lub </w:t>
      </w:r>
      <w:proofErr w:type="spellStart"/>
      <w:r w:rsidRPr="00075ACE">
        <w:rPr>
          <w:rFonts w:ascii="Times New Roman" w:eastAsia="Arial" w:hAnsi="Times New Roman" w:cs="Times New Roman"/>
          <w:color w:val="000000"/>
          <w:sz w:val="18"/>
          <w:szCs w:val="18"/>
          <w:lang w:eastAsia="pl-PL"/>
        </w:rPr>
        <w:t>peletu</w:t>
      </w:r>
      <w:proofErr w:type="spellEnd"/>
      <w:r w:rsidRPr="00075ACE">
        <w:rPr>
          <w:rFonts w:ascii="Times New Roman" w:eastAsia="Arial" w:hAnsi="Times New Roman" w:cs="Times New Roman"/>
          <w:color w:val="000000"/>
          <w:sz w:val="18"/>
          <w:szCs w:val="18"/>
          <w:lang w:eastAsia="pl-PL"/>
        </w:rPr>
        <w:t xml:space="preserve"> zawierających co najmniej 85% węgla kamiennego, </w:t>
      </w:r>
      <w:proofErr w:type="spellStart"/>
      <w:r w:rsidRPr="00075ACE">
        <w:rPr>
          <w:rFonts w:ascii="Times New Roman" w:eastAsia="Arial" w:hAnsi="Times New Roman" w:cs="Times New Roman"/>
          <w:color w:val="000000"/>
          <w:sz w:val="18"/>
          <w:szCs w:val="18"/>
          <w:lang w:eastAsia="pl-PL"/>
        </w:rPr>
        <w:t>peletu</w:t>
      </w:r>
      <w:proofErr w:type="spellEnd"/>
      <w:r w:rsidRPr="00075ACE">
        <w:rPr>
          <w:rFonts w:ascii="Times New Roman" w:eastAsia="Arial" w:hAnsi="Times New Roman" w:cs="Times New Roman"/>
          <w:color w:val="000000"/>
          <w:sz w:val="18"/>
          <w:szCs w:val="18"/>
          <w:lang w:eastAsia="pl-PL"/>
        </w:rPr>
        <w:t xml:space="preserve"> drzewnego albo innego rodzaju biomasy, gazu skroplonego LPG albo oleju opałowego, wykorzystywanych na cele ogrzewania, w związku z wykonywaniem przez podmioty ich podstawowej działalności, oraz których główne źródło ciepła jest zgłoszone lub wpisane do CEEB. W przypadku gdy główne źródło ogrzewania zostało uruchomione do dnia 30 czerwca 2022 r., przy przyznawaniu dodatku bierze się pod uwagę deklarację złożoną do CEEB przed dniem wejścia w życie ustawy.</w:t>
      </w:r>
    </w:p>
    <w:p w14:paraId="6665A642" w14:textId="77777777" w:rsidR="00075ACE" w:rsidRPr="00075ACE" w:rsidRDefault="00075ACE" w:rsidP="00075ACE">
      <w:pPr>
        <w:suppressAutoHyphens/>
        <w:spacing w:after="120" w:line="264" w:lineRule="auto"/>
        <w:ind w:left="170" w:hanging="170"/>
        <w:contextualSpacing/>
        <w:jc w:val="both"/>
        <w:rPr>
          <w:rFonts w:ascii="Times New Roman" w:eastAsia="Arial" w:hAnsi="Times New Roman" w:cs="Times New Roman"/>
          <w:color w:val="000000"/>
          <w:sz w:val="18"/>
          <w:szCs w:val="18"/>
          <w:lang w:eastAsia="pl-PL"/>
        </w:rPr>
      </w:pPr>
      <w:r w:rsidRPr="00075ACE">
        <w:rPr>
          <w:rFonts w:ascii="Times New Roman" w:eastAsia="Arial" w:hAnsi="Times New Roman" w:cs="Times New Roman"/>
          <w:color w:val="000000"/>
          <w:sz w:val="20"/>
          <w:szCs w:val="20"/>
          <w:vertAlign w:val="superscript"/>
          <w:lang w:eastAsia="pl-PL"/>
        </w:rPr>
        <w:t xml:space="preserve">12) </w:t>
      </w:r>
      <w:r w:rsidRPr="00075ACE">
        <w:rPr>
          <w:rFonts w:ascii="Times New Roman" w:eastAsia="Arial" w:hAnsi="Times New Roman" w:cs="Times New Roman"/>
          <w:color w:val="000000"/>
          <w:sz w:val="18"/>
          <w:szCs w:val="18"/>
          <w:lang w:eastAsia="pl-PL"/>
        </w:rPr>
        <w:t xml:space="preserve">Należy zaznaczyć także w przypadku, gdy ogrzewanie budynku realizowane jest przez lokalną sieć ciepłowniczą, obsługiwaną z kotła zasilanego węglem kamiennym, brykietem lub </w:t>
      </w:r>
      <w:proofErr w:type="spellStart"/>
      <w:r w:rsidRPr="00075ACE">
        <w:rPr>
          <w:rFonts w:ascii="Times New Roman" w:eastAsia="Arial" w:hAnsi="Times New Roman" w:cs="Times New Roman"/>
          <w:color w:val="000000"/>
          <w:sz w:val="18"/>
          <w:szCs w:val="18"/>
          <w:lang w:eastAsia="pl-PL"/>
        </w:rPr>
        <w:t>peletem</w:t>
      </w:r>
      <w:proofErr w:type="spellEnd"/>
      <w:r w:rsidRPr="00075ACE">
        <w:rPr>
          <w:rFonts w:ascii="Times New Roman" w:eastAsia="Arial" w:hAnsi="Times New Roman" w:cs="Times New Roman"/>
          <w:color w:val="000000"/>
          <w:sz w:val="18"/>
          <w:szCs w:val="18"/>
          <w:lang w:eastAsia="pl-PL"/>
        </w:rPr>
        <w:t xml:space="preserve"> zawierającymi co najmniej 85% węgla kamiennego, </w:t>
      </w:r>
      <w:proofErr w:type="spellStart"/>
      <w:r w:rsidRPr="00075ACE">
        <w:rPr>
          <w:rFonts w:ascii="Times New Roman" w:eastAsia="Arial" w:hAnsi="Times New Roman" w:cs="Times New Roman"/>
          <w:color w:val="000000"/>
          <w:sz w:val="18"/>
          <w:szCs w:val="18"/>
          <w:lang w:eastAsia="pl-PL"/>
        </w:rPr>
        <w:t>peletem</w:t>
      </w:r>
      <w:proofErr w:type="spellEnd"/>
      <w:r w:rsidRPr="00075ACE">
        <w:rPr>
          <w:rFonts w:ascii="Times New Roman" w:eastAsia="Arial" w:hAnsi="Times New Roman" w:cs="Times New Roman"/>
          <w:color w:val="000000"/>
          <w:sz w:val="18"/>
          <w:szCs w:val="18"/>
          <w:lang w:eastAsia="pl-PL"/>
        </w:rPr>
        <w:t xml:space="preserve"> drzewnym albo innym rodzajem biomasy albo z kotła na gaz skroplony LPG, albo z kotła na olej opałowy. W takim przypadku do wniosku należy załączyć oświadczenie właściciela lub zarządcy budynku o takim sposobie ogrzewania budynku zgodnie ze zgłoszeniem lub wpisem do CEEB.</w:t>
      </w:r>
    </w:p>
    <w:p w14:paraId="5A935E91" w14:textId="77777777" w:rsidR="00075ACE" w:rsidRDefault="00075ACE" w:rsidP="00075ACE">
      <w:pPr>
        <w:suppressAutoHyphens/>
        <w:spacing w:after="120" w:line="264" w:lineRule="auto"/>
        <w:ind w:left="170" w:hanging="170"/>
        <w:contextualSpacing/>
        <w:jc w:val="both"/>
        <w:rPr>
          <w:rFonts w:ascii="Times New Roman" w:eastAsia="Arial" w:hAnsi="Times New Roman" w:cs="Times New Roman"/>
          <w:color w:val="000000"/>
          <w:sz w:val="20"/>
          <w:szCs w:val="20"/>
          <w:vertAlign w:val="superscript"/>
          <w:lang w:eastAsia="pl-PL"/>
        </w:rPr>
      </w:pPr>
      <w:r w:rsidRPr="00075ACE">
        <w:rPr>
          <w:rFonts w:ascii="Times New Roman" w:eastAsia="Arial" w:hAnsi="Times New Roman" w:cs="Times New Roman"/>
          <w:color w:val="000000"/>
          <w:sz w:val="20"/>
          <w:szCs w:val="20"/>
          <w:vertAlign w:val="superscript"/>
          <w:lang w:eastAsia="pl-PL"/>
        </w:rPr>
        <w:t xml:space="preserve">13) </w:t>
      </w:r>
      <w:r w:rsidRPr="00075ACE">
        <w:rPr>
          <w:rFonts w:ascii="Times New Roman" w:eastAsia="Arial" w:hAnsi="Times New Roman" w:cs="Times New Roman"/>
          <w:color w:val="000000"/>
          <w:sz w:val="18"/>
          <w:szCs w:val="18"/>
          <w:lang w:eastAsia="pl-PL"/>
        </w:rPr>
        <w:t xml:space="preserve">Za gaz skroplony LPG rozumie się mieszaninę gazów: propanu i butanu. Możliwość uzyskania dodatku dla gazu skroplonego obejmuje wyłącznie gaz ze zbiornika gazu skroplonego LPG używanego dla celów grzewczych w kotle gazowym zasilanym tym gazem. Dodatkiem </w:t>
      </w:r>
      <w:r w:rsidRPr="00075ACE">
        <w:rPr>
          <w:rFonts w:ascii="Times New Roman" w:eastAsia="Arial" w:hAnsi="Times New Roman" w:cs="Times New Roman"/>
          <w:color w:val="000000"/>
          <w:sz w:val="18"/>
          <w:szCs w:val="18"/>
          <w:u w:val="single"/>
          <w:lang w:eastAsia="pl-PL"/>
        </w:rPr>
        <w:t>nie są objęte</w:t>
      </w:r>
      <w:r w:rsidRPr="00075ACE">
        <w:rPr>
          <w:rFonts w:ascii="Times New Roman" w:eastAsia="Arial" w:hAnsi="Times New Roman" w:cs="Times New Roman"/>
          <w:color w:val="000000"/>
          <w:sz w:val="18"/>
          <w:szCs w:val="18"/>
          <w:lang w:eastAsia="pl-PL"/>
        </w:rPr>
        <w:t xml:space="preserve"> w szczególności: gaz ziemny dystrybuowany siecią gazową (tzw. gaz sieciowy) oraz gaz LPG z tzw. butli gazowej.</w:t>
      </w:r>
    </w:p>
    <w:p w14:paraId="20EA087F" w14:textId="3BA596B5" w:rsidR="00075ACE" w:rsidRPr="00075ACE" w:rsidRDefault="00075ACE" w:rsidP="00075ACE">
      <w:pPr>
        <w:suppressAutoHyphens/>
        <w:spacing w:after="120" w:line="264" w:lineRule="auto"/>
        <w:ind w:left="170" w:hanging="170"/>
        <w:contextualSpacing/>
        <w:jc w:val="both"/>
        <w:rPr>
          <w:rFonts w:ascii="Times New Roman" w:eastAsia="Arial" w:hAnsi="Times New Roman" w:cs="Times New Roman"/>
          <w:color w:val="000000"/>
          <w:sz w:val="20"/>
          <w:szCs w:val="20"/>
          <w:vertAlign w:val="superscript"/>
          <w:lang w:eastAsia="pl-PL"/>
        </w:rPr>
      </w:pPr>
      <w:r w:rsidRPr="00075ACE">
        <w:rPr>
          <w:rFonts w:ascii="Times New Roman" w:eastAsia="Arial" w:hAnsi="Times New Roman" w:cs="Times New Roman"/>
          <w:b/>
          <w:bCs/>
          <w:color w:val="000000"/>
          <w:lang w:eastAsia="pl-PL"/>
        </w:rPr>
        <w:lastRenderedPageBreak/>
        <w:t xml:space="preserve">CZĘŚĆ IV </w:t>
      </w:r>
      <w:r w:rsidRPr="00075ACE">
        <w:rPr>
          <w:rFonts w:ascii="Times New Roman" w:eastAsia="Arial" w:hAnsi="Times New Roman" w:cs="Times New Roman"/>
          <w:bCs/>
          <w:color w:val="000000"/>
          <w:vertAlign w:val="superscript"/>
          <w:lang w:eastAsia="pl-PL"/>
        </w:rPr>
        <w:t>14)</w:t>
      </w:r>
    </w:p>
    <w:p w14:paraId="4D54B0F3" w14:textId="77777777" w:rsidR="00075ACE" w:rsidRPr="00075ACE" w:rsidRDefault="00075ACE" w:rsidP="00075ACE">
      <w:pPr>
        <w:suppressAutoHyphens/>
        <w:rPr>
          <w:rFonts w:ascii="Times New Roman" w:eastAsia="Arial" w:hAnsi="Times New Roman" w:cs="Times New Roman"/>
          <w:b/>
          <w:bCs/>
          <w:color w:val="000000"/>
          <w:lang w:eastAsia="pl-PL"/>
        </w:rPr>
      </w:pPr>
      <w:r w:rsidRPr="00075ACE">
        <w:rPr>
          <w:rFonts w:ascii="Times New Roman" w:eastAsia="Arial" w:hAnsi="Times New Roman" w:cs="Times New Roman"/>
          <w:color w:val="000000"/>
          <w:sz w:val="18"/>
          <w:szCs w:val="18"/>
          <w:vertAlign w:val="superscript"/>
          <w:lang w:eastAsia="pl-PL"/>
        </w:rPr>
        <w:t>14)</w:t>
      </w:r>
      <w:r w:rsidRPr="00075ACE">
        <w:rPr>
          <w:rFonts w:ascii="Times New Roman" w:eastAsia="Arial" w:hAnsi="Times New Roman" w:cs="Times New Roman"/>
          <w:color w:val="000000"/>
          <w:sz w:val="18"/>
          <w:szCs w:val="18"/>
          <w:lang w:eastAsia="pl-PL"/>
        </w:rPr>
        <w:t xml:space="preserve"> Jeżeli liczba osób reprezentujących podmiot jest większa niż trzy, należy odpowiednio dostosować liczbę składanych oświadczeń.</w:t>
      </w:r>
    </w:p>
    <w:p w14:paraId="451538B0" w14:textId="77777777" w:rsidR="00075ACE" w:rsidRPr="00075ACE" w:rsidRDefault="00075ACE" w:rsidP="00075ACE">
      <w:pPr>
        <w:suppressAutoHyphens/>
        <w:spacing w:after="4" w:line="268" w:lineRule="auto"/>
        <w:ind w:right="12"/>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 xml:space="preserve">OŚWIADCZENIE I PODPIS OSOBY A </w:t>
      </w:r>
    </w:p>
    <w:p w14:paraId="5A2C8CAE" w14:textId="77777777" w:rsidR="00075ACE" w:rsidRPr="00075ACE" w:rsidRDefault="00075ACE" w:rsidP="00075ACE">
      <w:pPr>
        <w:suppressAutoHyphens/>
        <w:spacing w:after="4" w:line="268" w:lineRule="auto"/>
        <w:ind w:right="12"/>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 </w:t>
      </w:r>
    </w:p>
    <w:p w14:paraId="7A1DD9C1" w14:textId="77777777" w:rsidR="00075ACE" w:rsidRPr="00075ACE" w:rsidRDefault="00075ACE" w:rsidP="00075ACE">
      <w:pPr>
        <w:suppressAutoHyphens/>
        <w:spacing w:after="4" w:line="268" w:lineRule="auto"/>
        <w:ind w:right="12"/>
        <w:jc w:val="both"/>
        <w:rPr>
          <w:rFonts w:ascii="Times New Roman" w:eastAsia="Arial" w:hAnsi="Times New Roman" w:cs="Times New Roman"/>
          <w:color w:val="000000"/>
          <w:lang w:eastAsia="pl-PL"/>
        </w:rPr>
      </w:pPr>
    </w:p>
    <w:p w14:paraId="6637CC8E" w14:textId="77777777" w:rsidR="00075ACE" w:rsidRPr="00075ACE" w:rsidRDefault="00075ACE" w:rsidP="00075ACE">
      <w:pPr>
        <w:suppressAutoHyphens/>
        <w:spacing w:before="120" w:after="15" w:line="264" w:lineRule="auto"/>
        <w:ind w:right="941"/>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Oświadczam, że: </w:t>
      </w:r>
    </w:p>
    <w:p w14:paraId="05AF3EC7" w14:textId="77777777" w:rsidR="00075ACE" w:rsidRPr="00075ACE" w:rsidRDefault="00075ACE" w:rsidP="00075ACE">
      <w:pPr>
        <w:widowControl w:val="0"/>
        <w:numPr>
          <w:ilvl w:val="0"/>
          <w:numId w:val="5"/>
        </w:numPr>
        <w:suppressAutoHyphens/>
        <w:autoSpaceDE w:val="0"/>
        <w:autoSpaceDN w:val="0"/>
        <w:adjustRightInd w:val="0"/>
        <w:spacing w:after="124" w:line="266" w:lineRule="auto"/>
        <w:ind w:right="-18"/>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reprezentowany przeze mnie podmiot nie </w:t>
      </w:r>
      <w:bookmarkStart w:id="12" w:name="_Hlk114478331"/>
      <w:r w:rsidRPr="00075ACE">
        <w:rPr>
          <w:rFonts w:ascii="Times New Roman" w:eastAsia="Arial" w:hAnsi="Times New Roman" w:cs="Times New Roman"/>
          <w:color w:val="000000"/>
          <w:lang w:eastAsia="pl-PL"/>
        </w:rPr>
        <w:t xml:space="preserve">skorzystał z dodatku węglowego, o którym mowa w art. 2 ust. 1 ustawy z dnia 5 sierpnia 2022 r. o dodatku węglowym (Dz. U. poz. 1692, z </w:t>
      </w:r>
      <w:proofErr w:type="spellStart"/>
      <w:r w:rsidRPr="00075ACE">
        <w:rPr>
          <w:rFonts w:ascii="Times New Roman" w:eastAsia="Arial" w:hAnsi="Times New Roman" w:cs="Times New Roman"/>
          <w:color w:val="000000"/>
          <w:lang w:eastAsia="pl-PL"/>
        </w:rPr>
        <w:t>późn</w:t>
      </w:r>
      <w:proofErr w:type="spellEnd"/>
      <w:r w:rsidRPr="00075ACE">
        <w:rPr>
          <w:rFonts w:ascii="Times New Roman" w:eastAsia="Arial" w:hAnsi="Times New Roman" w:cs="Times New Roman"/>
          <w:color w:val="000000"/>
          <w:lang w:eastAsia="pl-PL"/>
        </w:rPr>
        <w:t>. zm.), oraz nie składał wniosku o wypłatę tego dodatku</w:t>
      </w:r>
      <w:bookmarkEnd w:id="12"/>
      <w:r w:rsidRPr="00075ACE">
        <w:rPr>
          <w:rFonts w:ascii="Times New Roman" w:eastAsia="Arial" w:hAnsi="Times New Roman" w:cs="Times New Roman"/>
          <w:color w:val="000000"/>
          <w:lang w:eastAsia="pl-PL"/>
        </w:rPr>
        <w:t>,</w:t>
      </w:r>
    </w:p>
    <w:p w14:paraId="2F080DF1" w14:textId="77777777" w:rsidR="00075ACE" w:rsidRPr="00075ACE" w:rsidRDefault="00075ACE" w:rsidP="00075ACE">
      <w:pPr>
        <w:widowControl w:val="0"/>
        <w:numPr>
          <w:ilvl w:val="0"/>
          <w:numId w:val="5"/>
        </w:numPr>
        <w:tabs>
          <w:tab w:val="left" w:pos="142"/>
        </w:tabs>
        <w:suppressAutoHyphens/>
        <w:autoSpaceDE w:val="0"/>
        <w:autoSpaceDN w:val="0"/>
        <w:adjustRightInd w:val="0"/>
        <w:spacing w:after="80" w:line="266" w:lineRule="auto"/>
        <w:ind w:right="-426"/>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wszystkie podane we wniosku dane są zgodne z prawdą i aktualne.</w:t>
      </w:r>
    </w:p>
    <w:p w14:paraId="630BB27C" w14:textId="77777777" w:rsidR="00075ACE" w:rsidRPr="00075ACE" w:rsidRDefault="00075ACE" w:rsidP="00075ACE">
      <w:pPr>
        <w:tabs>
          <w:tab w:val="left" w:pos="142"/>
        </w:tabs>
        <w:suppressAutoHyphens/>
        <w:spacing w:after="80" w:line="266" w:lineRule="auto"/>
        <w:ind w:left="426" w:right="-426" w:hanging="426"/>
        <w:jc w:val="both"/>
        <w:rPr>
          <w:rFonts w:ascii="Times New Roman" w:eastAsia="Arial" w:hAnsi="Times New Roman" w:cs="Times New Roman"/>
          <w:color w:val="000000"/>
          <w:lang w:eastAsia="pl-PL"/>
        </w:rPr>
      </w:pPr>
    </w:p>
    <w:p w14:paraId="52CB3A61" w14:textId="77777777" w:rsidR="00075ACE" w:rsidRPr="00075ACE" w:rsidRDefault="00075ACE" w:rsidP="00075ACE">
      <w:pPr>
        <w:tabs>
          <w:tab w:val="left" w:pos="142"/>
        </w:tabs>
        <w:suppressAutoHyphens/>
        <w:spacing w:after="80" w:line="266" w:lineRule="auto"/>
        <w:ind w:left="426" w:right="-426" w:hanging="426"/>
        <w:jc w:val="both"/>
        <w:rPr>
          <w:rFonts w:ascii="Times New Roman" w:eastAsia="Arial" w:hAnsi="Times New Roman" w:cs="Times New Roman"/>
          <w:color w:val="000000"/>
          <w:lang w:eastAsia="pl-PL"/>
        </w:rPr>
      </w:pPr>
    </w:p>
    <w:p w14:paraId="598B7454" w14:textId="77777777" w:rsidR="00075ACE" w:rsidRPr="00075ACE" w:rsidRDefault="00075ACE" w:rsidP="00075ACE">
      <w:pPr>
        <w:suppressAutoHyphens/>
        <w:spacing w:after="0" w:line="343" w:lineRule="auto"/>
        <w:jc w:val="both"/>
        <w:rPr>
          <w:rFonts w:ascii="Times New Roman" w:eastAsia="Arial" w:hAnsi="Times New Roman" w:cs="Times New Roman"/>
          <w:color w:val="000000"/>
          <w:lang w:eastAsia="pl-PL"/>
        </w:rPr>
      </w:pPr>
      <w:r w:rsidRPr="00075ACE">
        <w:rPr>
          <w:rFonts w:ascii="Times New Roman" w:eastAsia="Arial" w:hAnsi="Times New Roman" w:cs="Times New Roman"/>
          <w:b/>
          <w:i/>
          <w:color w:val="000000"/>
          <w:lang w:eastAsia="pl-PL"/>
        </w:rPr>
        <w:t>Jestem świadoma/świadomy odpowiedzialności karnej za złożenie fałszywego oświadczenia</w:t>
      </w:r>
      <w:r w:rsidRPr="00075ACE">
        <w:rPr>
          <w:rFonts w:ascii="Times New Roman" w:eastAsiaTheme="minorEastAsia" w:hAnsi="Times New Roman" w:cs="Arial"/>
          <w:sz w:val="24"/>
          <w:szCs w:val="20"/>
          <w:lang w:eastAsia="pl-PL"/>
        </w:rPr>
        <w:t xml:space="preserve"> </w:t>
      </w:r>
      <w:r w:rsidRPr="00075ACE">
        <w:rPr>
          <w:rFonts w:ascii="Times New Roman" w:eastAsia="Arial" w:hAnsi="Times New Roman" w:cs="Times New Roman"/>
          <w:b/>
          <w:i/>
          <w:color w:val="000000"/>
          <w:lang w:eastAsia="pl-PL"/>
        </w:rPr>
        <w:t>wynikającej z art. 233 § 6 ustawy z dnia 6 czerwca 1997 r. – Kodeks karny.</w:t>
      </w:r>
    </w:p>
    <w:p w14:paraId="55FA933B" w14:textId="77777777" w:rsidR="00075ACE" w:rsidRPr="00075ACE" w:rsidRDefault="00075ACE" w:rsidP="00075ACE">
      <w:pPr>
        <w:tabs>
          <w:tab w:val="left" w:pos="142"/>
        </w:tabs>
        <w:suppressAutoHyphens/>
        <w:spacing w:after="80" w:line="266" w:lineRule="auto"/>
        <w:ind w:left="426" w:right="-426" w:hanging="426"/>
        <w:jc w:val="both"/>
        <w:rPr>
          <w:rFonts w:ascii="Times New Roman" w:eastAsia="Arial" w:hAnsi="Times New Roman" w:cs="Times New Roman"/>
          <w:color w:val="000000"/>
          <w:lang w:eastAsia="pl-PL"/>
        </w:rPr>
      </w:pPr>
    </w:p>
    <w:p w14:paraId="08EF1AAD" w14:textId="77777777" w:rsidR="00075ACE" w:rsidRPr="00075ACE" w:rsidRDefault="00075ACE" w:rsidP="00075ACE">
      <w:pPr>
        <w:tabs>
          <w:tab w:val="left" w:pos="142"/>
        </w:tabs>
        <w:suppressAutoHyphens/>
        <w:spacing w:after="80" w:line="266" w:lineRule="auto"/>
        <w:ind w:left="426" w:right="-426" w:hanging="426"/>
        <w:jc w:val="both"/>
        <w:rPr>
          <w:rFonts w:ascii="Times New Roman" w:eastAsia="Arial" w:hAnsi="Times New Roman" w:cs="Times New Roman"/>
          <w:color w:val="000000"/>
          <w:lang w:eastAsia="pl-PL"/>
        </w:rPr>
      </w:pPr>
    </w:p>
    <w:p w14:paraId="57DF02F6" w14:textId="77777777" w:rsidR="00075ACE" w:rsidRPr="00075ACE" w:rsidRDefault="00075ACE" w:rsidP="00075ACE">
      <w:pPr>
        <w:tabs>
          <w:tab w:val="left" w:pos="142"/>
        </w:tabs>
        <w:suppressAutoHyphens/>
        <w:spacing w:after="0" w:line="264" w:lineRule="auto"/>
        <w:ind w:left="425" w:right="-425" w:hanging="425"/>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                        -----------------------------------          ------------------------------------</w:t>
      </w:r>
    </w:p>
    <w:p w14:paraId="21818657" w14:textId="77777777" w:rsidR="00075ACE" w:rsidRPr="00075ACE" w:rsidRDefault="00075ACE" w:rsidP="00075ACE">
      <w:pPr>
        <w:tabs>
          <w:tab w:val="left" w:pos="142"/>
        </w:tabs>
        <w:suppressAutoHyphens/>
        <w:spacing w:after="0" w:line="264" w:lineRule="auto"/>
        <w:ind w:left="425" w:right="-425" w:hanging="425"/>
        <w:jc w:val="both"/>
        <w:rPr>
          <w:rFonts w:ascii="Times New Roman" w:eastAsia="Arial" w:hAnsi="Times New Roman" w:cs="Times New Roman"/>
          <w:color w:val="000000"/>
          <w:lang w:eastAsia="pl-PL"/>
        </w:rPr>
      </w:pPr>
      <w:r w:rsidRPr="00075ACE">
        <w:rPr>
          <w:rFonts w:ascii="Times New Roman" w:eastAsia="Arial" w:hAnsi="Times New Roman" w:cs="Times New Roman"/>
          <w:b/>
          <w:bCs/>
          <w:color w:val="000000"/>
          <w:lang w:eastAsia="pl-PL"/>
        </w:rPr>
        <w:t xml:space="preserve">(miejscowość)                                         (data: </w:t>
      </w:r>
      <w:proofErr w:type="spellStart"/>
      <w:r w:rsidRPr="00075ACE">
        <w:rPr>
          <w:rFonts w:ascii="Times New Roman" w:eastAsia="Arial" w:hAnsi="Times New Roman" w:cs="Times New Roman"/>
          <w:b/>
          <w:bCs/>
          <w:color w:val="000000"/>
          <w:lang w:eastAsia="pl-PL"/>
        </w:rPr>
        <w:t>dd</w:t>
      </w:r>
      <w:proofErr w:type="spellEnd"/>
      <w:r w:rsidRPr="00075ACE">
        <w:rPr>
          <w:rFonts w:ascii="Times New Roman" w:eastAsia="Arial" w:hAnsi="Times New Roman" w:cs="Times New Roman"/>
          <w:b/>
          <w:bCs/>
          <w:color w:val="000000"/>
          <w:lang w:eastAsia="pl-PL"/>
        </w:rPr>
        <w:t>/mm/</w:t>
      </w:r>
      <w:proofErr w:type="spellStart"/>
      <w:r w:rsidRPr="00075ACE">
        <w:rPr>
          <w:rFonts w:ascii="Times New Roman" w:eastAsia="Arial" w:hAnsi="Times New Roman" w:cs="Times New Roman"/>
          <w:b/>
          <w:bCs/>
          <w:color w:val="000000"/>
          <w:lang w:eastAsia="pl-PL"/>
        </w:rPr>
        <w:t>rrrr</w:t>
      </w:r>
      <w:proofErr w:type="spellEnd"/>
      <w:r w:rsidRPr="00075ACE">
        <w:rPr>
          <w:rFonts w:ascii="Times New Roman" w:eastAsia="Arial" w:hAnsi="Times New Roman" w:cs="Times New Roman"/>
          <w:b/>
          <w:bCs/>
          <w:color w:val="000000"/>
          <w:lang w:eastAsia="pl-PL"/>
        </w:rPr>
        <w:t>)                          (podpis osoby A)</w:t>
      </w:r>
    </w:p>
    <w:p w14:paraId="010B6B76" w14:textId="77777777" w:rsidR="00075ACE" w:rsidRPr="00075ACE" w:rsidRDefault="00075ACE" w:rsidP="00075ACE">
      <w:pPr>
        <w:suppressAutoHyphens/>
        <w:spacing w:after="4" w:line="268" w:lineRule="auto"/>
        <w:ind w:right="12"/>
        <w:rPr>
          <w:rFonts w:ascii="Times New Roman" w:eastAsia="Arial" w:hAnsi="Times New Roman" w:cs="Times New Roman"/>
          <w:b/>
          <w:bCs/>
          <w:color w:val="000000"/>
          <w:lang w:eastAsia="pl-PL"/>
        </w:rPr>
      </w:pPr>
    </w:p>
    <w:p w14:paraId="2E2635A8" w14:textId="77777777" w:rsidR="00075ACE" w:rsidRPr="00075ACE" w:rsidRDefault="00075ACE" w:rsidP="00075ACE">
      <w:pPr>
        <w:suppressAutoHyphens/>
        <w:spacing w:after="4" w:line="268" w:lineRule="auto"/>
        <w:ind w:right="12"/>
        <w:jc w:val="center"/>
        <w:rPr>
          <w:rFonts w:ascii="Times New Roman" w:eastAsia="Arial" w:hAnsi="Times New Roman" w:cs="Times New Roman"/>
          <w:b/>
          <w:bCs/>
          <w:color w:val="000000"/>
          <w:lang w:eastAsia="pl-PL"/>
        </w:rPr>
      </w:pPr>
    </w:p>
    <w:p w14:paraId="0AE532D2" w14:textId="77777777" w:rsidR="00075ACE" w:rsidRPr="00075ACE" w:rsidRDefault="00075ACE" w:rsidP="00075ACE">
      <w:pPr>
        <w:suppressAutoHyphens/>
        <w:spacing w:after="4" w:line="268" w:lineRule="auto"/>
        <w:ind w:right="12"/>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 xml:space="preserve">OŚWIADCZENIE I PODPIS OSOBY B </w:t>
      </w:r>
    </w:p>
    <w:p w14:paraId="15DB5787" w14:textId="77777777" w:rsidR="00075ACE" w:rsidRPr="00075ACE" w:rsidRDefault="00075ACE" w:rsidP="00075ACE">
      <w:pPr>
        <w:widowControl w:val="0"/>
        <w:suppressAutoHyphens/>
        <w:spacing w:after="0" w:line="360" w:lineRule="auto"/>
        <w:rPr>
          <w:rFonts w:ascii="Times New Roman" w:eastAsia="Calibri" w:hAnsi="Times New Roman" w:cs="Arial"/>
          <w:sz w:val="24"/>
          <w:szCs w:val="20"/>
          <w:vertAlign w:val="superscript"/>
          <w:lang w:eastAsia="pl-PL"/>
        </w:rPr>
      </w:pPr>
    </w:p>
    <w:p w14:paraId="1AB99ED7" w14:textId="77777777" w:rsidR="00075ACE" w:rsidRPr="00075ACE" w:rsidRDefault="00075ACE" w:rsidP="00075ACE">
      <w:pPr>
        <w:suppressAutoHyphens/>
        <w:spacing w:before="120" w:after="15" w:line="264" w:lineRule="auto"/>
        <w:ind w:right="941"/>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Oświadczam, że: </w:t>
      </w:r>
    </w:p>
    <w:p w14:paraId="5E0F5032" w14:textId="77777777" w:rsidR="00075ACE" w:rsidRPr="00075ACE" w:rsidRDefault="00075ACE" w:rsidP="00075ACE">
      <w:pPr>
        <w:widowControl w:val="0"/>
        <w:numPr>
          <w:ilvl w:val="0"/>
          <w:numId w:val="5"/>
        </w:numPr>
        <w:suppressAutoHyphens/>
        <w:autoSpaceDE w:val="0"/>
        <w:autoSpaceDN w:val="0"/>
        <w:adjustRightInd w:val="0"/>
        <w:spacing w:after="124" w:line="266" w:lineRule="auto"/>
        <w:ind w:right="-18"/>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reprezentowany przeze mnie podmiot nie skorzystał z dodatku węglowego, o którym mowa w art. 2 ust. 1 ustawy z dnia 5 sierpnia 2022 r. o dodatku węglowym, oraz nie składał wniosku o wypłatę tego dodatku,</w:t>
      </w:r>
    </w:p>
    <w:p w14:paraId="0C846532" w14:textId="77777777" w:rsidR="00075ACE" w:rsidRPr="00075ACE" w:rsidRDefault="00075ACE" w:rsidP="00075ACE">
      <w:pPr>
        <w:widowControl w:val="0"/>
        <w:numPr>
          <w:ilvl w:val="0"/>
          <w:numId w:val="5"/>
        </w:numPr>
        <w:tabs>
          <w:tab w:val="left" w:pos="142"/>
        </w:tabs>
        <w:suppressAutoHyphens/>
        <w:autoSpaceDE w:val="0"/>
        <w:autoSpaceDN w:val="0"/>
        <w:adjustRightInd w:val="0"/>
        <w:spacing w:after="80" w:line="266" w:lineRule="auto"/>
        <w:ind w:right="-426"/>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wszystkie podane we wniosku dane są zgodne z prawdą i aktualne.</w:t>
      </w:r>
    </w:p>
    <w:p w14:paraId="4E2AF4D9" w14:textId="77777777" w:rsidR="00075ACE" w:rsidRPr="00075ACE" w:rsidRDefault="00075ACE" w:rsidP="00075ACE">
      <w:pPr>
        <w:tabs>
          <w:tab w:val="left" w:pos="142"/>
        </w:tabs>
        <w:suppressAutoHyphens/>
        <w:spacing w:after="80" w:line="266" w:lineRule="auto"/>
        <w:ind w:left="426" w:right="-426" w:hanging="426"/>
        <w:jc w:val="both"/>
        <w:rPr>
          <w:rFonts w:ascii="Times New Roman" w:eastAsia="Arial" w:hAnsi="Times New Roman" w:cs="Times New Roman"/>
          <w:color w:val="000000"/>
          <w:lang w:eastAsia="pl-PL"/>
        </w:rPr>
      </w:pPr>
    </w:p>
    <w:p w14:paraId="60FFFFD2" w14:textId="77777777" w:rsidR="00075ACE" w:rsidRPr="00075ACE" w:rsidRDefault="00075ACE" w:rsidP="00075ACE">
      <w:pPr>
        <w:tabs>
          <w:tab w:val="left" w:pos="142"/>
        </w:tabs>
        <w:suppressAutoHyphens/>
        <w:spacing w:after="80" w:line="266" w:lineRule="auto"/>
        <w:ind w:left="426" w:right="-426" w:hanging="426"/>
        <w:jc w:val="both"/>
        <w:rPr>
          <w:rFonts w:ascii="Times New Roman" w:eastAsia="Arial" w:hAnsi="Times New Roman" w:cs="Times New Roman"/>
          <w:color w:val="000000"/>
          <w:lang w:eastAsia="pl-PL"/>
        </w:rPr>
      </w:pPr>
    </w:p>
    <w:p w14:paraId="58061712" w14:textId="77777777" w:rsidR="00075ACE" w:rsidRPr="00075ACE" w:rsidRDefault="00075ACE" w:rsidP="00075ACE">
      <w:pPr>
        <w:suppressAutoHyphens/>
        <w:spacing w:after="0" w:line="343" w:lineRule="auto"/>
        <w:jc w:val="both"/>
        <w:rPr>
          <w:rFonts w:ascii="Times New Roman" w:eastAsia="Arial" w:hAnsi="Times New Roman" w:cs="Times New Roman"/>
          <w:color w:val="000000"/>
          <w:lang w:eastAsia="pl-PL"/>
        </w:rPr>
      </w:pPr>
      <w:r w:rsidRPr="00075ACE">
        <w:rPr>
          <w:rFonts w:ascii="Times New Roman" w:eastAsia="Arial" w:hAnsi="Times New Roman" w:cs="Times New Roman"/>
          <w:b/>
          <w:i/>
          <w:color w:val="000000"/>
          <w:lang w:eastAsia="pl-PL"/>
        </w:rPr>
        <w:t>Jestem świadoma/świadomy odpowiedzialności karnej za złożenie fałszywego oświadczenia</w:t>
      </w:r>
      <w:r w:rsidRPr="00075ACE">
        <w:rPr>
          <w:rFonts w:ascii="Times New Roman" w:eastAsiaTheme="minorEastAsia" w:hAnsi="Times New Roman" w:cs="Arial"/>
          <w:sz w:val="24"/>
          <w:szCs w:val="20"/>
          <w:lang w:eastAsia="pl-PL"/>
        </w:rPr>
        <w:t xml:space="preserve"> </w:t>
      </w:r>
      <w:r w:rsidRPr="00075ACE">
        <w:rPr>
          <w:rFonts w:ascii="Times New Roman" w:eastAsia="Arial" w:hAnsi="Times New Roman" w:cs="Times New Roman"/>
          <w:b/>
          <w:i/>
          <w:color w:val="000000"/>
          <w:lang w:eastAsia="pl-PL"/>
        </w:rPr>
        <w:t>wynikającej z art. 233 § 6 ustawy z dnia 6 czerwca 1997 r. – Kodeks karny.</w:t>
      </w:r>
    </w:p>
    <w:p w14:paraId="7CAFEA12" w14:textId="77777777" w:rsidR="00075ACE" w:rsidRPr="00075ACE" w:rsidRDefault="00075ACE" w:rsidP="00075ACE">
      <w:pPr>
        <w:tabs>
          <w:tab w:val="left" w:pos="142"/>
        </w:tabs>
        <w:suppressAutoHyphens/>
        <w:spacing w:after="80" w:line="266" w:lineRule="auto"/>
        <w:ind w:left="426" w:right="-426" w:hanging="426"/>
        <w:jc w:val="both"/>
        <w:rPr>
          <w:rFonts w:ascii="Times New Roman" w:eastAsia="Arial" w:hAnsi="Times New Roman" w:cs="Times New Roman"/>
          <w:color w:val="000000"/>
          <w:lang w:eastAsia="pl-PL"/>
        </w:rPr>
      </w:pPr>
    </w:p>
    <w:p w14:paraId="03B3C142" w14:textId="77777777" w:rsidR="00075ACE" w:rsidRPr="00075ACE" w:rsidRDefault="00075ACE" w:rsidP="00075ACE">
      <w:pPr>
        <w:tabs>
          <w:tab w:val="left" w:pos="142"/>
        </w:tabs>
        <w:suppressAutoHyphens/>
        <w:spacing w:after="80" w:line="266" w:lineRule="auto"/>
        <w:ind w:left="426" w:right="-426" w:hanging="426"/>
        <w:jc w:val="both"/>
        <w:rPr>
          <w:rFonts w:ascii="Times New Roman" w:eastAsia="Arial" w:hAnsi="Times New Roman" w:cs="Times New Roman"/>
          <w:color w:val="000000"/>
          <w:lang w:eastAsia="pl-PL"/>
        </w:rPr>
      </w:pPr>
    </w:p>
    <w:p w14:paraId="2209B940" w14:textId="77777777" w:rsidR="00075ACE" w:rsidRPr="00075ACE" w:rsidRDefault="00075ACE" w:rsidP="00075ACE">
      <w:pPr>
        <w:tabs>
          <w:tab w:val="left" w:pos="142"/>
        </w:tabs>
        <w:suppressAutoHyphens/>
        <w:spacing w:after="0" w:line="264" w:lineRule="auto"/>
        <w:ind w:left="425" w:right="-425" w:hanging="425"/>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                        -----------------------------------          ------------------------------------</w:t>
      </w:r>
    </w:p>
    <w:p w14:paraId="6A148F89" w14:textId="77777777" w:rsidR="00075ACE" w:rsidRPr="00075ACE" w:rsidRDefault="00075ACE" w:rsidP="00075ACE">
      <w:pPr>
        <w:tabs>
          <w:tab w:val="left" w:pos="142"/>
        </w:tabs>
        <w:suppressAutoHyphens/>
        <w:spacing w:after="0" w:line="264" w:lineRule="auto"/>
        <w:ind w:left="425" w:right="-425" w:hanging="425"/>
        <w:jc w:val="both"/>
        <w:rPr>
          <w:rFonts w:ascii="Times New Roman" w:eastAsia="Arial" w:hAnsi="Times New Roman" w:cs="Times New Roman"/>
          <w:color w:val="000000"/>
          <w:lang w:eastAsia="pl-PL"/>
        </w:rPr>
      </w:pPr>
      <w:r w:rsidRPr="00075ACE">
        <w:rPr>
          <w:rFonts w:ascii="Times New Roman" w:eastAsia="Arial" w:hAnsi="Times New Roman" w:cs="Times New Roman"/>
          <w:b/>
          <w:bCs/>
          <w:color w:val="000000"/>
          <w:lang w:eastAsia="pl-PL"/>
        </w:rPr>
        <w:t xml:space="preserve">(miejscowość)                                         (data: </w:t>
      </w:r>
      <w:proofErr w:type="spellStart"/>
      <w:r w:rsidRPr="00075ACE">
        <w:rPr>
          <w:rFonts w:ascii="Times New Roman" w:eastAsia="Arial" w:hAnsi="Times New Roman" w:cs="Times New Roman"/>
          <w:b/>
          <w:bCs/>
          <w:color w:val="000000"/>
          <w:lang w:eastAsia="pl-PL"/>
        </w:rPr>
        <w:t>dd</w:t>
      </w:r>
      <w:proofErr w:type="spellEnd"/>
      <w:r w:rsidRPr="00075ACE">
        <w:rPr>
          <w:rFonts w:ascii="Times New Roman" w:eastAsia="Arial" w:hAnsi="Times New Roman" w:cs="Times New Roman"/>
          <w:b/>
          <w:bCs/>
          <w:color w:val="000000"/>
          <w:lang w:eastAsia="pl-PL"/>
        </w:rPr>
        <w:t>/mm/</w:t>
      </w:r>
      <w:proofErr w:type="spellStart"/>
      <w:r w:rsidRPr="00075ACE">
        <w:rPr>
          <w:rFonts w:ascii="Times New Roman" w:eastAsia="Arial" w:hAnsi="Times New Roman" w:cs="Times New Roman"/>
          <w:b/>
          <w:bCs/>
          <w:color w:val="000000"/>
          <w:lang w:eastAsia="pl-PL"/>
        </w:rPr>
        <w:t>rrrr</w:t>
      </w:r>
      <w:proofErr w:type="spellEnd"/>
      <w:r w:rsidRPr="00075ACE">
        <w:rPr>
          <w:rFonts w:ascii="Times New Roman" w:eastAsia="Arial" w:hAnsi="Times New Roman" w:cs="Times New Roman"/>
          <w:b/>
          <w:bCs/>
          <w:color w:val="000000"/>
          <w:lang w:eastAsia="pl-PL"/>
        </w:rPr>
        <w:t>)                          (podpis osoby B)</w:t>
      </w:r>
    </w:p>
    <w:p w14:paraId="31D358F5" w14:textId="77777777" w:rsidR="00075ACE" w:rsidRPr="00075ACE" w:rsidRDefault="00075ACE" w:rsidP="00075ACE">
      <w:pPr>
        <w:widowControl w:val="0"/>
        <w:suppressAutoHyphens/>
        <w:spacing w:after="0" w:line="360" w:lineRule="auto"/>
        <w:ind w:left="643" w:hanging="360"/>
        <w:contextualSpacing/>
        <w:rPr>
          <w:rFonts w:ascii="Times New Roman" w:eastAsia="Times New Roman" w:hAnsi="Times New Roman" w:cs="Arial"/>
          <w:b/>
          <w:sz w:val="24"/>
          <w:szCs w:val="20"/>
          <w:lang w:eastAsia="pl-PL"/>
        </w:rPr>
      </w:pPr>
    </w:p>
    <w:p w14:paraId="14086ED9" w14:textId="77777777" w:rsidR="00075ACE" w:rsidRPr="00075ACE" w:rsidRDefault="00075ACE" w:rsidP="00075ACE">
      <w:pPr>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br w:type="page"/>
      </w:r>
    </w:p>
    <w:p w14:paraId="22912505" w14:textId="77777777" w:rsidR="00075ACE" w:rsidRPr="00075ACE" w:rsidRDefault="00075ACE" w:rsidP="00075ACE">
      <w:pPr>
        <w:suppressAutoHyphens/>
        <w:spacing w:after="4" w:line="268" w:lineRule="auto"/>
        <w:ind w:right="12"/>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lastRenderedPageBreak/>
        <w:t xml:space="preserve">OŚWIADCZENIE I PODPIS OSOBY C </w:t>
      </w:r>
    </w:p>
    <w:p w14:paraId="3545EE69" w14:textId="77777777" w:rsidR="00075ACE" w:rsidRPr="00075ACE" w:rsidRDefault="00075ACE" w:rsidP="00075ACE">
      <w:pPr>
        <w:widowControl w:val="0"/>
        <w:suppressAutoHyphens/>
        <w:spacing w:after="0" w:line="360" w:lineRule="auto"/>
        <w:rPr>
          <w:rFonts w:ascii="Times New Roman" w:eastAsia="Calibri" w:hAnsi="Times New Roman" w:cs="Arial"/>
          <w:sz w:val="24"/>
          <w:szCs w:val="20"/>
          <w:vertAlign w:val="superscript"/>
          <w:lang w:eastAsia="pl-PL"/>
        </w:rPr>
      </w:pPr>
    </w:p>
    <w:p w14:paraId="56D7F175" w14:textId="77777777" w:rsidR="00075ACE" w:rsidRPr="00075ACE" w:rsidRDefault="00075ACE" w:rsidP="00075ACE">
      <w:pPr>
        <w:suppressAutoHyphens/>
        <w:spacing w:before="120" w:after="15" w:line="264" w:lineRule="auto"/>
        <w:ind w:right="941"/>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xml:space="preserve">Oświadczam, że: </w:t>
      </w:r>
    </w:p>
    <w:p w14:paraId="35570200" w14:textId="77777777" w:rsidR="00075ACE" w:rsidRPr="00075ACE" w:rsidRDefault="00075ACE" w:rsidP="00075ACE">
      <w:pPr>
        <w:widowControl w:val="0"/>
        <w:numPr>
          <w:ilvl w:val="0"/>
          <w:numId w:val="5"/>
        </w:numPr>
        <w:suppressAutoHyphens/>
        <w:autoSpaceDE w:val="0"/>
        <w:autoSpaceDN w:val="0"/>
        <w:adjustRightInd w:val="0"/>
        <w:spacing w:after="124" w:line="266" w:lineRule="auto"/>
        <w:ind w:right="-18"/>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reprezentowany przeze mnie podmiot nie skorzystał z dodatku węglowego, o którym mowa w art. 2 ust. 1 ustawy z dnia 5 sierpnia 2022 r. o dodatku węglowym, oraz nie składał wniosku o wypłatę tego dodatku,</w:t>
      </w:r>
    </w:p>
    <w:p w14:paraId="65F49470" w14:textId="77777777" w:rsidR="00075ACE" w:rsidRPr="00075ACE" w:rsidRDefault="00075ACE" w:rsidP="00075ACE">
      <w:pPr>
        <w:widowControl w:val="0"/>
        <w:numPr>
          <w:ilvl w:val="0"/>
          <w:numId w:val="5"/>
        </w:numPr>
        <w:tabs>
          <w:tab w:val="left" w:pos="142"/>
        </w:tabs>
        <w:suppressAutoHyphens/>
        <w:autoSpaceDE w:val="0"/>
        <w:autoSpaceDN w:val="0"/>
        <w:adjustRightInd w:val="0"/>
        <w:spacing w:after="80" w:line="266" w:lineRule="auto"/>
        <w:ind w:right="-426"/>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wszystkie podane we wniosku dane są zgodne z prawdą i aktualne.</w:t>
      </w:r>
    </w:p>
    <w:p w14:paraId="72EF6FBD" w14:textId="77777777" w:rsidR="00075ACE" w:rsidRPr="00075ACE" w:rsidRDefault="00075ACE" w:rsidP="00075ACE">
      <w:pPr>
        <w:tabs>
          <w:tab w:val="left" w:pos="142"/>
        </w:tabs>
        <w:suppressAutoHyphens/>
        <w:spacing w:after="80" w:line="266" w:lineRule="auto"/>
        <w:ind w:left="426" w:right="-426" w:hanging="426"/>
        <w:jc w:val="both"/>
        <w:rPr>
          <w:rFonts w:ascii="Times New Roman" w:eastAsia="Arial" w:hAnsi="Times New Roman" w:cs="Times New Roman"/>
          <w:color w:val="000000"/>
          <w:lang w:eastAsia="pl-PL"/>
        </w:rPr>
      </w:pPr>
    </w:p>
    <w:p w14:paraId="669EAACE" w14:textId="77777777" w:rsidR="00075ACE" w:rsidRPr="00075ACE" w:rsidRDefault="00075ACE" w:rsidP="00075ACE">
      <w:pPr>
        <w:tabs>
          <w:tab w:val="left" w:pos="142"/>
        </w:tabs>
        <w:suppressAutoHyphens/>
        <w:spacing w:after="80" w:line="266" w:lineRule="auto"/>
        <w:ind w:left="426" w:right="-426" w:hanging="426"/>
        <w:jc w:val="both"/>
        <w:rPr>
          <w:rFonts w:ascii="Times New Roman" w:eastAsia="Arial" w:hAnsi="Times New Roman" w:cs="Times New Roman"/>
          <w:color w:val="000000"/>
          <w:lang w:eastAsia="pl-PL"/>
        </w:rPr>
      </w:pPr>
    </w:p>
    <w:p w14:paraId="700B987E" w14:textId="77777777" w:rsidR="00075ACE" w:rsidRPr="00075ACE" w:rsidRDefault="00075ACE" w:rsidP="00075ACE">
      <w:pPr>
        <w:suppressAutoHyphens/>
        <w:spacing w:after="0" w:line="343" w:lineRule="auto"/>
        <w:jc w:val="both"/>
        <w:rPr>
          <w:rFonts w:ascii="Times New Roman" w:eastAsia="Arial" w:hAnsi="Times New Roman" w:cs="Times New Roman"/>
          <w:color w:val="000000"/>
          <w:lang w:eastAsia="pl-PL"/>
        </w:rPr>
      </w:pPr>
      <w:r w:rsidRPr="00075ACE">
        <w:rPr>
          <w:rFonts w:ascii="Times New Roman" w:eastAsia="Arial" w:hAnsi="Times New Roman" w:cs="Times New Roman"/>
          <w:b/>
          <w:i/>
          <w:color w:val="000000"/>
          <w:lang w:eastAsia="pl-PL"/>
        </w:rPr>
        <w:t>Jestem świadoma/świadomy odpowiedzialności karnej za złożenie fałszywego oświadczenia</w:t>
      </w:r>
      <w:r w:rsidRPr="00075ACE">
        <w:rPr>
          <w:rFonts w:ascii="Times New Roman" w:eastAsiaTheme="minorEastAsia" w:hAnsi="Times New Roman" w:cs="Arial"/>
          <w:sz w:val="24"/>
          <w:szCs w:val="20"/>
          <w:lang w:eastAsia="pl-PL"/>
        </w:rPr>
        <w:t xml:space="preserve"> </w:t>
      </w:r>
      <w:r w:rsidRPr="00075ACE">
        <w:rPr>
          <w:rFonts w:ascii="Times New Roman" w:eastAsia="Arial" w:hAnsi="Times New Roman" w:cs="Times New Roman"/>
          <w:b/>
          <w:i/>
          <w:color w:val="000000"/>
          <w:lang w:eastAsia="pl-PL"/>
        </w:rPr>
        <w:t>wynikającej z art. 233 § 6 ustawy z dnia 6 czerwca 1997 r. – Kodeks karny.</w:t>
      </w:r>
    </w:p>
    <w:p w14:paraId="07E61D0D" w14:textId="77777777" w:rsidR="00075ACE" w:rsidRPr="00075ACE" w:rsidRDefault="00075ACE" w:rsidP="00075ACE">
      <w:pPr>
        <w:tabs>
          <w:tab w:val="left" w:pos="142"/>
        </w:tabs>
        <w:suppressAutoHyphens/>
        <w:spacing w:after="80" w:line="266" w:lineRule="auto"/>
        <w:ind w:left="426" w:right="-426" w:hanging="426"/>
        <w:jc w:val="both"/>
        <w:rPr>
          <w:rFonts w:ascii="Times New Roman" w:eastAsia="Arial" w:hAnsi="Times New Roman" w:cs="Times New Roman"/>
          <w:color w:val="000000"/>
          <w:lang w:eastAsia="pl-PL"/>
        </w:rPr>
      </w:pPr>
    </w:p>
    <w:p w14:paraId="21F53831" w14:textId="77777777" w:rsidR="00075ACE" w:rsidRPr="00075ACE" w:rsidRDefault="00075ACE" w:rsidP="00075ACE">
      <w:pPr>
        <w:tabs>
          <w:tab w:val="left" w:pos="142"/>
        </w:tabs>
        <w:suppressAutoHyphens/>
        <w:spacing w:after="80" w:line="266" w:lineRule="auto"/>
        <w:ind w:left="426" w:right="-426" w:hanging="426"/>
        <w:jc w:val="both"/>
        <w:rPr>
          <w:rFonts w:ascii="Times New Roman" w:eastAsia="Arial" w:hAnsi="Times New Roman" w:cs="Times New Roman"/>
          <w:color w:val="000000"/>
          <w:lang w:eastAsia="pl-PL"/>
        </w:rPr>
      </w:pPr>
    </w:p>
    <w:p w14:paraId="577979AE" w14:textId="77777777" w:rsidR="00075ACE" w:rsidRPr="00075ACE" w:rsidRDefault="00075ACE" w:rsidP="00075ACE">
      <w:pPr>
        <w:tabs>
          <w:tab w:val="left" w:pos="142"/>
        </w:tabs>
        <w:suppressAutoHyphens/>
        <w:spacing w:after="0" w:line="264" w:lineRule="auto"/>
        <w:ind w:left="425" w:right="-425" w:hanging="425"/>
        <w:jc w:val="both"/>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                        -----------------------------------          ------------------------------------</w:t>
      </w:r>
    </w:p>
    <w:p w14:paraId="6A3DE5CB" w14:textId="77777777" w:rsidR="00075ACE" w:rsidRPr="00075ACE" w:rsidRDefault="00075ACE" w:rsidP="00075ACE">
      <w:pPr>
        <w:tabs>
          <w:tab w:val="left" w:pos="142"/>
        </w:tabs>
        <w:suppressAutoHyphens/>
        <w:spacing w:after="0" w:line="264" w:lineRule="auto"/>
        <w:ind w:left="425" w:right="-425" w:hanging="425"/>
        <w:jc w:val="both"/>
        <w:rPr>
          <w:rFonts w:ascii="Times New Roman" w:eastAsia="Arial" w:hAnsi="Times New Roman" w:cs="Times New Roman"/>
          <w:color w:val="000000"/>
          <w:lang w:eastAsia="pl-PL"/>
        </w:rPr>
      </w:pPr>
      <w:r w:rsidRPr="00075ACE">
        <w:rPr>
          <w:rFonts w:ascii="Times New Roman" w:eastAsia="Arial" w:hAnsi="Times New Roman" w:cs="Times New Roman"/>
          <w:b/>
          <w:bCs/>
          <w:color w:val="000000"/>
          <w:lang w:eastAsia="pl-PL"/>
        </w:rPr>
        <w:t xml:space="preserve">(miejscowość)                                         (data: </w:t>
      </w:r>
      <w:proofErr w:type="spellStart"/>
      <w:r w:rsidRPr="00075ACE">
        <w:rPr>
          <w:rFonts w:ascii="Times New Roman" w:eastAsia="Arial" w:hAnsi="Times New Roman" w:cs="Times New Roman"/>
          <w:b/>
          <w:bCs/>
          <w:color w:val="000000"/>
          <w:lang w:eastAsia="pl-PL"/>
        </w:rPr>
        <w:t>dd</w:t>
      </w:r>
      <w:proofErr w:type="spellEnd"/>
      <w:r w:rsidRPr="00075ACE">
        <w:rPr>
          <w:rFonts w:ascii="Times New Roman" w:eastAsia="Arial" w:hAnsi="Times New Roman" w:cs="Times New Roman"/>
          <w:b/>
          <w:bCs/>
          <w:color w:val="000000"/>
          <w:lang w:eastAsia="pl-PL"/>
        </w:rPr>
        <w:t>/mm/</w:t>
      </w:r>
      <w:proofErr w:type="spellStart"/>
      <w:r w:rsidRPr="00075ACE">
        <w:rPr>
          <w:rFonts w:ascii="Times New Roman" w:eastAsia="Arial" w:hAnsi="Times New Roman" w:cs="Times New Roman"/>
          <w:b/>
          <w:bCs/>
          <w:color w:val="000000"/>
          <w:lang w:eastAsia="pl-PL"/>
        </w:rPr>
        <w:t>rrrr</w:t>
      </w:r>
      <w:proofErr w:type="spellEnd"/>
      <w:r w:rsidRPr="00075ACE">
        <w:rPr>
          <w:rFonts w:ascii="Times New Roman" w:eastAsia="Arial" w:hAnsi="Times New Roman" w:cs="Times New Roman"/>
          <w:b/>
          <w:bCs/>
          <w:color w:val="000000"/>
          <w:lang w:eastAsia="pl-PL"/>
        </w:rPr>
        <w:t>)                          (podpis osoby C)</w:t>
      </w:r>
    </w:p>
    <w:p w14:paraId="63A597ED" w14:textId="77777777" w:rsidR="00075ACE" w:rsidRPr="00075ACE" w:rsidRDefault="00075ACE" w:rsidP="00075ACE">
      <w:pPr>
        <w:widowControl w:val="0"/>
        <w:suppressAutoHyphens/>
        <w:spacing w:after="0" w:line="360" w:lineRule="auto"/>
        <w:ind w:left="643" w:hanging="360"/>
        <w:contextualSpacing/>
        <w:rPr>
          <w:rFonts w:ascii="Times New Roman" w:eastAsia="Times New Roman" w:hAnsi="Times New Roman" w:cs="Arial"/>
          <w:b/>
          <w:sz w:val="24"/>
          <w:szCs w:val="20"/>
          <w:lang w:eastAsia="pl-PL"/>
        </w:rPr>
      </w:pPr>
    </w:p>
    <w:p w14:paraId="62C2509D" w14:textId="77777777" w:rsidR="00075ACE" w:rsidRPr="00075ACE" w:rsidRDefault="00075ACE" w:rsidP="00075ACE">
      <w:pPr>
        <w:widowControl w:val="0"/>
        <w:suppressAutoHyphens/>
        <w:spacing w:after="0" w:line="360" w:lineRule="auto"/>
        <w:ind w:left="643" w:hanging="360"/>
        <w:contextualSpacing/>
        <w:rPr>
          <w:rFonts w:ascii="Times New Roman" w:eastAsia="Times New Roman" w:hAnsi="Times New Roman" w:cs="Arial"/>
          <w:b/>
          <w:sz w:val="24"/>
          <w:szCs w:val="20"/>
          <w:lang w:eastAsia="pl-PL"/>
        </w:rPr>
      </w:pPr>
    </w:p>
    <w:p w14:paraId="539B77FE" w14:textId="77777777" w:rsidR="00075ACE" w:rsidRPr="00075ACE" w:rsidRDefault="00075ACE" w:rsidP="00075ACE">
      <w:pPr>
        <w:widowControl w:val="0"/>
        <w:suppressAutoHyphens/>
        <w:spacing w:after="0" w:line="360" w:lineRule="auto"/>
        <w:ind w:left="643" w:hanging="360"/>
        <w:contextualSpacing/>
        <w:rPr>
          <w:rFonts w:ascii="Times New Roman" w:eastAsia="Times New Roman" w:hAnsi="Times New Roman" w:cs="Arial"/>
          <w:b/>
          <w:sz w:val="24"/>
          <w:szCs w:val="20"/>
          <w:lang w:eastAsia="pl-PL"/>
        </w:rPr>
      </w:pPr>
    </w:p>
    <w:p w14:paraId="038628C8" w14:textId="257283BD" w:rsidR="00075ACE" w:rsidRPr="00075ACE" w:rsidRDefault="00075ACE" w:rsidP="00075ACE">
      <w:pPr>
        <w:rPr>
          <w:rFonts w:ascii="Times New Roman" w:eastAsia="Calibri" w:hAnsi="Times New Roman" w:cs="Arial"/>
          <w:b/>
          <w:sz w:val="24"/>
          <w:szCs w:val="20"/>
          <w:lang w:eastAsia="pl-PL"/>
        </w:rPr>
      </w:pPr>
      <w:r w:rsidRPr="00075ACE">
        <w:rPr>
          <w:rFonts w:ascii="Times New Roman" w:eastAsia="Arial" w:hAnsi="Times New Roman" w:cs="Times New Roman"/>
          <w:b/>
          <w:bCs/>
          <w:color w:val="000000"/>
          <w:lang w:eastAsia="pl-PL"/>
        </w:rPr>
        <w:t>CZĘŚĆ V</w:t>
      </w:r>
    </w:p>
    <w:p w14:paraId="4CD72658" w14:textId="77777777" w:rsidR="00075ACE" w:rsidRPr="00075ACE" w:rsidRDefault="00075ACE" w:rsidP="00075ACE">
      <w:pPr>
        <w:rPr>
          <w:rFonts w:ascii="Times New Roman" w:eastAsia="Arial" w:hAnsi="Times New Roman" w:cs="Times New Roman"/>
          <w:b/>
          <w:bCs/>
          <w:color w:val="000000"/>
          <w:lang w:eastAsia="pl-PL"/>
        </w:rPr>
      </w:pPr>
      <w:r w:rsidRPr="00075ACE">
        <w:rPr>
          <w:rFonts w:ascii="Times New Roman" w:eastAsia="Arial" w:hAnsi="Times New Roman" w:cs="Times New Roman"/>
          <w:b/>
          <w:bCs/>
          <w:color w:val="000000"/>
          <w:lang w:eastAsia="pl-PL"/>
        </w:rPr>
        <w:t xml:space="preserve">ZAŁĄCZNIKI </w:t>
      </w:r>
      <w:r w:rsidRPr="00075ACE">
        <w:rPr>
          <w:rFonts w:ascii="Times New Roman" w:eastAsia="Arial" w:hAnsi="Times New Roman" w:cs="Times New Roman"/>
          <w:color w:val="000000"/>
          <w:vertAlign w:val="superscript"/>
          <w:lang w:eastAsia="pl-PL"/>
        </w:rPr>
        <w:t>15)</w:t>
      </w:r>
    </w:p>
    <w:p w14:paraId="74E6E5D1" w14:textId="77777777" w:rsidR="00075ACE" w:rsidRPr="00075ACE" w:rsidRDefault="00075ACE" w:rsidP="00075ACE">
      <w:pPr>
        <w:suppressAutoHyphens/>
        <w:spacing w:after="120" w:line="480" w:lineRule="auto"/>
        <w:ind w:left="170" w:hanging="170"/>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w:t>
      </w:r>
    </w:p>
    <w:p w14:paraId="590B79B0" w14:textId="77777777" w:rsidR="00075ACE" w:rsidRPr="00075ACE" w:rsidRDefault="00075ACE" w:rsidP="00075ACE">
      <w:pPr>
        <w:suppressAutoHyphens/>
        <w:spacing w:after="120" w:line="480" w:lineRule="auto"/>
        <w:ind w:left="170" w:hanging="170"/>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w:t>
      </w:r>
    </w:p>
    <w:p w14:paraId="28482B08" w14:textId="77777777" w:rsidR="00075ACE" w:rsidRPr="00075ACE" w:rsidRDefault="00075ACE" w:rsidP="00075ACE">
      <w:pPr>
        <w:suppressAutoHyphens/>
        <w:spacing w:after="120" w:line="480" w:lineRule="auto"/>
        <w:ind w:left="170" w:hanging="170"/>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w:t>
      </w:r>
    </w:p>
    <w:p w14:paraId="73A7A06E" w14:textId="77777777" w:rsidR="00075ACE" w:rsidRPr="00075ACE" w:rsidRDefault="00075ACE" w:rsidP="00075ACE">
      <w:pPr>
        <w:suppressAutoHyphens/>
        <w:spacing w:after="120" w:line="480" w:lineRule="auto"/>
        <w:ind w:left="170" w:hanging="170"/>
        <w:contextualSpacing/>
        <w:jc w:val="both"/>
        <w:rPr>
          <w:rFonts w:ascii="Times New Roman" w:eastAsia="Arial" w:hAnsi="Times New Roman" w:cs="Times New Roman"/>
          <w:color w:val="000000"/>
          <w:lang w:eastAsia="pl-PL"/>
        </w:rPr>
      </w:pPr>
      <w:r w:rsidRPr="00075ACE">
        <w:rPr>
          <w:rFonts w:ascii="Times New Roman" w:eastAsia="Arial" w:hAnsi="Times New Roman" w:cs="Times New Roman"/>
          <w:color w:val="000000"/>
          <w:lang w:eastAsia="pl-PL"/>
        </w:rPr>
        <w:t>- ………………………………….………………….………………….………………….……………</w:t>
      </w:r>
    </w:p>
    <w:p w14:paraId="00C28397" w14:textId="77777777" w:rsidR="00075ACE" w:rsidRPr="00075ACE" w:rsidRDefault="00075ACE" w:rsidP="00075ACE">
      <w:pPr>
        <w:rPr>
          <w:rFonts w:ascii="Times New Roman" w:eastAsia="Arial" w:hAnsi="Times New Roman" w:cs="Times New Roman"/>
          <w:color w:val="000000"/>
          <w:sz w:val="18"/>
          <w:szCs w:val="18"/>
          <w:lang w:eastAsia="pl-PL"/>
        </w:rPr>
      </w:pPr>
    </w:p>
    <w:p w14:paraId="413EF36C" w14:textId="77777777" w:rsidR="00075ACE" w:rsidRPr="00075ACE" w:rsidRDefault="00075ACE" w:rsidP="00075ACE">
      <w:pPr>
        <w:spacing w:after="0"/>
        <w:rPr>
          <w:rFonts w:ascii="Times New Roman" w:eastAsia="Arial" w:hAnsi="Times New Roman" w:cs="Times New Roman"/>
          <w:color w:val="000000"/>
          <w:sz w:val="18"/>
          <w:szCs w:val="18"/>
          <w:lang w:eastAsia="pl-PL"/>
        </w:rPr>
      </w:pPr>
      <w:bookmarkStart w:id="13" w:name="_Hlk114478528"/>
      <w:r w:rsidRPr="00075ACE">
        <w:rPr>
          <w:rFonts w:ascii="Times New Roman" w:eastAsia="Arial" w:hAnsi="Times New Roman" w:cs="Times New Roman"/>
          <w:color w:val="000000"/>
          <w:sz w:val="18"/>
          <w:szCs w:val="18"/>
          <w:vertAlign w:val="superscript"/>
          <w:lang w:eastAsia="pl-PL"/>
        </w:rPr>
        <w:t>15)</w:t>
      </w:r>
      <w:r w:rsidRPr="00075ACE">
        <w:rPr>
          <w:rFonts w:ascii="Times New Roman" w:eastAsia="Arial" w:hAnsi="Times New Roman" w:cs="Times New Roman"/>
          <w:color w:val="000000"/>
          <w:sz w:val="18"/>
          <w:szCs w:val="18"/>
          <w:lang w:eastAsia="pl-PL"/>
        </w:rPr>
        <w:t xml:space="preserve"> Do wniosku załącza się obowiązkowo:</w:t>
      </w:r>
    </w:p>
    <w:p w14:paraId="270D5F96" w14:textId="77777777" w:rsidR="00075ACE" w:rsidRPr="00075ACE" w:rsidRDefault="00075ACE" w:rsidP="00075ACE">
      <w:pPr>
        <w:widowControl w:val="0"/>
        <w:numPr>
          <w:ilvl w:val="0"/>
          <w:numId w:val="9"/>
        </w:numPr>
        <w:autoSpaceDE w:val="0"/>
        <w:autoSpaceDN w:val="0"/>
        <w:adjustRightInd w:val="0"/>
        <w:spacing w:after="0" w:line="360" w:lineRule="auto"/>
        <w:contextualSpacing/>
        <w:jc w:val="both"/>
        <w:rPr>
          <w:rFonts w:ascii="Times New Roman" w:eastAsia="Arial" w:hAnsi="Times New Roman" w:cs="Times New Roman"/>
          <w:color w:val="000000"/>
          <w:sz w:val="18"/>
          <w:szCs w:val="18"/>
          <w:lang w:eastAsia="pl-PL"/>
        </w:rPr>
      </w:pPr>
      <w:r w:rsidRPr="00075ACE">
        <w:rPr>
          <w:rFonts w:ascii="Times New Roman" w:eastAsia="Arial" w:hAnsi="Times New Roman" w:cs="Times New Roman"/>
          <w:color w:val="000000"/>
          <w:sz w:val="18"/>
          <w:szCs w:val="18"/>
          <w:lang w:eastAsia="pl-PL"/>
        </w:rPr>
        <w:t xml:space="preserve">oryginały lub kopie poświadczone urzędowo lub notarialnie za zgodność z oryginałem dokumentów potwierdzających uprawnienie do reprezentowania podmiotu, </w:t>
      </w:r>
    </w:p>
    <w:p w14:paraId="4718CB45" w14:textId="77777777" w:rsidR="00075ACE" w:rsidRPr="00075ACE" w:rsidRDefault="00075ACE" w:rsidP="00075ACE">
      <w:pPr>
        <w:widowControl w:val="0"/>
        <w:numPr>
          <w:ilvl w:val="0"/>
          <w:numId w:val="9"/>
        </w:numPr>
        <w:autoSpaceDE w:val="0"/>
        <w:autoSpaceDN w:val="0"/>
        <w:adjustRightInd w:val="0"/>
        <w:spacing w:after="0" w:line="360" w:lineRule="auto"/>
        <w:contextualSpacing/>
        <w:rPr>
          <w:rFonts w:ascii="Times New Roman" w:eastAsia="Arial" w:hAnsi="Times New Roman" w:cs="Times New Roman"/>
          <w:color w:val="000000"/>
          <w:sz w:val="18"/>
          <w:szCs w:val="18"/>
          <w:lang w:eastAsia="pl-PL"/>
        </w:rPr>
      </w:pPr>
      <w:r w:rsidRPr="00075ACE">
        <w:rPr>
          <w:rFonts w:ascii="Times New Roman" w:eastAsia="Arial" w:hAnsi="Times New Roman" w:cs="Times New Roman"/>
          <w:color w:val="000000"/>
          <w:sz w:val="18"/>
          <w:szCs w:val="18"/>
          <w:lang w:eastAsia="pl-PL"/>
        </w:rPr>
        <w:t>dokumenty sprzedaży będące podstawą do wykonania obliczeń wnioskowanej kwoty.</w:t>
      </w:r>
    </w:p>
    <w:bookmarkEnd w:id="13"/>
    <w:p w14:paraId="1D3ADE60" w14:textId="77777777" w:rsidR="00075ACE" w:rsidRPr="00075ACE" w:rsidRDefault="00075ACE" w:rsidP="00075ACE">
      <w:pPr>
        <w:rPr>
          <w:rFonts w:ascii="Times New Roman" w:eastAsiaTheme="minorEastAsia" w:hAnsi="Times New Roman" w:cs="Arial"/>
          <w:sz w:val="24"/>
          <w:szCs w:val="20"/>
          <w:lang w:eastAsia="pl-PL"/>
        </w:rPr>
      </w:pPr>
    </w:p>
    <w:p w14:paraId="16A1FB8F" w14:textId="77777777" w:rsidR="001A471E" w:rsidRDefault="001A471E"/>
    <w:sectPr w:rsidR="001A471E" w:rsidSect="00274DC6">
      <w:footerReference w:type="default" r:id="rId7"/>
      <w:headerReference w:type="first" r:id="rId8"/>
      <w:footerReference w:type="first" r:id="rId9"/>
      <w:footnotePr>
        <w:numRestart w:val="eachSect"/>
      </w:footnotePr>
      <w:pgSz w:w="11906" w:h="16838"/>
      <w:pgMar w:top="1560" w:right="1434" w:bottom="1276" w:left="1418" w:header="709" w:footer="709" w:gutter="0"/>
      <w:pgNumType w:start="1"/>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7B298" w14:textId="77777777" w:rsidR="00427A58" w:rsidRDefault="00427A58">
      <w:pPr>
        <w:spacing w:after="0" w:line="240" w:lineRule="auto"/>
      </w:pPr>
      <w:r>
        <w:separator/>
      </w:r>
    </w:p>
  </w:endnote>
  <w:endnote w:type="continuationSeparator" w:id="0">
    <w:p w14:paraId="445DDADF" w14:textId="77777777" w:rsidR="00427A58" w:rsidRDefault="00427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15"/>
      <w:gridCol w:w="3015"/>
      <w:gridCol w:w="3015"/>
    </w:tblGrid>
    <w:tr w:rsidR="00485C89" w14:paraId="55F686A1" w14:textId="77777777" w:rsidTr="00B94F67">
      <w:tc>
        <w:tcPr>
          <w:tcW w:w="3015" w:type="dxa"/>
        </w:tcPr>
        <w:p w14:paraId="7671C736" w14:textId="77777777" w:rsidR="00485C89" w:rsidRDefault="00000000" w:rsidP="00B94F67">
          <w:pPr>
            <w:pStyle w:val="Nagwek"/>
            <w:ind w:left="-115"/>
          </w:pPr>
        </w:p>
      </w:tc>
      <w:tc>
        <w:tcPr>
          <w:tcW w:w="3015" w:type="dxa"/>
        </w:tcPr>
        <w:p w14:paraId="05F4679E" w14:textId="77777777" w:rsidR="00485C89" w:rsidRDefault="00000000" w:rsidP="00B94F67">
          <w:pPr>
            <w:pStyle w:val="Nagwek"/>
            <w:jc w:val="center"/>
          </w:pPr>
        </w:p>
      </w:tc>
      <w:tc>
        <w:tcPr>
          <w:tcW w:w="3015" w:type="dxa"/>
        </w:tcPr>
        <w:p w14:paraId="0C37DBC3" w14:textId="77777777" w:rsidR="00485C89" w:rsidRDefault="00000000" w:rsidP="00B94F67">
          <w:pPr>
            <w:pStyle w:val="Nagwek"/>
            <w:ind w:right="-115"/>
            <w:jc w:val="right"/>
          </w:pPr>
        </w:p>
      </w:tc>
    </w:tr>
  </w:tbl>
  <w:p w14:paraId="6D97B091" w14:textId="77777777" w:rsidR="00485C89" w:rsidRDefault="00000000" w:rsidP="00B94F67">
    <w:pPr>
      <w:pStyle w:val="Stopka"/>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15"/>
      <w:gridCol w:w="3015"/>
      <w:gridCol w:w="3015"/>
    </w:tblGrid>
    <w:tr w:rsidR="00485C89" w14:paraId="7108FE7A" w14:textId="77777777" w:rsidTr="00B94F67">
      <w:tc>
        <w:tcPr>
          <w:tcW w:w="3015" w:type="dxa"/>
        </w:tcPr>
        <w:p w14:paraId="489B3929" w14:textId="77777777" w:rsidR="00485C89" w:rsidRDefault="00000000" w:rsidP="00B94F67">
          <w:pPr>
            <w:pStyle w:val="Nagwek"/>
            <w:ind w:left="-115"/>
          </w:pPr>
        </w:p>
      </w:tc>
      <w:tc>
        <w:tcPr>
          <w:tcW w:w="3015" w:type="dxa"/>
        </w:tcPr>
        <w:p w14:paraId="05ECAEF1" w14:textId="77777777" w:rsidR="00485C89" w:rsidRDefault="00000000" w:rsidP="00B94F67">
          <w:pPr>
            <w:pStyle w:val="Nagwek"/>
            <w:jc w:val="center"/>
          </w:pPr>
        </w:p>
      </w:tc>
      <w:tc>
        <w:tcPr>
          <w:tcW w:w="3015" w:type="dxa"/>
        </w:tcPr>
        <w:p w14:paraId="64000D3E" w14:textId="77777777" w:rsidR="00485C89" w:rsidRDefault="00000000" w:rsidP="00B94F67">
          <w:pPr>
            <w:pStyle w:val="Nagwek"/>
            <w:ind w:right="-115"/>
            <w:jc w:val="right"/>
          </w:pPr>
        </w:p>
      </w:tc>
    </w:tr>
  </w:tbl>
  <w:p w14:paraId="0117914D" w14:textId="77777777" w:rsidR="00485C89" w:rsidRDefault="00000000" w:rsidP="00B94F67">
    <w:pPr>
      <w:pStyle w:val="Stopka"/>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98803" w14:textId="77777777" w:rsidR="00427A58" w:rsidRDefault="00427A58">
      <w:pPr>
        <w:spacing w:after="0" w:line="240" w:lineRule="auto"/>
      </w:pPr>
      <w:r>
        <w:separator/>
      </w:r>
    </w:p>
  </w:footnote>
  <w:footnote w:type="continuationSeparator" w:id="0">
    <w:p w14:paraId="18A3B59B" w14:textId="77777777" w:rsidR="00427A58" w:rsidRDefault="00427A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15"/>
      <w:gridCol w:w="3015"/>
      <w:gridCol w:w="3015"/>
    </w:tblGrid>
    <w:tr w:rsidR="00485C89" w14:paraId="79B2843D" w14:textId="77777777" w:rsidTr="00B94F67">
      <w:tc>
        <w:tcPr>
          <w:tcW w:w="3015" w:type="dxa"/>
        </w:tcPr>
        <w:p w14:paraId="761B3ACC" w14:textId="77777777" w:rsidR="00485C89" w:rsidRDefault="00000000" w:rsidP="00B94F67">
          <w:pPr>
            <w:pStyle w:val="Nagwek"/>
            <w:ind w:left="-115"/>
          </w:pPr>
        </w:p>
      </w:tc>
      <w:tc>
        <w:tcPr>
          <w:tcW w:w="3015" w:type="dxa"/>
        </w:tcPr>
        <w:p w14:paraId="0DAB9BA0" w14:textId="77777777" w:rsidR="00485C89" w:rsidRDefault="00000000" w:rsidP="00B94F67">
          <w:pPr>
            <w:pStyle w:val="Nagwek"/>
            <w:jc w:val="center"/>
          </w:pPr>
        </w:p>
      </w:tc>
      <w:tc>
        <w:tcPr>
          <w:tcW w:w="3015" w:type="dxa"/>
        </w:tcPr>
        <w:p w14:paraId="0B7DF1D1" w14:textId="77777777" w:rsidR="00485C89" w:rsidRDefault="00000000" w:rsidP="00B94F67">
          <w:pPr>
            <w:pStyle w:val="Nagwek"/>
            <w:ind w:right="-115"/>
            <w:jc w:val="right"/>
          </w:pPr>
        </w:p>
      </w:tc>
    </w:tr>
  </w:tbl>
  <w:p w14:paraId="50880388" w14:textId="77777777" w:rsidR="00485C89" w:rsidRDefault="00000000" w:rsidP="00B94F6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31F1"/>
    <w:multiLevelType w:val="multilevel"/>
    <w:tmpl w:val="D8A81FFC"/>
    <w:lvl w:ilvl="0">
      <w:start w:val="1"/>
      <w:numFmt w:val="decimalZero"/>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0634A9C"/>
    <w:multiLevelType w:val="multilevel"/>
    <w:tmpl w:val="D8A81FFC"/>
    <w:lvl w:ilvl="0">
      <w:start w:val="1"/>
      <w:numFmt w:val="decimalZero"/>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7DE4795"/>
    <w:multiLevelType w:val="multilevel"/>
    <w:tmpl w:val="C1C0842E"/>
    <w:lvl w:ilvl="0">
      <w:start w:val="3"/>
      <w:numFmt w:val="decimalZero"/>
      <w:lvlText w:val="%1."/>
      <w:lvlJc w:val="left"/>
      <w:pPr>
        <w:tabs>
          <w:tab w:val="num" w:pos="0"/>
        </w:tabs>
        <w:ind w:left="720" w:hanging="360"/>
      </w:pPr>
      <w:rPr>
        <w:rFonts w:hint="default"/>
        <w:color w:val="auto"/>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 w15:restartNumberingAfterBreak="0">
    <w:nsid w:val="1B071E16"/>
    <w:multiLevelType w:val="multilevel"/>
    <w:tmpl w:val="F67A6838"/>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E403885"/>
    <w:multiLevelType w:val="hybridMultilevel"/>
    <w:tmpl w:val="102A6382"/>
    <w:lvl w:ilvl="0" w:tplc="D680A404">
      <w:start w:val="1"/>
      <w:numFmt w:val="bullet"/>
      <w:lvlText w:val="-"/>
      <w:lvlJc w:val="left"/>
      <w:pPr>
        <w:ind w:left="720"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DE60F92"/>
    <w:multiLevelType w:val="hybridMultilevel"/>
    <w:tmpl w:val="8CC8471E"/>
    <w:lvl w:ilvl="0" w:tplc="B9BE50F0">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B0D1C6D"/>
    <w:multiLevelType w:val="multilevel"/>
    <w:tmpl w:val="6C624F9E"/>
    <w:lvl w:ilvl="0">
      <w:start w:val="1"/>
      <w:numFmt w:val="decimal"/>
      <w:lvlText w:val="%1."/>
      <w:lvlJc w:val="left"/>
      <w:pPr>
        <w:tabs>
          <w:tab w:val="num" w:pos="0"/>
        </w:tabs>
        <w:ind w:left="422" w:firstLine="0"/>
      </w:pPr>
      <w:rPr>
        <w:rFonts w:ascii="Times New Roman" w:eastAsia="Arial" w:hAnsi="Times New Roman" w:cs="Times New Roman"/>
        <w:b/>
        <w:bCs/>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25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2">
      <w:start w:val="1"/>
      <w:numFmt w:val="lowerRoman"/>
      <w:lvlText w:val="%3"/>
      <w:lvlJc w:val="left"/>
      <w:pPr>
        <w:tabs>
          <w:tab w:val="num" w:pos="0"/>
        </w:tabs>
        <w:ind w:left="197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3">
      <w:start w:val="1"/>
      <w:numFmt w:val="decimal"/>
      <w:lvlText w:val="%4"/>
      <w:lvlJc w:val="left"/>
      <w:pPr>
        <w:tabs>
          <w:tab w:val="num" w:pos="0"/>
        </w:tabs>
        <w:ind w:left="269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4">
      <w:start w:val="1"/>
      <w:numFmt w:val="lowerLetter"/>
      <w:lvlText w:val="%5"/>
      <w:lvlJc w:val="left"/>
      <w:pPr>
        <w:tabs>
          <w:tab w:val="num" w:pos="0"/>
        </w:tabs>
        <w:ind w:left="341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5">
      <w:start w:val="1"/>
      <w:numFmt w:val="lowerRoman"/>
      <w:lvlText w:val="%6"/>
      <w:lvlJc w:val="left"/>
      <w:pPr>
        <w:tabs>
          <w:tab w:val="num" w:pos="0"/>
        </w:tabs>
        <w:ind w:left="413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6">
      <w:start w:val="1"/>
      <w:numFmt w:val="decimal"/>
      <w:lvlText w:val="%7"/>
      <w:lvlJc w:val="left"/>
      <w:pPr>
        <w:tabs>
          <w:tab w:val="num" w:pos="0"/>
        </w:tabs>
        <w:ind w:left="485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7">
      <w:start w:val="1"/>
      <w:numFmt w:val="lowerLetter"/>
      <w:lvlText w:val="%8"/>
      <w:lvlJc w:val="left"/>
      <w:pPr>
        <w:tabs>
          <w:tab w:val="num" w:pos="0"/>
        </w:tabs>
        <w:ind w:left="557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8">
      <w:start w:val="1"/>
      <w:numFmt w:val="lowerRoman"/>
      <w:lvlText w:val="%9"/>
      <w:lvlJc w:val="left"/>
      <w:pPr>
        <w:tabs>
          <w:tab w:val="num" w:pos="0"/>
        </w:tabs>
        <w:ind w:left="629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abstractNum>
  <w:abstractNum w:abstractNumId="7" w15:restartNumberingAfterBreak="0">
    <w:nsid w:val="45046D72"/>
    <w:multiLevelType w:val="multilevel"/>
    <w:tmpl w:val="F4C4AB36"/>
    <w:lvl w:ilvl="0">
      <w:start w:val="1"/>
      <w:numFmt w:val="decimalZero"/>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547B41E2"/>
    <w:multiLevelType w:val="hybridMultilevel"/>
    <w:tmpl w:val="87F8A5C0"/>
    <w:lvl w:ilvl="0" w:tplc="44B2C30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94815EB"/>
    <w:multiLevelType w:val="multilevel"/>
    <w:tmpl w:val="F67A6838"/>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7F315A82"/>
    <w:multiLevelType w:val="multilevel"/>
    <w:tmpl w:val="D8A81FFC"/>
    <w:lvl w:ilvl="0">
      <w:start w:val="1"/>
      <w:numFmt w:val="decimalZero"/>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041740660">
    <w:abstractNumId w:val="9"/>
  </w:num>
  <w:num w:numId="2" w16cid:durableId="429860069">
    <w:abstractNumId w:val="6"/>
  </w:num>
  <w:num w:numId="3" w16cid:durableId="435518026">
    <w:abstractNumId w:val="10"/>
  </w:num>
  <w:num w:numId="4" w16cid:durableId="1124737173">
    <w:abstractNumId w:val="7"/>
  </w:num>
  <w:num w:numId="5" w16cid:durableId="848983190">
    <w:abstractNumId w:val="4"/>
  </w:num>
  <w:num w:numId="6" w16cid:durableId="2040666871">
    <w:abstractNumId w:val="5"/>
  </w:num>
  <w:num w:numId="7" w16cid:durableId="616521871">
    <w:abstractNumId w:val="0"/>
  </w:num>
  <w:num w:numId="8" w16cid:durableId="409229200">
    <w:abstractNumId w:val="1"/>
  </w:num>
  <w:num w:numId="9" w16cid:durableId="2032300589">
    <w:abstractNumId w:val="8"/>
  </w:num>
  <w:num w:numId="10" w16cid:durableId="2064980306">
    <w:abstractNumId w:val="2"/>
  </w:num>
  <w:num w:numId="11" w16cid:durableId="3319565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ACE"/>
    <w:rsid w:val="00075ACE"/>
    <w:rsid w:val="000B3924"/>
    <w:rsid w:val="001A471E"/>
    <w:rsid w:val="00427A58"/>
    <w:rsid w:val="008712B5"/>
    <w:rsid w:val="00A667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9D9FD"/>
  <w15:chartTrackingRefBased/>
  <w15:docId w15:val="{41B854EB-FE35-4514-9AF9-4B4E45D9A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075ACE"/>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075ACE"/>
  </w:style>
  <w:style w:type="paragraph" w:styleId="Stopka">
    <w:name w:val="footer"/>
    <w:basedOn w:val="Normalny"/>
    <w:link w:val="StopkaZnak"/>
    <w:uiPriority w:val="99"/>
    <w:semiHidden/>
    <w:unhideWhenUsed/>
    <w:rsid w:val="00075ACE"/>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075ACE"/>
  </w:style>
  <w:style w:type="table" w:styleId="Tabela-Siatka">
    <w:name w:val="Table Grid"/>
    <w:basedOn w:val="Standardowy"/>
    <w:uiPriority w:val="39"/>
    <w:rsid w:val="00075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rsid w:val="00075ACE"/>
    <w:pPr>
      <w:suppressAutoHyphens/>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2064</Words>
  <Characters>12384</Characters>
  <Application>Microsoft Office Word</Application>
  <DocSecurity>0</DocSecurity>
  <Lines>103</Lines>
  <Paragraphs>28</Paragraphs>
  <ScaleCrop>false</ScaleCrop>
  <Company/>
  <LinksUpToDate>false</LinksUpToDate>
  <CharactersWithSpaces>14420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CZERWIŃSKA Aleksandra</dc:creator>
  <cp:keywords/>
  <dc:description/>
  <cp:lastModifiedBy>Renata Sasim</cp:lastModifiedBy>
  <cp:revision>2</cp:revision>
  <dcterms:created xsi:type="dcterms:W3CDTF">2022-11-04T12:49:00Z</dcterms:created>
  <dcterms:modified xsi:type="dcterms:W3CDTF">2022-11-04T12:49:00Z</dcterms:modified>
</cp:coreProperties>
</file>