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5B6A4" w14:textId="5EA992A9" w:rsidR="00F935E3" w:rsidRPr="00F935E3" w:rsidRDefault="00681376" w:rsidP="00F935E3">
      <w:pPr>
        <w:pStyle w:val="Tekstpodstawowy"/>
        <w:spacing w:line="276" w:lineRule="auto"/>
        <w:jc w:val="left"/>
        <w:rPr>
          <w:rFonts w:asciiTheme="majorHAnsi" w:hAnsiTheme="majorHAnsi" w:cs="Times New Roman"/>
          <w:b/>
          <w:bCs/>
        </w:rPr>
      </w:pPr>
      <w:r w:rsidRPr="00696237">
        <w:rPr>
          <w:rFonts w:asciiTheme="majorHAnsi" w:hAnsiTheme="majorHAnsi" w:cs="Times New Roman"/>
        </w:rPr>
        <w:tab/>
      </w:r>
      <w:r w:rsidRPr="00696237">
        <w:rPr>
          <w:rFonts w:asciiTheme="majorHAnsi" w:hAnsiTheme="majorHAnsi" w:cs="Times New Roman"/>
        </w:rPr>
        <w:tab/>
      </w:r>
      <w:r w:rsidRPr="00696237">
        <w:rPr>
          <w:rFonts w:asciiTheme="majorHAnsi" w:hAnsiTheme="majorHAnsi" w:cs="Times New Roman"/>
        </w:rPr>
        <w:tab/>
      </w:r>
      <w:r w:rsidRPr="00696237">
        <w:rPr>
          <w:rFonts w:asciiTheme="majorHAnsi" w:hAnsiTheme="majorHAnsi" w:cs="Times New Roman"/>
        </w:rPr>
        <w:tab/>
      </w:r>
      <w:r w:rsidRPr="00696237">
        <w:rPr>
          <w:rFonts w:asciiTheme="majorHAnsi" w:hAnsiTheme="majorHAnsi" w:cs="Times New Roman"/>
        </w:rPr>
        <w:tab/>
      </w:r>
      <w:r w:rsidRPr="00696237">
        <w:rPr>
          <w:rFonts w:asciiTheme="majorHAnsi" w:hAnsiTheme="majorHAnsi" w:cs="Times New Roman"/>
        </w:rPr>
        <w:tab/>
      </w:r>
      <w:r w:rsidRPr="00696237">
        <w:rPr>
          <w:rFonts w:asciiTheme="majorHAnsi" w:hAnsiTheme="majorHAnsi" w:cs="Times New Roman"/>
        </w:rPr>
        <w:tab/>
      </w:r>
      <w:r w:rsidRPr="00696237">
        <w:rPr>
          <w:rFonts w:asciiTheme="majorHAnsi" w:hAnsiTheme="majorHAnsi" w:cs="Times New Roman"/>
        </w:rPr>
        <w:tab/>
      </w:r>
      <w:r w:rsidRPr="00696237">
        <w:rPr>
          <w:rFonts w:asciiTheme="majorHAnsi" w:hAnsiTheme="majorHAnsi" w:cs="Times New Roman"/>
        </w:rPr>
        <w:tab/>
      </w:r>
      <w:r w:rsidR="00906DAA" w:rsidRPr="00696237">
        <w:rPr>
          <w:rFonts w:asciiTheme="majorHAnsi" w:hAnsiTheme="majorHAnsi" w:cs="Times New Roman"/>
        </w:rPr>
        <w:t xml:space="preserve">                    </w:t>
      </w:r>
      <w:r w:rsidR="00F935E3" w:rsidRPr="00F935E3">
        <w:rPr>
          <w:rFonts w:asciiTheme="majorHAnsi" w:hAnsiTheme="majorHAnsi" w:cs="Times New Roman"/>
          <w:b/>
          <w:bCs/>
        </w:rPr>
        <w:t>Załącznik nr 3 do SWZ</w:t>
      </w:r>
    </w:p>
    <w:p w14:paraId="2F3C1201" w14:textId="0751AF7B" w:rsidR="00681376" w:rsidRPr="00F935E3" w:rsidRDefault="00906DAA" w:rsidP="00F935E3">
      <w:pPr>
        <w:pStyle w:val="Tekstpodstawowy"/>
        <w:spacing w:line="276" w:lineRule="auto"/>
        <w:jc w:val="right"/>
        <w:rPr>
          <w:rFonts w:asciiTheme="majorHAnsi" w:hAnsiTheme="majorHAnsi" w:cs="Times New Roman"/>
          <w:b/>
          <w:bCs/>
        </w:rPr>
      </w:pPr>
      <w:r w:rsidRPr="00F935E3">
        <w:rPr>
          <w:rFonts w:asciiTheme="majorHAnsi" w:hAnsiTheme="majorHAnsi" w:cs="Times New Roman"/>
          <w:b/>
          <w:bCs/>
        </w:rPr>
        <w:t xml:space="preserve"> -</w:t>
      </w:r>
      <w:r w:rsidR="00F935E3" w:rsidRPr="00F935E3">
        <w:rPr>
          <w:rFonts w:asciiTheme="majorHAnsi" w:hAnsiTheme="majorHAnsi" w:cs="Times New Roman"/>
          <w:b/>
          <w:bCs/>
        </w:rPr>
        <w:t>wzór umowy</w:t>
      </w:r>
      <w:r w:rsidRPr="00F935E3">
        <w:rPr>
          <w:rFonts w:asciiTheme="majorHAnsi" w:hAnsiTheme="majorHAnsi" w:cs="Times New Roman"/>
          <w:b/>
          <w:bCs/>
        </w:rPr>
        <w:t>-</w:t>
      </w:r>
      <w:r w:rsidR="00681376" w:rsidRPr="00F935E3">
        <w:rPr>
          <w:rFonts w:asciiTheme="majorHAnsi" w:hAnsiTheme="majorHAnsi" w:cs="Times New Roman"/>
          <w:b/>
          <w:bCs/>
        </w:rPr>
        <w:t xml:space="preserve"> </w:t>
      </w:r>
    </w:p>
    <w:p w14:paraId="4548F71A" w14:textId="77777777" w:rsidR="00906DAA" w:rsidRPr="00696237" w:rsidRDefault="00906DAA" w:rsidP="00F935E3">
      <w:pPr>
        <w:pStyle w:val="Tekstpodstawowy"/>
        <w:spacing w:line="276" w:lineRule="auto"/>
        <w:jc w:val="left"/>
        <w:rPr>
          <w:rFonts w:asciiTheme="majorHAnsi" w:hAnsiTheme="majorHAnsi" w:cs="Times New Roman"/>
        </w:rPr>
      </w:pPr>
    </w:p>
    <w:p w14:paraId="3CA59728" w14:textId="1A792BCB" w:rsidR="00EC4371" w:rsidRPr="00696237" w:rsidRDefault="00EC4371" w:rsidP="00F935E3">
      <w:pPr>
        <w:tabs>
          <w:tab w:val="left" w:leader="dot" w:pos="6212"/>
        </w:tabs>
        <w:spacing w:line="276" w:lineRule="auto"/>
        <w:jc w:val="center"/>
        <w:outlineLvl w:val="0"/>
        <w:rPr>
          <w:rFonts w:asciiTheme="majorHAnsi" w:hAnsiTheme="majorHAnsi" w:cs="Times New Roman"/>
          <w:b/>
          <w:sz w:val="24"/>
          <w:szCs w:val="24"/>
        </w:rPr>
      </w:pPr>
      <w:r w:rsidRPr="00696237">
        <w:rPr>
          <w:rFonts w:asciiTheme="majorHAnsi" w:hAnsiTheme="majorHAnsi" w:cs="Times New Roman"/>
          <w:b/>
          <w:bCs/>
          <w:sz w:val="24"/>
          <w:szCs w:val="24"/>
        </w:rPr>
        <w:t>UMOWA</w:t>
      </w:r>
      <w:r w:rsidRPr="00696237">
        <w:rPr>
          <w:rFonts w:asciiTheme="majorHAnsi" w:hAnsiTheme="majorHAnsi" w:cs="Times New Roman"/>
          <w:b/>
          <w:bCs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bCs/>
          <w:spacing w:val="-5"/>
          <w:sz w:val="24"/>
          <w:szCs w:val="24"/>
        </w:rPr>
        <w:t>NR</w:t>
      </w:r>
      <w:r w:rsidR="00906DAA" w:rsidRPr="00696237">
        <w:rPr>
          <w:rFonts w:asciiTheme="majorHAnsi" w:hAnsiTheme="majorHAnsi" w:cs="Times New Roman"/>
          <w:b/>
          <w:bCs/>
          <w:spacing w:val="-5"/>
          <w:sz w:val="24"/>
          <w:szCs w:val="24"/>
        </w:rPr>
        <w:t xml:space="preserve"> ……../2025</w:t>
      </w:r>
    </w:p>
    <w:p w14:paraId="37A4B17F" w14:textId="14A84927" w:rsidR="00EC4371" w:rsidRPr="00696237" w:rsidRDefault="00EC4371" w:rsidP="00F935E3">
      <w:pPr>
        <w:tabs>
          <w:tab w:val="left" w:leader="dot" w:pos="2548"/>
        </w:tabs>
        <w:spacing w:line="276" w:lineRule="auto"/>
        <w:ind w:left="112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zawarta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dniu</w:t>
      </w:r>
      <w:r w:rsidRPr="00696237">
        <w:rPr>
          <w:rFonts w:asciiTheme="majorHAnsi" w:hAnsiTheme="majorHAnsi" w:cs="Times New Roman"/>
          <w:sz w:val="24"/>
          <w:szCs w:val="24"/>
        </w:rPr>
        <w:tab/>
        <w:t>202</w:t>
      </w:r>
      <w:r w:rsidR="00906DAA" w:rsidRPr="00696237">
        <w:rPr>
          <w:rFonts w:asciiTheme="majorHAnsi" w:hAnsiTheme="majorHAnsi" w:cs="Times New Roman"/>
          <w:sz w:val="24"/>
          <w:szCs w:val="24"/>
        </w:rPr>
        <w:t>5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r.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="00906DAA" w:rsidRPr="00696237">
        <w:rPr>
          <w:rFonts w:asciiTheme="majorHAnsi" w:hAnsiTheme="majorHAnsi" w:cs="Times New Roman"/>
          <w:spacing w:val="-5"/>
          <w:sz w:val="24"/>
          <w:szCs w:val="24"/>
        </w:rPr>
        <w:t>Wierzbnie</w:t>
      </w:r>
      <w:r w:rsidRPr="00696237">
        <w:rPr>
          <w:rFonts w:asciiTheme="majorHAnsi" w:hAnsiTheme="majorHAnsi" w:cs="Times New Roman"/>
          <w:sz w:val="24"/>
          <w:szCs w:val="24"/>
        </w:rPr>
        <w:t>,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pomiędzy:</w:t>
      </w:r>
    </w:p>
    <w:p w14:paraId="16EA324C" w14:textId="77777777" w:rsidR="00906DAA" w:rsidRPr="00696237" w:rsidRDefault="00906DAA" w:rsidP="00F935E3">
      <w:pPr>
        <w:spacing w:line="276" w:lineRule="auto"/>
        <w:jc w:val="both"/>
        <w:rPr>
          <w:rFonts w:asciiTheme="majorHAnsi" w:hAnsiTheme="majorHAnsi" w:cs="Arial"/>
          <w:bCs/>
          <w:sz w:val="24"/>
          <w:szCs w:val="24"/>
        </w:rPr>
      </w:pPr>
      <w:r w:rsidRPr="00696237">
        <w:rPr>
          <w:rFonts w:asciiTheme="majorHAnsi" w:hAnsiTheme="majorHAnsi" w:cs="Arial"/>
          <w:b/>
          <w:bCs/>
          <w:sz w:val="24"/>
          <w:szCs w:val="24"/>
        </w:rPr>
        <w:t>Gminą Wierzbno, Wierzbno 90, 07-111 Wierzbno</w:t>
      </w:r>
      <w:r w:rsidRPr="00696237">
        <w:rPr>
          <w:rFonts w:asciiTheme="majorHAnsi" w:hAnsiTheme="majorHAnsi" w:cs="Arial"/>
          <w:bCs/>
          <w:sz w:val="24"/>
          <w:szCs w:val="24"/>
        </w:rPr>
        <w:t xml:space="preserve"> NIP 824-18-03-704, </w:t>
      </w:r>
    </w:p>
    <w:p w14:paraId="31983B51" w14:textId="77777777" w:rsidR="00906DAA" w:rsidRPr="00696237" w:rsidRDefault="00906DAA" w:rsidP="00F935E3">
      <w:pPr>
        <w:spacing w:line="276" w:lineRule="auto"/>
        <w:jc w:val="both"/>
        <w:rPr>
          <w:rFonts w:asciiTheme="majorHAnsi" w:hAnsiTheme="majorHAnsi" w:cs="Arial"/>
          <w:sz w:val="24"/>
          <w:szCs w:val="24"/>
        </w:rPr>
      </w:pPr>
      <w:r w:rsidRPr="00696237">
        <w:rPr>
          <w:rFonts w:asciiTheme="majorHAnsi" w:hAnsiTheme="majorHAnsi" w:cs="Arial"/>
          <w:sz w:val="24"/>
          <w:szCs w:val="24"/>
        </w:rPr>
        <w:t>reprezentowaną przez:</w:t>
      </w:r>
    </w:p>
    <w:p w14:paraId="3828649F" w14:textId="77777777" w:rsidR="00906DAA" w:rsidRPr="00696237" w:rsidRDefault="00906DAA" w:rsidP="00F935E3">
      <w:pPr>
        <w:spacing w:line="276" w:lineRule="auto"/>
        <w:jc w:val="both"/>
        <w:rPr>
          <w:rFonts w:asciiTheme="majorHAnsi" w:hAnsiTheme="majorHAnsi" w:cs="Arial"/>
          <w:b/>
          <w:sz w:val="24"/>
          <w:szCs w:val="24"/>
        </w:rPr>
      </w:pPr>
      <w:r w:rsidRPr="00696237">
        <w:rPr>
          <w:rFonts w:asciiTheme="majorHAnsi" w:hAnsiTheme="majorHAnsi" w:cs="Arial"/>
          <w:b/>
          <w:sz w:val="24"/>
          <w:szCs w:val="24"/>
        </w:rPr>
        <w:t xml:space="preserve">Emila Wąsowskiego – Wójta Gminy Wierzbno </w:t>
      </w:r>
    </w:p>
    <w:p w14:paraId="00A90B92" w14:textId="77777777" w:rsidR="00906DAA" w:rsidRPr="00696237" w:rsidRDefault="00906DAA" w:rsidP="00F935E3">
      <w:pPr>
        <w:spacing w:line="276" w:lineRule="auto"/>
        <w:jc w:val="both"/>
        <w:rPr>
          <w:rFonts w:asciiTheme="majorHAnsi" w:hAnsiTheme="majorHAnsi" w:cs="Arial"/>
          <w:b/>
          <w:sz w:val="24"/>
          <w:szCs w:val="24"/>
        </w:rPr>
      </w:pPr>
      <w:r w:rsidRPr="00696237">
        <w:rPr>
          <w:rFonts w:asciiTheme="majorHAnsi" w:hAnsiTheme="majorHAnsi" w:cs="Arial"/>
          <w:b/>
          <w:sz w:val="24"/>
          <w:szCs w:val="24"/>
        </w:rPr>
        <w:t xml:space="preserve">przy kontrasygnacie Skarbnika Gminy Marty </w:t>
      </w:r>
      <w:proofErr w:type="spellStart"/>
      <w:r w:rsidRPr="00696237">
        <w:rPr>
          <w:rFonts w:asciiTheme="majorHAnsi" w:hAnsiTheme="majorHAnsi" w:cs="Arial"/>
          <w:b/>
          <w:sz w:val="24"/>
          <w:szCs w:val="24"/>
        </w:rPr>
        <w:t>Haładaj</w:t>
      </w:r>
      <w:proofErr w:type="spellEnd"/>
      <w:r w:rsidRPr="00696237">
        <w:rPr>
          <w:rFonts w:asciiTheme="majorHAnsi" w:hAnsiTheme="majorHAnsi" w:cs="Arial"/>
          <w:b/>
          <w:sz w:val="24"/>
          <w:szCs w:val="24"/>
        </w:rPr>
        <w:t xml:space="preserve">, </w:t>
      </w:r>
      <w:r w:rsidRPr="00696237">
        <w:rPr>
          <w:rFonts w:asciiTheme="majorHAnsi" w:hAnsiTheme="majorHAnsi" w:cs="Arial"/>
          <w:bCs/>
          <w:sz w:val="24"/>
          <w:szCs w:val="24"/>
        </w:rPr>
        <w:t>zwanym Zamawiającym,</w:t>
      </w:r>
    </w:p>
    <w:p w14:paraId="702D916A" w14:textId="77777777" w:rsidR="00906DAA" w:rsidRPr="00696237" w:rsidRDefault="00906DAA" w:rsidP="00F935E3">
      <w:pPr>
        <w:spacing w:line="276" w:lineRule="auto"/>
        <w:ind w:left="-5" w:right="1379"/>
        <w:rPr>
          <w:rFonts w:asciiTheme="majorHAnsi" w:hAnsiTheme="majorHAnsi"/>
          <w:sz w:val="24"/>
          <w:szCs w:val="24"/>
        </w:rPr>
      </w:pPr>
      <w:r w:rsidRPr="00696237">
        <w:rPr>
          <w:rFonts w:asciiTheme="majorHAnsi" w:hAnsiTheme="majorHAnsi"/>
          <w:sz w:val="24"/>
          <w:szCs w:val="24"/>
        </w:rPr>
        <w:t xml:space="preserve">zwaną dalej Zamawiającym, a  </w:t>
      </w:r>
    </w:p>
    <w:p w14:paraId="4FC5521F" w14:textId="77777777" w:rsidR="00EC4371" w:rsidRPr="00696237" w:rsidRDefault="00EC4371" w:rsidP="00F935E3">
      <w:pPr>
        <w:spacing w:line="276" w:lineRule="auto"/>
        <w:ind w:left="112"/>
        <w:rPr>
          <w:rFonts w:asciiTheme="majorHAnsi" w:hAnsiTheme="majorHAnsi" w:cs="Times New Roman"/>
          <w:b/>
          <w:sz w:val="24"/>
          <w:szCs w:val="24"/>
        </w:rPr>
      </w:pPr>
      <w:r w:rsidRPr="00696237">
        <w:rPr>
          <w:rFonts w:asciiTheme="majorHAnsi" w:hAnsiTheme="majorHAnsi" w:cs="Times New Roman"/>
          <w:b/>
          <w:spacing w:val="-2"/>
          <w:sz w:val="24"/>
          <w:szCs w:val="24"/>
        </w:rPr>
        <w:t>……………………………………………………………</w:t>
      </w:r>
    </w:p>
    <w:p w14:paraId="5FEC4A39" w14:textId="77777777" w:rsidR="00EC4371" w:rsidRPr="00696237" w:rsidRDefault="00EC4371" w:rsidP="00F935E3">
      <w:pPr>
        <w:spacing w:line="276" w:lineRule="auto"/>
        <w:ind w:left="112"/>
        <w:rPr>
          <w:rFonts w:asciiTheme="majorHAnsi" w:hAnsiTheme="majorHAnsi" w:cs="Times New Roman"/>
          <w:b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siedzibą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z w:val="24"/>
          <w:szCs w:val="24"/>
        </w:rPr>
        <w:t>………………………….</w:t>
      </w:r>
      <w:r w:rsidRPr="00696237">
        <w:rPr>
          <w:rFonts w:asciiTheme="majorHAnsi" w:hAnsiTheme="majorHAnsi" w:cs="Times New Roman"/>
          <w:b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przy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pacing w:val="-2"/>
          <w:sz w:val="24"/>
          <w:szCs w:val="24"/>
        </w:rPr>
        <w:t>………………………</w:t>
      </w:r>
    </w:p>
    <w:p w14:paraId="06E85A2E" w14:textId="77777777" w:rsidR="00EC4371" w:rsidRPr="00696237" w:rsidRDefault="00EC4371" w:rsidP="00F935E3">
      <w:pPr>
        <w:spacing w:line="276" w:lineRule="auto"/>
        <w:ind w:left="112"/>
        <w:rPr>
          <w:rFonts w:asciiTheme="majorHAnsi" w:hAnsiTheme="majorHAnsi" w:cs="Times New Roman"/>
          <w:b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NIP: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z w:val="24"/>
          <w:szCs w:val="24"/>
        </w:rPr>
        <w:t>…………………..</w:t>
      </w:r>
      <w:r w:rsidRPr="00696237">
        <w:rPr>
          <w:rFonts w:asciiTheme="majorHAnsi" w:hAnsiTheme="majorHAnsi" w:cs="Times New Roman"/>
          <w:b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REGON: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pacing w:val="-2"/>
          <w:sz w:val="24"/>
          <w:szCs w:val="24"/>
        </w:rPr>
        <w:t>……………………</w:t>
      </w:r>
    </w:p>
    <w:p w14:paraId="1AD858A7" w14:textId="77777777" w:rsidR="00EC4371" w:rsidRPr="00696237" w:rsidRDefault="00EC4371" w:rsidP="00F935E3">
      <w:pPr>
        <w:spacing w:line="276" w:lineRule="auto"/>
        <w:ind w:left="112"/>
        <w:rPr>
          <w:rFonts w:asciiTheme="majorHAnsi" w:hAnsiTheme="majorHAnsi" w:cs="Times New Roman"/>
          <w:b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zwanym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dalej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z w:val="24"/>
          <w:szCs w:val="24"/>
        </w:rPr>
        <w:t>„Wykonawcą”</w:t>
      </w:r>
      <w:r w:rsidRPr="00696237">
        <w:rPr>
          <w:rFonts w:asciiTheme="majorHAnsi" w:hAnsiTheme="majorHAnsi" w:cs="Times New Roman"/>
          <w:sz w:val="24"/>
          <w:szCs w:val="24"/>
        </w:rPr>
        <w:t>,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reprezentowanym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przez:…………………</w:t>
      </w:r>
      <w:r w:rsidRPr="00696237">
        <w:rPr>
          <w:rFonts w:asciiTheme="majorHAnsi" w:hAnsiTheme="majorHAnsi" w:cs="Times New Roman"/>
          <w:b/>
          <w:spacing w:val="-2"/>
          <w:sz w:val="24"/>
          <w:szCs w:val="24"/>
        </w:rPr>
        <w:t>……</w:t>
      </w:r>
    </w:p>
    <w:p w14:paraId="78CDAC25" w14:textId="77777777" w:rsidR="00EC4371" w:rsidRPr="00696237" w:rsidRDefault="00EC4371" w:rsidP="00F935E3">
      <w:pPr>
        <w:spacing w:line="276" w:lineRule="auto"/>
        <w:rPr>
          <w:rFonts w:asciiTheme="majorHAnsi" w:hAnsiTheme="majorHAnsi" w:cs="Times New Roman"/>
          <w:b/>
          <w:sz w:val="24"/>
          <w:szCs w:val="24"/>
        </w:rPr>
      </w:pPr>
    </w:p>
    <w:p w14:paraId="646F9BA2" w14:textId="77777777" w:rsidR="00F935E3" w:rsidRDefault="00F935E3" w:rsidP="00F935E3">
      <w:pPr>
        <w:spacing w:line="276" w:lineRule="auto"/>
        <w:jc w:val="both"/>
      </w:pPr>
      <w:r>
        <w:rPr>
          <w:rFonts w:ascii="Cambria" w:eastAsia="Times New Roman" w:hAnsi="Cambria" w:cs="Arial"/>
          <w:bCs/>
          <w:color w:val="000000"/>
          <w:sz w:val="24"/>
          <w:szCs w:val="24"/>
        </w:rPr>
        <w:t xml:space="preserve">w wyniku postępowania o udzielenie zamówienia publicznego w trybie podstawowym, </w:t>
      </w:r>
      <w:r>
        <w:rPr>
          <w:rFonts w:ascii="Cambria" w:eastAsia="Times New Roman" w:hAnsi="Cambria" w:cs="Arial"/>
          <w:bCs/>
          <w:color w:val="000000"/>
          <w:sz w:val="24"/>
          <w:szCs w:val="24"/>
        </w:rPr>
        <w:br/>
        <w:t>o którym mowa w art. 275 pkt 1 ustawy z ustawy z dnia 11 września 2019 r. Prawo zamówień publicznych  (</w:t>
      </w:r>
      <w:proofErr w:type="spellStart"/>
      <w:r>
        <w:rPr>
          <w:rFonts w:ascii="Cambria" w:eastAsia="Times New Roman" w:hAnsi="Cambria" w:cs="Arial"/>
          <w:bCs/>
          <w:color w:val="000000"/>
          <w:sz w:val="24"/>
          <w:szCs w:val="24"/>
        </w:rPr>
        <w:t>t.j</w:t>
      </w:r>
      <w:proofErr w:type="spellEnd"/>
      <w:r>
        <w:rPr>
          <w:rFonts w:ascii="Cambria" w:eastAsia="Times New Roman" w:hAnsi="Cambria" w:cs="Arial"/>
          <w:bCs/>
          <w:color w:val="000000"/>
          <w:sz w:val="24"/>
          <w:szCs w:val="24"/>
        </w:rPr>
        <w:t>.: Dz. U. z 2024 r. poz. 1320) została zawarta umowa następującej treści:</w:t>
      </w:r>
    </w:p>
    <w:p w14:paraId="6E0A4DD7" w14:textId="77777777" w:rsidR="00EC4371" w:rsidRPr="00696237" w:rsidRDefault="00EC4371" w:rsidP="00F935E3">
      <w:pPr>
        <w:spacing w:line="276" w:lineRule="auto"/>
        <w:rPr>
          <w:rFonts w:asciiTheme="majorHAnsi" w:hAnsiTheme="majorHAnsi" w:cs="Times New Roman"/>
          <w:sz w:val="24"/>
          <w:szCs w:val="24"/>
        </w:rPr>
      </w:pPr>
    </w:p>
    <w:p w14:paraId="1C59282B" w14:textId="77777777" w:rsidR="00EC4371" w:rsidRPr="00696237" w:rsidRDefault="00EC4371" w:rsidP="00F935E3">
      <w:pPr>
        <w:spacing w:line="276" w:lineRule="auto"/>
        <w:ind w:left="4937"/>
        <w:jc w:val="both"/>
        <w:outlineLvl w:val="0"/>
        <w:rPr>
          <w:rFonts w:asciiTheme="majorHAnsi" w:hAnsiTheme="majorHAnsi" w:cs="Times New Roman"/>
          <w:b/>
          <w:bCs/>
          <w:sz w:val="24"/>
          <w:szCs w:val="24"/>
        </w:rPr>
      </w:pPr>
      <w:r w:rsidRPr="00696237">
        <w:rPr>
          <w:rFonts w:asciiTheme="majorHAnsi" w:hAnsiTheme="majorHAnsi" w:cs="Times New Roman"/>
          <w:b/>
          <w:bCs/>
          <w:sz w:val="24"/>
          <w:szCs w:val="24"/>
        </w:rPr>
        <w:t>§</w:t>
      </w:r>
      <w:r w:rsidRPr="00696237">
        <w:rPr>
          <w:rFonts w:asciiTheme="majorHAnsi" w:hAnsiTheme="majorHAnsi" w:cs="Times New Roman"/>
          <w:b/>
          <w:bCs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bCs/>
          <w:spacing w:val="-10"/>
          <w:sz w:val="24"/>
          <w:szCs w:val="24"/>
        </w:rPr>
        <w:t>1</w:t>
      </w:r>
    </w:p>
    <w:p w14:paraId="2366C53A" w14:textId="0F88AB51" w:rsidR="00EC4371" w:rsidRPr="00696237" w:rsidRDefault="00EC4371" w:rsidP="00F935E3">
      <w:pPr>
        <w:numPr>
          <w:ilvl w:val="0"/>
          <w:numId w:val="27"/>
        </w:numPr>
        <w:tabs>
          <w:tab w:val="left" w:pos="394"/>
          <w:tab w:val="left" w:pos="396"/>
        </w:tabs>
        <w:spacing w:line="276" w:lineRule="auto"/>
        <w:ind w:right="233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 xml:space="preserve">Wykonawca zobowiązuje się do </w:t>
      </w:r>
      <w:r w:rsidR="00F935E3" w:rsidRPr="00F935E3">
        <w:rPr>
          <w:rFonts w:asciiTheme="majorHAnsi" w:hAnsiTheme="majorHAnsi" w:cs="Times New Roman"/>
          <w:b/>
          <w:bCs/>
          <w:sz w:val="24"/>
          <w:szCs w:val="24"/>
        </w:rPr>
        <w:t>Sporządzenia planu ogólnego Gminy Wierzbno</w:t>
      </w:r>
      <w:r w:rsidRPr="00696237">
        <w:rPr>
          <w:rFonts w:asciiTheme="majorHAnsi" w:hAnsiTheme="majorHAnsi" w:cs="Times New Roman"/>
          <w:sz w:val="24"/>
          <w:szCs w:val="24"/>
        </w:rPr>
        <w:t xml:space="preserve"> (wraz z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przeprowadzeniem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całej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procedury planistycznej),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zwanego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dalszej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części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umowy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„planem”.</w:t>
      </w:r>
    </w:p>
    <w:p w14:paraId="38A9001D" w14:textId="77777777" w:rsidR="00EC4371" w:rsidRPr="00696237" w:rsidRDefault="00EC4371" w:rsidP="00F935E3">
      <w:pPr>
        <w:numPr>
          <w:ilvl w:val="0"/>
          <w:numId w:val="27"/>
        </w:numPr>
        <w:tabs>
          <w:tab w:val="left" w:pos="394"/>
          <w:tab w:val="left" w:pos="396"/>
        </w:tabs>
        <w:spacing w:line="276" w:lineRule="auto"/>
        <w:ind w:right="233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Wykonawca zobowiązuje się do wykonania przedmiotu umowy, zgodnie z zasadami współczesnej wiedzy urbanistycznej i obowiązującymi przepisami prawa, w tym w szczególności z:</w:t>
      </w:r>
    </w:p>
    <w:p w14:paraId="46761B4C" w14:textId="06DAF391" w:rsidR="00EC4371" w:rsidRPr="00696237" w:rsidRDefault="00EC4371" w:rsidP="00F935E3">
      <w:pPr>
        <w:numPr>
          <w:ilvl w:val="1"/>
          <w:numId w:val="27"/>
        </w:numPr>
        <w:tabs>
          <w:tab w:val="left" w:pos="819"/>
          <w:tab w:val="left" w:pos="821"/>
        </w:tabs>
        <w:spacing w:line="276" w:lineRule="auto"/>
        <w:ind w:right="23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ustawą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dnia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27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marca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2003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r.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planowaniu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zagospodarowaniu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przestrzennym (Dz.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U.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202</w:t>
      </w:r>
      <w:r w:rsidR="00906DAA" w:rsidRPr="00696237">
        <w:rPr>
          <w:rFonts w:asciiTheme="majorHAnsi" w:hAnsiTheme="majorHAnsi" w:cs="Times New Roman"/>
          <w:sz w:val="24"/>
          <w:szCs w:val="24"/>
        </w:rPr>
        <w:t>4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 xml:space="preserve">r. poz. </w:t>
      </w:r>
      <w:r w:rsidR="00906DAA" w:rsidRPr="00696237">
        <w:rPr>
          <w:rFonts w:asciiTheme="majorHAnsi" w:hAnsiTheme="majorHAnsi" w:cs="Times New Roman"/>
          <w:sz w:val="24"/>
          <w:szCs w:val="24"/>
        </w:rPr>
        <w:t>1130</w:t>
      </w:r>
      <w:r w:rsidRPr="00696237">
        <w:rPr>
          <w:rFonts w:asciiTheme="majorHAnsi" w:hAnsiTheme="majorHAnsi" w:cs="Times New Roman"/>
          <w:sz w:val="24"/>
          <w:szCs w:val="24"/>
        </w:rPr>
        <w:t xml:space="preserve"> ze zm.) zwanej dalej „ustawą”,</w:t>
      </w:r>
    </w:p>
    <w:p w14:paraId="3C020661" w14:textId="77777777" w:rsidR="00EC4371" w:rsidRPr="00696237" w:rsidRDefault="00EC4371" w:rsidP="00F935E3">
      <w:pPr>
        <w:numPr>
          <w:ilvl w:val="1"/>
          <w:numId w:val="27"/>
        </w:numPr>
        <w:tabs>
          <w:tab w:val="left" w:pos="819"/>
          <w:tab w:val="left" w:pos="821"/>
        </w:tabs>
        <w:spacing w:line="276" w:lineRule="auto"/>
        <w:ind w:right="225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6"/>
          <w:sz w:val="24"/>
          <w:szCs w:val="24"/>
        </w:rPr>
        <w:t>rozporządzeniem Ministra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Rozwoju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i Technologii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z dnia 8 grudnia 2023 r. w sprawie projektu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planu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ogólnego </w:t>
      </w:r>
      <w:r w:rsidRPr="00696237">
        <w:rPr>
          <w:rFonts w:asciiTheme="majorHAnsi" w:hAnsiTheme="majorHAnsi" w:cs="Times New Roman"/>
          <w:sz w:val="24"/>
          <w:szCs w:val="24"/>
        </w:rPr>
        <w:t>gminy,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dokumentowania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prac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planistycznych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zakresie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tego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planu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oraz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wydawania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niego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wypisów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 wyrysów (Dz. U. z 2023 r. poz. 2758),</w:t>
      </w:r>
    </w:p>
    <w:p w14:paraId="34BB93ED" w14:textId="77777777" w:rsidR="00EC4371" w:rsidRPr="00696237" w:rsidRDefault="00EC4371" w:rsidP="00F935E3">
      <w:pPr>
        <w:numPr>
          <w:ilvl w:val="1"/>
          <w:numId w:val="27"/>
        </w:numPr>
        <w:tabs>
          <w:tab w:val="left" w:pos="819"/>
          <w:tab w:val="left" w:pos="821"/>
        </w:tabs>
        <w:spacing w:line="276" w:lineRule="auto"/>
        <w:ind w:right="224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ustawą z dnia 3 października 2008 r. o udostępnieniu informacji o środowisku i jego ochronie, udziale społeczeństwa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ochronie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środowiska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oraz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ocenach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oddziaływania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na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środowisko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(Dz.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U.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2023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r.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poz. 1094 ze zm.),</w:t>
      </w:r>
    </w:p>
    <w:p w14:paraId="1B26B907" w14:textId="20E7BB54" w:rsidR="00EC4371" w:rsidRPr="00696237" w:rsidRDefault="00EC4371" w:rsidP="00F935E3">
      <w:pPr>
        <w:numPr>
          <w:ilvl w:val="1"/>
          <w:numId w:val="27"/>
        </w:numPr>
        <w:tabs>
          <w:tab w:val="left" w:pos="819"/>
        </w:tabs>
        <w:spacing w:line="276" w:lineRule="auto"/>
        <w:ind w:left="819" w:hanging="423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zgodnie</w:t>
      </w:r>
      <w:r w:rsidRPr="00696237">
        <w:rPr>
          <w:rFonts w:asciiTheme="majorHAnsi" w:hAnsiTheme="majorHAnsi" w:cs="Times New Roman"/>
          <w:spacing w:val="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zapisami</w:t>
      </w:r>
      <w:r w:rsidRPr="00696237">
        <w:rPr>
          <w:rFonts w:asciiTheme="majorHAnsi" w:hAnsiTheme="majorHAnsi" w:cs="Times New Roman"/>
          <w:spacing w:val="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uchwały</w:t>
      </w:r>
      <w:r w:rsidRPr="00696237">
        <w:rPr>
          <w:rFonts w:asciiTheme="majorHAnsi" w:hAnsiTheme="majorHAnsi" w:cs="Times New Roman"/>
          <w:spacing w:val="1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Rady</w:t>
      </w:r>
      <w:r w:rsidRPr="00696237">
        <w:rPr>
          <w:rFonts w:asciiTheme="majorHAnsi" w:hAnsiTheme="majorHAnsi" w:cs="Times New Roman"/>
          <w:spacing w:val="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Gminy</w:t>
      </w:r>
      <w:r w:rsidRPr="00696237">
        <w:rPr>
          <w:rFonts w:asciiTheme="majorHAnsi" w:hAnsiTheme="majorHAnsi" w:cs="Times New Roman"/>
          <w:spacing w:val="14"/>
          <w:sz w:val="24"/>
          <w:szCs w:val="24"/>
        </w:rPr>
        <w:t xml:space="preserve"> </w:t>
      </w:r>
      <w:r w:rsidR="00906DAA" w:rsidRPr="00696237">
        <w:rPr>
          <w:rFonts w:asciiTheme="majorHAnsi" w:hAnsiTheme="majorHAnsi" w:cs="Times New Roman"/>
          <w:spacing w:val="14"/>
          <w:sz w:val="24"/>
          <w:szCs w:val="24"/>
        </w:rPr>
        <w:t>Wierzbno Nr VIII/45/2024 z dnia 26 listopada 2024 r.</w:t>
      </w:r>
      <w:r w:rsidRPr="00696237">
        <w:rPr>
          <w:rFonts w:asciiTheme="majorHAnsi" w:hAnsiTheme="majorHAnsi" w:cs="Times New Roman"/>
          <w:spacing w:val="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sprawie</w:t>
      </w:r>
      <w:r w:rsidRPr="00696237">
        <w:rPr>
          <w:rFonts w:asciiTheme="majorHAnsi" w:hAnsiTheme="majorHAnsi" w:cs="Times New Roman"/>
          <w:spacing w:val="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przystąpienia</w:t>
      </w:r>
      <w:r w:rsidRPr="00696237">
        <w:rPr>
          <w:rFonts w:asciiTheme="majorHAnsi" w:hAnsiTheme="majorHAnsi" w:cs="Times New Roman"/>
          <w:spacing w:val="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do</w:t>
      </w:r>
      <w:r w:rsidRPr="00696237">
        <w:rPr>
          <w:rFonts w:asciiTheme="majorHAnsi" w:hAnsiTheme="majorHAnsi" w:cs="Times New Roman"/>
          <w:spacing w:val="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sporządzenia</w:t>
      </w:r>
      <w:r w:rsidRPr="00696237">
        <w:rPr>
          <w:rFonts w:asciiTheme="majorHAnsi" w:hAnsiTheme="majorHAnsi" w:cs="Times New Roman"/>
          <w:spacing w:val="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planu </w:t>
      </w:r>
      <w:r w:rsidRPr="00696237">
        <w:rPr>
          <w:rFonts w:asciiTheme="majorHAnsi" w:hAnsiTheme="majorHAnsi" w:cs="Times New Roman"/>
          <w:sz w:val="24"/>
          <w:szCs w:val="24"/>
        </w:rPr>
        <w:t>ogólnego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Gminy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="00906DAA" w:rsidRPr="00696237">
        <w:rPr>
          <w:rFonts w:asciiTheme="majorHAnsi" w:hAnsiTheme="majorHAnsi" w:cs="Times New Roman"/>
          <w:spacing w:val="-11"/>
          <w:sz w:val="24"/>
          <w:szCs w:val="24"/>
        </w:rPr>
        <w:t>Wierzbno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,</w:t>
      </w:r>
    </w:p>
    <w:p w14:paraId="3794F16C" w14:textId="77777777" w:rsidR="00EC4371" w:rsidRDefault="00EC4371" w:rsidP="00F935E3">
      <w:pPr>
        <w:numPr>
          <w:ilvl w:val="1"/>
          <w:numId w:val="27"/>
        </w:numPr>
        <w:tabs>
          <w:tab w:val="left" w:pos="819"/>
          <w:tab w:val="left" w:pos="821"/>
        </w:tabs>
        <w:spacing w:line="276" w:lineRule="auto"/>
        <w:ind w:right="234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z uwzględnieniem uwag zgłaszanych przez Zamawiającego w trakcie realizacji umowy i aktualnego orzecznictwa sądowego dotyczącego zagospodarowania przestrzennego,</w:t>
      </w:r>
    </w:p>
    <w:p w14:paraId="7EF7B73C" w14:textId="77777777" w:rsidR="005446FA" w:rsidRDefault="005446FA" w:rsidP="005446FA">
      <w:pPr>
        <w:tabs>
          <w:tab w:val="left" w:pos="819"/>
          <w:tab w:val="left" w:pos="821"/>
        </w:tabs>
        <w:spacing w:line="276" w:lineRule="auto"/>
        <w:ind w:right="234"/>
        <w:jc w:val="right"/>
        <w:rPr>
          <w:rFonts w:asciiTheme="majorHAnsi" w:hAnsiTheme="majorHAnsi" w:cs="Times New Roman"/>
          <w:sz w:val="24"/>
          <w:szCs w:val="24"/>
        </w:rPr>
      </w:pPr>
    </w:p>
    <w:p w14:paraId="5379EE2D" w14:textId="77777777" w:rsidR="005446FA" w:rsidRDefault="005446FA" w:rsidP="005446FA">
      <w:pPr>
        <w:tabs>
          <w:tab w:val="left" w:pos="819"/>
          <w:tab w:val="left" w:pos="821"/>
        </w:tabs>
        <w:spacing w:line="276" w:lineRule="auto"/>
        <w:ind w:right="234"/>
        <w:jc w:val="right"/>
        <w:rPr>
          <w:rFonts w:asciiTheme="majorHAnsi" w:hAnsiTheme="majorHAnsi" w:cs="Times New Roman"/>
          <w:sz w:val="24"/>
          <w:szCs w:val="24"/>
        </w:rPr>
      </w:pPr>
    </w:p>
    <w:p w14:paraId="79D29766" w14:textId="77777777" w:rsidR="005446FA" w:rsidRDefault="005446FA" w:rsidP="005446FA">
      <w:pPr>
        <w:tabs>
          <w:tab w:val="left" w:pos="819"/>
          <w:tab w:val="left" w:pos="821"/>
        </w:tabs>
        <w:spacing w:line="276" w:lineRule="auto"/>
        <w:ind w:right="234"/>
        <w:jc w:val="right"/>
        <w:rPr>
          <w:rFonts w:asciiTheme="majorHAnsi" w:hAnsiTheme="majorHAnsi" w:cs="Times New Roman"/>
          <w:sz w:val="24"/>
          <w:szCs w:val="24"/>
        </w:rPr>
      </w:pPr>
    </w:p>
    <w:p w14:paraId="7076E4C0" w14:textId="77777777" w:rsidR="005446FA" w:rsidRPr="00696237" w:rsidRDefault="005446FA" w:rsidP="005446FA">
      <w:pPr>
        <w:tabs>
          <w:tab w:val="left" w:pos="819"/>
          <w:tab w:val="left" w:pos="821"/>
        </w:tabs>
        <w:spacing w:line="276" w:lineRule="auto"/>
        <w:ind w:right="234"/>
        <w:jc w:val="right"/>
        <w:rPr>
          <w:rFonts w:asciiTheme="majorHAnsi" w:hAnsiTheme="majorHAnsi" w:cs="Times New Roman"/>
          <w:sz w:val="24"/>
          <w:szCs w:val="24"/>
        </w:rPr>
      </w:pPr>
    </w:p>
    <w:p w14:paraId="67FE98B2" w14:textId="77777777" w:rsidR="00EC4371" w:rsidRDefault="00EC4371" w:rsidP="00F935E3">
      <w:pPr>
        <w:numPr>
          <w:ilvl w:val="1"/>
          <w:numId w:val="27"/>
        </w:numPr>
        <w:tabs>
          <w:tab w:val="left" w:pos="819"/>
          <w:tab w:val="left" w:pos="821"/>
        </w:tabs>
        <w:spacing w:line="276" w:lineRule="auto"/>
        <w:ind w:right="238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innymi przepisami wynikającymi z odpowiednich aktów prawnych, mających odniesienie do przedmiotu zlecenia, m. in. dotyczącymi ochrony środowiska, ochrony zabytków, prawa wodnego, ochrony gruntów rolnych i leśnych, dróg.</w:t>
      </w:r>
    </w:p>
    <w:p w14:paraId="5E79EBD3" w14:textId="1D4960AB" w:rsidR="00F935E3" w:rsidRDefault="00F935E3" w:rsidP="00F935E3">
      <w:pPr>
        <w:tabs>
          <w:tab w:val="left" w:pos="819"/>
          <w:tab w:val="left" w:pos="821"/>
        </w:tabs>
        <w:spacing w:line="276" w:lineRule="auto"/>
        <w:ind w:left="821" w:right="238"/>
        <w:jc w:val="right"/>
        <w:rPr>
          <w:rFonts w:asciiTheme="majorHAnsi" w:hAnsiTheme="majorHAnsi" w:cs="Times New Roman"/>
          <w:sz w:val="24"/>
          <w:szCs w:val="24"/>
        </w:rPr>
      </w:pPr>
    </w:p>
    <w:p w14:paraId="424CAF4D" w14:textId="00952C10" w:rsidR="00F935E3" w:rsidRPr="00F935E3" w:rsidRDefault="00F935E3" w:rsidP="00F935E3">
      <w:pPr>
        <w:pStyle w:val="Akapitzlist"/>
        <w:widowControl/>
        <w:numPr>
          <w:ilvl w:val="0"/>
          <w:numId w:val="27"/>
        </w:numPr>
        <w:autoSpaceDE/>
        <w:autoSpaceDN/>
        <w:spacing w:line="276" w:lineRule="auto"/>
        <w:jc w:val="both"/>
        <w:rPr>
          <w:rFonts w:ascii="Cambria" w:hAnsi="Cambria"/>
          <w:sz w:val="24"/>
          <w:szCs w:val="24"/>
        </w:rPr>
      </w:pPr>
      <w:r w:rsidRPr="00F935E3">
        <w:rPr>
          <w:rFonts w:ascii="Cambria" w:hAnsi="Cambria"/>
          <w:b/>
          <w:bCs/>
          <w:sz w:val="24"/>
          <w:szCs w:val="24"/>
        </w:rPr>
        <w:t>Przedmiotem zamówienia jest sporządzenie planu ogólnego Gminy Wierzbno</w:t>
      </w:r>
      <w:r w:rsidRPr="00F935E3">
        <w:rPr>
          <w:rFonts w:ascii="Cambria" w:hAnsi="Cambria"/>
          <w:sz w:val="24"/>
          <w:szCs w:val="24"/>
        </w:rPr>
        <w:t xml:space="preserve"> zgodnie </w:t>
      </w:r>
      <w:r>
        <w:rPr>
          <w:rFonts w:ascii="Cambria" w:hAnsi="Cambria"/>
          <w:sz w:val="24"/>
          <w:szCs w:val="24"/>
        </w:rPr>
        <w:t xml:space="preserve">                  </w:t>
      </w:r>
      <w:r w:rsidRPr="00F935E3">
        <w:rPr>
          <w:rFonts w:ascii="Cambria" w:hAnsi="Cambria"/>
          <w:sz w:val="24"/>
          <w:szCs w:val="24"/>
        </w:rPr>
        <w:t xml:space="preserve">z przepisami ustawy z dnia 27 marca 2003 r. o planowaniu i zagospodarowaniu przestrzennym (Dz. U. z 2024 r. poz. 1130 z </w:t>
      </w:r>
      <w:proofErr w:type="spellStart"/>
      <w:r w:rsidRPr="00F935E3">
        <w:rPr>
          <w:rFonts w:ascii="Cambria" w:hAnsi="Cambria"/>
          <w:sz w:val="24"/>
          <w:szCs w:val="24"/>
        </w:rPr>
        <w:t>późn</w:t>
      </w:r>
      <w:proofErr w:type="spellEnd"/>
      <w:r w:rsidRPr="00F935E3">
        <w:rPr>
          <w:rFonts w:ascii="Cambria" w:hAnsi="Cambria"/>
          <w:sz w:val="24"/>
          <w:szCs w:val="24"/>
        </w:rPr>
        <w:t xml:space="preserve">. zm.). </w:t>
      </w:r>
    </w:p>
    <w:p w14:paraId="12EDF504" w14:textId="0D653C03" w:rsidR="00F935E3" w:rsidRPr="00F935E3" w:rsidRDefault="00F935E3" w:rsidP="00F935E3">
      <w:pPr>
        <w:pStyle w:val="Akapitzlist"/>
        <w:widowControl/>
        <w:numPr>
          <w:ilvl w:val="0"/>
          <w:numId w:val="31"/>
        </w:numPr>
        <w:autoSpaceDE/>
        <w:autoSpaceDN/>
        <w:spacing w:line="276" w:lineRule="auto"/>
        <w:ind w:left="851"/>
        <w:rPr>
          <w:rFonts w:ascii="Cambria" w:hAnsi="Cambria"/>
          <w:b/>
          <w:bCs/>
          <w:sz w:val="24"/>
          <w:szCs w:val="24"/>
        </w:rPr>
      </w:pPr>
      <w:r w:rsidRPr="00F935E3">
        <w:rPr>
          <w:rFonts w:ascii="Cambria" w:hAnsi="Cambria"/>
          <w:b/>
          <w:bCs/>
          <w:sz w:val="24"/>
          <w:szCs w:val="24"/>
        </w:rPr>
        <w:t xml:space="preserve">Granice opracowania: Gmina Wierzbno w granicach administracyjnych. </w:t>
      </w:r>
    </w:p>
    <w:p w14:paraId="4DDD5E56" w14:textId="77777777" w:rsidR="00F935E3" w:rsidRPr="00EA48E1" w:rsidRDefault="00F935E3" w:rsidP="00F935E3">
      <w:pPr>
        <w:widowControl/>
        <w:numPr>
          <w:ilvl w:val="0"/>
          <w:numId w:val="31"/>
        </w:numPr>
        <w:autoSpaceDE/>
        <w:autoSpaceDN/>
        <w:spacing w:line="276" w:lineRule="auto"/>
        <w:ind w:left="955" w:hanging="427"/>
        <w:jc w:val="both"/>
        <w:rPr>
          <w:rFonts w:ascii="Cambria" w:hAnsi="Cambria"/>
          <w:b/>
          <w:bCs/>
          <w:sz w:val="24"/>
          <w:szCs w:val="24"/>
        </w:rPr>
      </w:pPr>
      <w:r w:rsidRPr="009B2948">
        <w:rPr>
          <w:rFonts w:ascii="Cambria" w:hAnsi="Cambria"/>
          <w:sz w:val="24"/>
          <w:szCs w:val="24"/>
        </w:rPr>
        <w:t xml:space="preserve">Powierzchnia terenu objętego przedmiotem zamówienia: powierzchnia Gminy </w:t>
      </w:r>
      <w:r>
        <w:rPr>
          <w:rFonts w:ascii="Cambria" w:hAnsi="Cambria"/>
          <w:sz w:val="24"/>
          <w:szCs w:val="24"/>
        </w:rPr>
        <w:t>Wierzbno</w:t>
      </w:r>
      <w:r w:rsidRPr="009B2948">
        <w:rPr>
          <w:rFonts w:ascii="Cambria" w:hAnsi="Cambria"/>
          <w:sz w:val="24"/>
          <w:szCs w:val="24"/>
        </w:rPr>
        <w:t xml:space="preserve"> w granicach administracyjnych – </w:t>
      </w:r>
      <w:r w:rsidRPr="00EA48E1">
        <w:rPr>
          <w:rFonts w:ascii="Cambria" w:hAnsi="Cambria"/>
          <w:b/>
          <w:bCs/>
          <w:sz w:val="24"/>
          <w:szCs w:val="24"/>
        </w:rPr>
        <w:t>103,1 km</w:t>
      </w:r>
      <w:r w:rsidRPr="00EA48E1">
        <w:rPr>
          <w:rFonts w:ascii="Cambria" w:hAnsi="Cambria"/>
          <w:b/>
          <w:bCs/>
          <w:sz w:val="24"/>
          <w:szCs w:val="24"/>
          <w:vertAlign w:val="superscript"/>
        </w:rPr>
        <w:t>2</w:t>
      </w:r>
      <w:r w:rsidRPr="00EA48E1">
        <w:rPr>
          <w:rFonts w:ascii="Cambria" w:hAnsi="Cambria"/>
          <w:b/>
          <w:bCs/>
          <w:sz w:val="24"/>
          <w:szCs w:val="24"/>
        </w:rPr>
        <w:t xml:space="preserve">. </w:t>
      </w:r>
    </w:p>
    <w:p w14:paraId="44CE2A2C" w14:textId="46B8FD87" w:rsidR="00F935E3" w:rsidRDefault="00F935E3" w:rsidP="00F935E3">
      <w:pPr>
        <w:widowControl/>
        <w:numPr>
          <w:ilvl w:val="0"/>
          <w:numId w:val="31"/>
        </w:numPr>
        <w:autoSpaceDE/>
        <w:autoSpaceDN/>
        <w:spacing w:line="276" w:lineRule="auto"/>
        <w:ind w:left="891" w:hanging="427"/>
        <w:jc w:val="both"/>
        <w:rPr>
          <w:rFonts w:ascii="Cambria" w:hAnsi="Cambria"/>
          <w:b/>
          <w:bCs/>
          <w:color w:val="FF0000"/>
          <w:sz w:val="24"/>
          <w:szCs w:val="24"/>
        </w:rPr>
      </w:pPr>
      <w:r w:rsidRPr="0063314F">
        <w:rPr>
          <w:rFonts w:ascii="Cambria" w:hAnsi="Cambria"/>
          <w:sz w:val="24"/>
          <w:szCs w:val="24"/>
        </w:rPr>
        <w:t xml:space="preserve">Liczba mieszkańców Gminy Wierzbno zameldowanych na pobyt stały wg stanu na dzień  </w:t>
      </w:r>
      <w:r>
        <w:rPr>
          <w:rFonts w:ascii="Cambria" w:hAnsi="Cambria"/>
          <w:sz w:val="24"/>
          <w:szCs w:val="24"/>
        </w:rPr>
        <w:t>31.</w:t>
      </w:r>
      <w:r w:rsidR="005446FA">
        <w:rPr>
          <w:rFonts w:ascii="Cambria" w:hAnsi="Cambria"/>
          <w:sz w:val="24"/>
          <w:szCs w:val="24"/>
        </w:rPr>
        <w:t>07</w:t>
      </w:r>
      <w:r>
        <w:rPr>
          <w:rFonts w:ascii="Cambria" w:hAnsi="Cambria"/>
          <w:sz w:val="24"/>
          <w:szCs w:val="24"/>
        </w:rPr>
        <w:t xml:space="preserve">.2025 r. wynosi </w:t>
      </w:r>
      <w:r w:rsidRPr="00EA48E1">
        <w:rPr>
          <w:rFonts w:ascii="Cambria" w:hAnsi="Cambria"/>
          <w:b/>
          <w:bCs/>
          <w:sz w:val="24"/>
          <w:szCs w:val="24"/>
        </w:rPr>
        <w:t>2522 osób.</w:t>
      </w:r>
      <w:r w:rsidRPr="00EA48E1">
        <w:rPr>
          <w:rFonts w:ascii="Cambria" w:hAnsi="Cambria"/>
          <w:b/>
          <w:bCs/>
          <w:color w:val="FF0000"/>
          <w:sz w:val="24"/>
          <w:szCs w:val="24"/>
        </w:rPr>
        <w:t xml:space="preserve"> </w:t>
      </w:r>
    </w:p>
    <w:p w14:paraId="5963BE71" w14:textId="0D650D07" w:rsidR="00F935E3" w:rsidRPr="00F935E3" w:rsidRDefault="00F935E3" w:rsidP="00F935E3">
      <w:pPr>
        <w:pStyle w:val="Akapitzlist"/>
        <w:widowControl/>
        <w:numPr>
          <w:ilvl w:val="0"/>
          <w:numId w:val="27"/>
        </w:numPr>
        <w:autoSpaceDE/>
        <w:autoSpaceDN/>
        <w:spacing w:line="276" w:lineRule="auto"/>
        <w:jc w:val="both"/>
        <w:rPr>
          <w:rFonts w:ascii="Cambria" w:hAnsi="Cambria"/>
          <w:b/>
          <w:bCs/>
          <w:color w:val="FF0000"/>
          <w:sz w:val="24"/>
          <w:szCs w:val="24"/>
        </w:rPr>
      </w:pPr>
      <w:r w:rsidRPr="00F935E3">
        <w:rPr>
          <w:rFonts w:ascii="Cambria" w:hAnsi="Cambria"/>
          <w:b/>
          <w:bCs/>
          <w:sz w:val="24"/>
          <w:szCs w:val="24"/>
        </w:rPr>
        <w:t xml:space="preserve">Zakres zamówienia obejmuje czynności: </w:t>
      </w:r>
    </w:p>
    <w:p w14:paraId="628DC838" w14:textId="77777777" w:rsidR="00F935E3" w:rsidRPr="009B2948" w:rsidRDefault="00F935E3" w:rsidP="00F935E3">
      <w:pPr>
        <w:spacing w:line="276" w:lineRule="auto"/>
        <w:ind w:left="536"/>
        <w:rPr>
          <w:rFonts w:ascii="Cambria" w:hAnsi="Cambria"/>
          <w:sz w:val="24"/>
          <w:szCs w:val="24"/>
        </w:rPr>
      </w:pPr>
      <w:r w:rsidRPr="009B2948">
        <w:rPr>
          <w:rFonts w:ascii="Cambria" w:hAnsi="Cambria"/>
          <w:sz w:val="24"/>
          <w:szCs w:val="24"/>
        </w:rPr>
        <w:t xml:space="preserve"> </w:t>
      </w:r>
    </w:p>
    <w:p w14:paraId="7446FE02" w14:textId="77777777" w:rsidR="00F935E3" w:rsidRPr="009B2948" w:rsidRDefault="00F935E3" w:rsidP="00F935E3">
      <w:pPr>
        <w:widowControl/>
        <w:numPr>
          <w:ilvl w:val="0"/>
          <w:numId w:val="32"/>
        </w:numPr>
        <w:autoSpaceDE/>
        <w:autoSpaceDN/>
        <w:spacing w:line="276" w:lineRule="auto"/>
        <w:ind w:hanging="355"/>
        <w:jc w:val="both"/>
        <w:rPr>
          <w:rFonts w:ascii="Cambria" w:hAnsi="Cambria"/>
          <w:sz w:val="24"/>
          <w:szCs w:val="24"/>
        </w:rPr>
      </w:pPr>
      <w:r w:rsidRPr="009B2948">
        <w:rPr>
          <w:rFonts w:ascii="Cambria" w:hAnsi="Cambria"/>
          <w:sz w:val="24"/>
          <w:szCs w:val="24"/>
        </w:rPr>
        <w:t xml:space="preserve">Dokonanie inwentaryzacji urbanistycznej i oceny istniejącego stanu zagospodarowania Gminy. </w:t>
      </w:r>
    </w:p>
    <w:p w14:paraId="628B819E" w14:textId="77777777" w:rsidR="00F935E3" w:rsidRPr="009B2948" w:rsidRDefault="00F935E3" w:rsidP="00F935E3">
      <w:pPr>
        <w:widowControl/>
        <w:numPr>
          <w:ilvl w:val="0"/>
          <w:numId w:val="32"/>
        </w:numPr>
        <w:autoSpaceDE/>
        <w:autoSpaceDN/>
        <w:spacing w:line="276" w:lineRule="auto"/>
        <w:ind w:hanging="355"/>
        <w:jc w:val="both"/>
        <w:rPr>
          <w:rFonts w:ascii="Cambria" w:hAnsi="Cambria"/>
          <w:sz w:val="24"/>
          <w:szCs w:val="24"/>
        </w:rPr>
      </w:pPr>
      <w:r w:rsidRPr="009B2948">
        <w:rPr>
          <w:rFonts w:ascii="Cambria" w:hAnsi="Cambria"/>
          <w:sz w:val="24"/>
          <w:szCs w:val="24"/>
        </w:rPr>
        <w:t xml:space="preserve">Sporządzenie planu ogólnego zgodnie z obowiązującymi przepisami ustawy z dnia </w:t>
      </w:r>
      <w:r>
        <w:rPr>
          <w:rFonts w:ascii="Cambria" w:hAnsi="Cambria"/>
          <w:sz w:val="24"/>
          <w:szCs w:val="24"/>
        </w:rPr>
        <w:t xml:space="preserve">          </w:t>
      </w:r>
      <w:r w:rsidRPr="009B2948">
        <w:rPr>
          <w:rFonts w:ascii="Cambria" w:hAnsi="Cambria"/>
          <w:sz w:val="24"/>
          <w:szCs w:val="24"/>
        </w:rPr>
        <w:t xml:space="preserve">27 marca 2003 r. o planowaniu i zagospodarowaniu przestrzennym i przepisami wykonawczymi do ww. ustawy. </w:t>
      </w:r>
    </w:p>
    <w:p w14:paraId="1CF88402" w14:textId="77777777" w:rsidR="00F935E3" w:rsidRPr="009B2948" w:rsidRDefault="00F935E3" w:rsidP="00F935E3">
      <w:pPr>
        <w:widowControl/>
        <w:numPr>
          <w:ilvl w:val="0"/>
          <w:numId w:val="32"/>
        </w:numPr>
        <w:autoSpaceDE/>
        <w:autoSpaceDN/>
        <w:spacing w:line="276" w:lineRule="auto"/>
        <w:ind w:hanging="355"/>
        <w:jc w:val="both"/>
        <w:rPr>
          <w:rFonts w:ascii="Cambria" w:hAnsi="Cambria"/>
          <w:sz w:val="24"/>
          <w:szCs w:val="24"/>
        </w:rPr>
      </w:pPr>
      <w:r w:rsidRPr="009B2948">
        <w:rPr>
          <w:rFonts w:ascii="Cambria" w:hAnsi="Cambria"/>
          <w:sz w:val="24"/>
          <w:szCs w:val="24"/>
        </w:rPr>
        <w:t xml:space="preserve">Przygotowanie merytoryczne dokumentów formalno-prawnych (wymaganych ustawowo pism, zawiadomień, ogłoszeń i </w:t>
      </w:r>
      <w:proofErr w:type="spellStart"/>
      <w:r w:rsidRPr="009B2948">
        <w:rPr>
          <w:rFonts w:ascii="Cambria" w:hAnsi="Cambria"/>
          <w:sz w:val="24"/>
          <w:szCs w:val="24"/>
        </w:rPr>
        <w:t>obwieszczeń</w:t>
      </w:r>
      <w:proofErr w:type="spellEnd"/>
      <w:r w:rsidRPr="009B2948">
        <w:rPr>
          <w:rFonts w:ascii="Cambria" w:hAnsi="Cambria"/>
          <w:sz w:val="24"/>
          <w:szCs w:val="24"/>
        </w:rPr>
        <w:t xml:space="preserve">: o przystąpieniu do opracowania planu ogólnego, o przystąpieniu do konsultacji społecznych dot. projektu planu i innych niezbędnych w ramach przedmiotu zamówienia informacji, komunikatów dot. opracowywanego dokumentu, zestawień opinii i uzgodnień wymaganych procedurą planu. </w:t>
      </w:r>
    </w:p>
    <w:p w14:paraId="04ED1300" w14:textId="77777777" w:rsidR="00F935E3" w:rsidRPr="009B2948" w:rsidRDefault="00F935E3" w:rsidP="00F935E3">
      <w:pPr>
        <w:widowControl/>
        <w:numPr>
          <w:ilvl w:val="0"/>
          <w:numId w:val="32"/>
        </w:numPr>
        <w:autoSpaceDE/>
        <w:autoSpaceDN/>
        <w:spacing w:line="276" w:lineRule="auto"/>
        <w:ind w:hanging="355"/>
        <w:jc w:val="both"/>
        <w:rPr>
          <w:rFonts w:ascii="Cambria" w:hAnsi="Cambria"/>
          <w:sz w:val="24"/>
          <w:szCs w:val="24"/>
        </w:rPr>
      </w:pPr>
      <w:r w:rsidRPr="009B2948">
        <w:rPr>
          <w:rFonts w:ascii="Cambria" w:hAnsi="Cambria"/>
          <w:sz w:val="24"/>
          <w:szCs w:val="24"/>
        </w:rPr>
        <w:t xml:space="preserve">Przygotowanie materiałów i projektów pism w celu uzyskania opinii i uzgodnień. </w:t>
      </w:r>
    </w:p>
    <w:p w14:paraId="15FEAB6A" w14:textId="77777777" w:rsidR="00F935E3" w:rsidRPr="009B2948" w:rsidRDefault="00F935E3" w:rsidP="00F935E3">
      <w:pPr>
        <w:widowControl/>
        <w:numPr>
          <w:ilvl w:val="0"/>
          <w:numId w:val="32"/>
        </w:numPr>
        <w:autoSpaceDE/>
        <w:autoSpaceDN/>
        <w:spacing w:line="276" w:lineRule="auto"/>
        <w:ind w:hanging="355"/>
        <w:jc w:val="both"/>
        <w:rPr>
          <w:rFonts w:ascii="Cambria" w:hAnsi="Cambria"/>
          <w:sz w:val="24"/>
          <w:szCs w:val="24"/>
        </w:rPr>
      </w:pPr>
      <w:r w:rsidRPr="009B2948">
        <w:rPr>
          <w:rFonts w:ascii="Cambria" w:hAnsi="Cambria"/>
          <w:sz w:val="24"/>
          <w:szCs w:val="24"/>
        </w:rPr>
        <w:t xml:space="preserve">Wprowadzenie korekt i zmian wynikających z uzgodnień, w razie potrzeby powtórzenie procedury i przygotowanie treści zażaleń na postanowienia. </w:t>
      </w:r>
    </w:p>
    <w:p w14:paraId="6602AEC3" w14:textId="77777777" w:rsidR="00F935E3" w:rsidRPr="009B2948" w:rsidRDefault="00F935E3" w:rsidP="00F935E3">
      <w:pPr>
        <w:widowControl/>
        <w:numPr>
          <w:ilvl w:val="0"/>
          <w:numId w:val="32"/>
        </w:numPr>
        <w:autoSpaceDE/>
        <w:autoSpaceDN/>
        <w:spacing w:line="276" w:lineRule="auto"/>
        <w:ind w:hanging="355"/>
        <w:jc w:val="both"/>
        <w:rPr>
          <w:rFonts w:ascii="Cambria" w:hAnsi="Cambria"/>
          <w:sz w:val="24"/>
          <w:szCs w:val="24"/>
        </w:rPr>
      </w:pPr>
      <w:r w:rsidRPr="009B2948">
        <w:rPr>
          <w:rFonts w:ascii="Cambria" w:hAnsi="Cambria"/>
          <w:sz w:val="24"/>
          <w:szCs w:val="24"/>
        </w:rPr>
        <w:t xml:space="preserve">Udział </w:t>
      </w:r>
      <w:r>
        <w:rPr>
          <w:rFonts w:ascii="Cambria" w:hAnsi="Cambria"/>
          <w:sz w:val="24"/>
          <w:szCs w:val="24"/>
        </w:rPr>
        <w:t xml:space="preserve">fizyczny </w:t>
      </w:r>
      <w:r w:rsidRPr="009B2948">
        <w:rPr>
          <w:rFonts w:ascii="Cambria" w:hAnsi="Cambria"/>
          <w:sz w:val="24"/>
          <w:szCs w:val="24"/>
        </w:rPr>
        <w:t xml:space="preserve">w konsultacjach społecznych, spotkaniach otwartych, panelach eksperckich oraz udzielanie stosownych informacji i wyjaśnień związanych </w:t>
      </w:r>
      <w:r>
        <w:rPr>
          <w:rFonts w:ascii="Cambria" w:hAnsi="Cambria"/>
          <w:sz w:val="24"/>
          <w:szCs w:val="24"/>
        </w:rPr>
        <w:t xml:space="preserve">                                 </w:t>
      </w:r>
      <w:r w:rsidRPr="009B2948">
        <w:rPr>
          <w:rFonts w:ascii="Cambria" w:hAnsi="Cambria"/>
          <w:sz w:val="24"/>
          <w:szCs w:val="24"/>
        </w:rPr>
        <w:t xml:space="preserve">z przyjętymi rozwiązaniami w projekcie planu. </w:t>
      </w:r>
    </w:p>
    <w:p w14:paraId="0FF763F5" w14:textId="77777777" w:rsidR="00F935E3" w:rsidRPr="009B2948" w:rsidRDefault="00F935E3" w:rsidP="00F935E3">
      <w:pPr>
        <w:widowControl/>
        <w:numPr>
          <w:ilvl w:val="0"/>
          <w:numId w:val="32"/>
        </w:numPr>
        <w:autoSpaceDE/>
        <w:autoSpaceDN/>
        <w:spacing w:line="276" w:lineRule="auto"/>
        <w:ind w:hanging="355"/>
        <w:jc w:val="both"/>
        <w:rPr>
          <w:rFonts w:ascii="Cambria" w:hAnsi="Cambria"/>
          <w:sz w:val="24"/>
          <w:szCs w:val="24"/>
        </w:rPr>
      </w:pPr>
      <w:r w:rsidRPr="009B2948">
        <w:rPr>
          <w:rFonts w:ascii="Cambria" w:hAnsi="Cambria"/>
          <w:sz w:val="24"/>
          <w:szCs w:val="24"/>
        </w:rPr>
        <w:t xml:space="preserve">Dokonanie analizy i opracowanie wykazu uzyskanych uzgodnień i opinii wraz </w:t>
      </w:r>
      <w:r>
        <w:rPr>
          <w:rFonts w:ascii="Cambria" w:hAnsi="Cambria"/>
          <w:sz w:val="24"/>
          <w:szCs w:val="24"/>
        </w:rPr>
        <w:t xml:space="preserve">                              </w:t>
      </w:r>
      <w:r w:rsidRPr="009B2948">
        <w:rPr>
          <w:rFonts w:ascii="Cambria" w:hAnsi="Cambria"/>
          <w:sz w:val="24"/>
          <w:szCs w:val="24"/>
        </w:rPr>
        <w:t xml:space="preserve">z ewentualnym wprowadzeniem korekt w projekcie planu ogólnego. </w:t>
      </w:r>
    </w:p>
    <w:p w14:paraId="20C25DCF" w14:textId="77777777" w:rsidR="00F935E3" w:rsidRPr="009B2948" w:rsidRDefault="00F935E3" w:rsidP="00F935E3">
      <w:pPr>
        <w:widowControl/>
        <w:numPr>
          <w:ilvl w:val="0"/>
          <w:numId w:val="32"/>
        </w:numPr>
        <w:autoSpaceDE/>
        <w:autoSpaceDN/>
        <w:spacing w:line="276" w:lineRule="auto"/>
        <w:ind w:hanging="355"/>
        <w:jc w:val="both"/>
        <w:rPr>
          <w:rFonts w:ascii="Cambria" w:hAnsi="Cambria"/>
          <w:sz w:val="24"/>
          <w:szCs w:val="24"/>
        </w:rPr>
      </w:pPr>
      <w:r w:rsidRPr="009B2948">
        <w:rPr>
          <w:rFonts w:ascii="Cambria" w:hAnsi="Cambria"/>
          <w:sz w:val="24"/>
          <w:szCs w:val="24"/>
        </w:rPr>
        <w:t xml:space="preserve">Sporządzenie analizy złożonych uwag i wniosków przez osoby fizyczne i prawne oraz zgłoszone przez organy i instytucje w tym przygotowanie propozycji ich rozpatrzenia wraz z uzasadnieniem, opracowanie wykazu odpowiedzi oraz ewentualnym wprowadzeniem korekt do projektu planu ogólnego. </w:t>
      </w:r>
    </w:p>
    <w:p w14:paraId="5B95A3B1" w14:textId="77777777" w:rsidR="00F935E3" w:rsidRPr="009B2948" w:rsidRDefault="00F935E3" w:rsidP="00F935E3">
      <w:pPr>
        <w:widowControl/>
        <w:numPr>
          <w:ilvl w:val="0"/>
          <w:numId w:val="32"/>
        </w:numPr>
        <w:autoSpaceDE/>
        <w:autoSpaceDN/>
        <w:spacing w:line="276" w:lineRule="auto"/>
        <w:ind w:hanging="355"/>
        <w:jc w:val="both"/>
        <w:rPr>
          <w:rFonts w:ascii="Cambria" w:hAnsi="Cambria"/>
          <w:sz w:val="24"/>
          <w:szCs w:val="24"/>
        </w:rPr>
      </w:pPr>
      <w:r w:rsidRPr="009B2948">
        <w:rPr>
          <w:rFonts w:ascii="Cambria" w:hAnsi="Cambria"/>
          <w:sz w:val="24"/>
          <w:szCs w:val="24"/>
        </w:rPr>
        <w:t xml:space="preserve">Prezentacja projektu planu i uczestnictwo </w:t>
      </w:r>
      <w:r>
        <w:rPr>
          <w:rFonts w:ascii="Cambria" w:hAnsi="Cambria"/>
          <w:sz w:val="24"/>
          <w:szCs w:val="24"/>
        </w:rPr>
        <w:t xml:space="preserve">fizyczne </w:t>
      </w:r>
      <w:r w:rsidRPr="009B2948">
        <w:rPr>
          <w:rFonts w:ascii="Cambria" w:hAnsi="Cambria"/>
          <w:sz w:val="24"/>
          <w:szCs w:val="24"/>
        </w:rPr>
        <w:t xml:space="preserve">w konsultacjach społecznych na temat rozwiązań przyjętych w planie (udział fizyczny), podczas posiedzeń komisji </w:t>
      </w:r>
      <w:r w:rsidRPr="009B2948">
        <w:rPr>
          <w:rFonts w:ascii="Cambria" w:hAnsi="Cambria"/>
          <w:sz w:val="24"/>
          <w:szCs w:val="24"/>
        </w:rPr>
        <w:lastRenderedPageBreak/>
        <w:t xml:space="preserve">urbanistyczno- architektonicznej (udział fizyczny) oraz uczestnictwo w spotkaniach z udziałem radnych (komisjach rady gminy, sesjach - udział fizyczny). </w:t>
      </w:r>
    </w:p>
    <w:p w14:paraId="16B5A0CF" w14:textId="77777777" w:rsidR="00F935E3" w:rsidRPr="009B2948" w:rsidRDefault="00F935E3" w:rsidP="00F935E3">
      <w:pPr>
        <w:widowControl/>
        <w:numPr>
          <w:ilvl w:val="0"/>
          <w:numId w:val="32"/>
        </w:numPr>
        <w:autoSpaceDE/>
        <w:autoSpaceDN/>
        <w:spacing w:line="276" w:lineRule="auto"/>
        <w:ind w:hanging="355"/>
        <w:jc w:val="both"/>
        <w:rPr>
          <w:rFonts w:ascii="Cambria" w:hAnsi="Cambria"/>
          <w:sz w:val="24"/>
          <w:szCs w:val="24"/>
        </w:rPr>
      </w:pPr>
      <w:r w:rsidRPr="009B2948">
        <w:rPr>
          <w:rFonts w:ascii="Cambria" w:hAnsi="Cambria"/>
          <w:sz w:val="24"/>
          <w:szCs w:val="24"/>
        </w:rPr>
        <w:t xml:space="preserve">Sporządzenie uzasadnienia planu zgodnie z art. 13 h ustawy o planowaniu i zagospodarowaniu przestrzennym, </w:t>
      </w:r>
    </w:p>
    <w:p w14:paraId="50E6E111" w14:textId="77777777" w:rsidR="00F935E3" w:rsidRPr="009B2948" w:rsidRDefault="00F935E3" w:rsidP="00F935E3">
      <w:pPr>
        <w:widowControl/>
        <w:numPr>
          <w:ilvl w:val="0"/>
          <w:numId w:val="32"/>
        </w:numPr>
        <w:autoSpaceDE/>
        <w:autoSpaceDN/>
        <w:spacing w:line="276" w:lineRule="auto"/>
        <w:ind w:hanging="355"/>
        <w:jc w:val="both"/>
        <w:rPr>
          <w:rFonts w:ascii="Cambria" w:hAnsi="Cambria"/>
          <w:sz w:val="24"/>
          <w:szCs w:val="24"/>
        </w:rPr>
      </w:pPr>
      <w:r w:rsidRPr="009B2948">
        <w:rPr>
          <w:rFonts w:ascii="Cambria" w:hAnsi="Cambria"/>
          <w:sz w:val="24"/>
          <w:szCs w:val="24"/>
        </w:rPr>
        <w:t xml:space="preserve">Opracowanie danych przestrzennych do planu zgodnie z art. 67a ustawy (na różnych etapach opracowania planu) </w:t>
      </w:r>
    </w:p>
    <w:p w14:paraId="44552809" w14:textId="77777777" w:rsidR="00F935E3" w:rsidRDefault="00F935E3" w:rsidP="00F935E3">
      <w:pPr>
        <w:widowControl/>
        <w:numPr>
          <w:ilvl w:val="0"/>
          <w:numId w:val="32"/>
        </w:numPr>
        <w:autoSpaceDE/>
        <w:autoSpaceDN/>
        <w:spacing w:line="276" w:lineRule="auto"/>
        <w:ind w:hanging="355"/>
        <w:jc w:val="both"/>
        <w:rPr>
          <w:rFonts w:ascii="Cambria" w:hAnsi="Cambria"/>
          <w:sz w:val="24"/>
          <w:szCs w:val="24"/>
        </w:rPr>
      </w:pPr>
      <w:r w:rsidRPr="009B2948">
        <w:rPr>
          <w:rFonts w:ascii="Cambria" w:hAnsi="Cambria"/>
          <w:sz w:val="24"/>
          <w:szCs w:val="24"/>
        </w:rPr>
        <w:t xml:space="preserve">Przygotowanie dokumentów dot. przeprowadzenia strategicznej oceny oddziaływania na środowisko w tym: sporządzenie prognozy oddziaływania na środowisko projektu planu zgodnie z przepisami ustawy z dnia 2 października </w:t>
      </w:r>
      <w:r>
        <w:rPr>
          <w:rFonts w:ascii="Cambria" w:hAnsi="Cambria"/>
          <w:sz w:val="24"/>
          <w:szCs w:val="24"/>
        </w:rPr>
        <w:t xml:space="preserve">                        </w:t>
      </w:r>
      <w:r w:rsidRPr="009B2948">
        <w:rPr>
          <w:rFonts w:ascii="Cambria" w:hAnsi="Cambria"/>
          <w:sz w:val="24"/>
          <w:szCs w:val="24"/>
        </w:rPr>
        <w:t xml:space="preserve">2008 r. udostępnianiu informacji o środowisku i jego ochronie, udziale społeczeństwa w ochronie środowiska oraz o ocenach oddziaływania na środowisko. </w:t>
      </w:r>
    </w:p>
    <w:p w14:paraId="67F0B5B0" w14:textId="77777777" w:rsidR="00F935E3" w:rsidRDefault="00F935E3" w:rsidP="00F935E3">
      <w:pPr>
        <w:widowControl/>
        <w:numPr>
          <w:ilvl w:val="0"/>
          <w:numId w:val="32"/>
        </w:numPr>
        <w:autoSpaceDE/>
        <w:autoSpaceDN/>
        <w:spacing w:line="276" w:lineRule="auto"/>
        <w:ind w:hanging="355"/>
        <w:jc w:val="both"/>
        <w:rPr>
          <w:rFonts w:ascii="Cambria" w:hAnsi="Cambria"/>
          <w:sz w:val="24"/>
          <w:szCs w:val="24"/>
        </w:rPr>
      </w:pPr>
      <w:r w:rsidRPr="009B2948">
        <w:rPr>
          <w:rFonts w:ascii="Cambria" w:hAnsi="Cambria"/>
          <w:sz w:val="24"/>
          <w:szCs w:val="24"/>
        </w:rPr>
        <w:t xml:space="preserve">Sporządzenie opracowania </w:t>
      </w:r>
      <w:proofErr w:type="spellStart"/>
      <w:r w:rsidRPr="009B2948">
        <w:rPr>
          <w:rFonts w:ascii="Cambria" w:hAnsi="Cambria"/>
          <w:sz w:val="24"/>
          <w:szCs w:val="24"/>
        </w:rPr>
        <w:t>ekofizjograficznego</w:t>
      </w:r>
      <w:proofErr w:type="spellEnd"/>
      <w:r w:rsidRPr="009B2948">
        <w:rPr>
          <w:rFonts w:ascii="Cambria" w:hAnsi="Cambria"/>
          <w:sz w:val="24"/>
          <w:szCs w:val="24"/>
        </w:rPr>
        <w:t xml:space="preserve">. </w:t>
      </w:r>
    </w:p>
    <w:p w14:paraId="18770844" w14:textId="77777777" w:rsidR="00F935E3" w:rsidRPr="009B2948" w:rsidRDefault="00F935E3" w:rsidP="00F935E3">
      <w:pPr>
        <w:widowControl/>
        <w:numPr>
          <w:ilvl w:val="0"/>
          <w:numId w:val="32"/>
        </w:numPr>
        <w:autoSpaceDE/>
        <w:autoSpaceDN/>
        <w:spacing w:line="276" w:lineRule="auto"/>
        <w:ind w:hanging="355"/>
        <w:jc w:val="both"/>
        <w:rPr>
          <w:rFonts w:ascii="Cambria" w:hAnsi="Cambria"/>
          <w:sz w:val="24"/>
          <w:szCs w:val="24"/>
        </w:rPr>
      </w:pPr>
      <w:r w:rsidRPr="009B2948">
        <w:rPr>
          <w:rFonts w:ascii="Cambria" w:hAnsi="Cambria"/>
          <w:sz w:val="24"/>
          <w:szCs w:val="24"/>
        </w:rPr>
        <w:t xml:space="preserve">Wprowadzenie do uchwały zatwierdzającej plan zmian wynikających z rozstrzygnięć nadzorczych wojewody, ustosunkowanie się do tych rozstrzygnąć (ewentualne powtórzenie procedury planistycznej w zakresie wymaganym przez wojewodę). </w:t>
      </w:r>
    </w:p>
    <w:p w14:paraId="2984DEB0" w14:textId="77777777" w:rsidR="00F935E3" w:rsidRPr="009B2948" w:rsidRDefault="00F935E3" w:rsidP="00F935E3">
      <w:pPr>
        <w:widowControl/>
        <w:numPr>
          <w:ilvl w:val="0"/>
          <w:numId w:val="32"/>
        </w:numPr>
        <w:autoSpaceDE/>
        <w:autoSpaceDN/>
        <w:spacing w:line="276" w:lineRule="auto"/>
        <w:ind w:hanging="355"/>
        <w:jc w:val="both"/>
        <w:rPr>
          <w:rFonts w:ascii="Cambria" w:hAnsi="Cambria"/>
          <w:sz w:val="24"/>
          <w:szCs w:val="24"/>
        </w:rPr>
      </w:pPr>
      <w:r w:rsidRPr="009B2948">
        <w:rPr>
          <w:rFonts w:ascii="Cambria" w:hAnsi="Cambria"/>
          <w:sz w:val="24"/>
          <w:szCs w:val="24"/>
        </w:rPr>
        <w:t xml:space="preserve">Ustosunkowanie się do skarg wniesionych do Wojewódzkiego Sądu Administracyjnego i Naczelnego Sądu Administracyjnego. </w:t>
      </w:r>
    </w:p>
    <w:p w14:paraId="695FD270" w14:textId="473C742C" w:rsidR="00F935E3" w:rsidRPr="00F935E3" w:rsidRDefault="00F935E3" w:rsidP="00F935E3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Cambria" w:hAnsi="Cambria"/>
          <w:sz w:val="24"/>
          <w:szCs w:val="24"/>
        </w:rPr>
      </w:pPr>
      <w:r w:rsidRPr="00F935E3">
        <w:rPr>
          <w:rFonts w:ascii="Cambria" w:hAnsi="Cambria"/>
          <w:sz w:val="24"/>
          <w:szCs w:val="24"/>
        </w:rPr>
        <w:t xml:space="preserve">Niezbędne do wykonania załączniki potrzebne na cele opracowania przedmiotowego zamówienia: </w:t>
      </w:r>
    </w:p>
    <w:p w14:paraId="1C18FDFD" w14:textId="77777777" w:rsidR="00F935E3" w:rsidRPr="009B2948" w:rsidRDefault="00F935E3" w:rsidP="00F935E3">
      <w:pPr>
        <w:widowControl/>
        <w:numPr>
          <w:ilvl w:val="0"/>
          <w:numId w:val="33"/>
        </w:numPr>
        <w:autoSpaceDE/>
        <w:autoSpaceDN/>
        <w:spacing w:line="276" w:lineRule="auto"/>
        <w:ind w:hanging="355"/>
        <w:jc w:val="both"/>
        <w:rPr>
          <w:rFonts w:ascii="Cambria" w:hAnsi="Cambria"/>
          <w:sz w:val="24"/>
          <w:szCs w:val="24"/>
        </w:rPr>
      </w:pPr>
      <w:r w:rsidRPr="009B2948">
        <w:rPr>
          <w:rFonts w:ascii="Cambria" w:hAnsi="Cambria"/>
          <w:sz w:val="24"/>
          <w:szCs w:val="24"/>
        </w:rPr>
        <w:t xml:space="preserve">opracowanie </w:t>
      </w:r>
      <w:proofErr w:type="spellStart"/>
      <w:r w:rsidRPr="009B2948">
        <w:rPr>
          <w:rFonts w:ascii="Cambria" w:hAnsi="Cambria"/>
          <w:sz w:val="24"/>
          <w:szCs w:val="24"/>
        </w:rPr>
        <w:t>ekofizjograficzne</w:t>
      </w:r>
      <w:proofErr w:type="spellEnd"/>
      <w:r w:rsidRPr="009B2948">
        <w:rPr>
          <w:rFonts w:ascii="Cambria" w:hAnsi="Cambria"/>
          <w:sz w:val="24"/>
          <w:szCs w:val="24"/>
        </w:rPr>
        <w:t xml:space="preserve"> w wersji papierowej i elektronicznej, w ilości </w:t>
      </w:r>
      <w:r>
        <w:rPr>
          <w:rFonts w:ascii="Cambria" w:hAnsi="Cambria"/>
          <w:sz w:val="24"/>
          <w:szCs w:val="24"/>
        </w:rPr>
        <w:t xml:space="preserve">                                    </w:t>
      </w:r>
      <w:r w:rsidRPr="009B2948">
        <w:rPr>
          <w:rFonts w:ascii="Cambria" w:hAnsi="Cambria"/>
          <w:sz w:val="24"/>
          <w:szCs w:val="24"/>
        </w:rPr>
        <w:t xml:space="preserve">2 egzemplarzy, </w:t>
      </w:r>
    </w:p>
    <w:p w14:paraId="05D48A96" w14:textId="77777777" w:rsidR="00F935E3" w:rsidRPr="009B2948" w:rsidRDefault="00F935E3" w:rsidP="00F935E3">
      <w:pPr>
        <w:widowControl/>
        <w:numPr>
          <w:ilvl w:val="0"/>
          <w:numId w:val="33"/>
        </w:numPr>
        <w:autoSpaceDE/>
        <w:autoSpaceDN/>
        <w:spacing w:line="276" w:lineRule="auto"/>
        <w:ind w:hanging="355"/>
        <w:jc w:val="both"/>
        <w:rPr>
          <w:rFonts w:ascii="Cambria" w:hAnsi="Cambria"/>
          <w:sz w:val="24"/>
          <w:szCs w:val="24"/>
        </w:rPr>
      </w:pPr>
      <w:r w:rsidRPr="009B2948">
        <w:rPr>
          <w:rFonts w:ascii="Cambria" w:hAnsi="Cambria"/>
          <w:sz w:val="24"/>
          <w:szCs w:val="24"/>
        </w:rPr>
        <w:t xml:space="preserve">część tekstowa w wersji papierowej i elektronicznej, w ilości 4 egzemplarzy, </w:t>
      </w:r>
    </w:p>
    <w:p w14:paraId="45D54E65" w14:textId="77777777" w:rsidR="00F935E3" w:rsidRPr="009B2948" w:rsidRDefault="00F935E3" w:rsidP="00F935E3">
      <w:pPr>
        <w:widowControl/>
        <w:numPr>
          <w:ilvl w:val="0"/>
          <w:numId w:val="33"/>
        </w:numPr>
        <w:autoSpaceDE/>
        <w:autoSpaceDN/>
        <w:spacing w:line="276" w:lineRule="auto"/>
        <w:ind w:hanging="355"/>
        <w:jc w:val="both"/>
        <w:rPr>
          <w:rFonts w:ascii="Cambria" w:hAnsi="Cambria"/>
          <w:sz w:val="24"/>
          <w:szCs w:val="24"/>
        </w:rPr>
      </w:pPr>
      <w:r w:rsidRPr="009B2948">
        <w:rPr>
          <w:rFonts w:ascii="Cambria" w:hAnsi="Cambria"/>
          <w:sz w:val="24"/>
          <w:szCs w:val="24"/>
        </w:rPr>
        <w:t xml:space="preserve">część graficzna w wersji papierowej i elektronicznej, w ilości 4 egzemplarzy w tym 1 egz. mapy w skali 1:10 000 wydrukowany w postaci umożliwiającej jego ekspozycję. </w:t>
      </w:r>
    </w:p>
    <w:p w14:paraId="232D517C" w14:textId="77777777" w:rsidR="00F935E3" w:rsidRPr="009B2948" w:rsidRDefault="00F935E3" w:rsidP="00F935E3">
      <w:pPr>
        <w:widowControl/>
        <w:numPr>
          <w:ilvl w:val="0"/>
          <w:numId w:val="33"/>
        </w:numPr>
        <w:autoSpaceDE/>
        <w:autoSpaceDN/>
        <w:spacing w:line="276" w:lineRule="auto"/>
        <w:ind w:hanging="355"/>
        <w:jc w:val="both"/>
        <w:rPr>
          <w:rFonts w:ascii="Cambria" w:hAnsi="Cambria"/>
          <w:sz w:val="24"/>
          <w:szCs w:val="24"/>
        </w:rPr>
      </w:pPr>
      <w:r w:rsidRPr="009B2948">
        <w:rPr>
          <w:rFonts w:ascii="Cambria" w:hAnsi="Cambria"/>
          <w:sz w:val="24"/>
          <w:szCs w:val="24"/>
        </w:rPr>
        <w:t xml:space="preserve">prognoza oddziaływania na środowisko w wersji papierowej i elektronicznej, </w:t>
      </w:r>
      <w:r>
        <w:rPr>
          <w:rFonts w:ascii="Cambria" w:hAnsi="Cambria"/>
          <w:sz w:val="24"/>
          <w:szCs w:val="24"/>
        </w:rPr>
        <w:t xml:space="preserve">                          </w:t>
      </w:r>
      <w:r w:rsidRPr="009B2948">
        <w:rPr>
          <w:rFonts w:ascii="Cambria" w:hAnsi="Cambria"/>
          <w:sz w:val="24"/>
          <w:szCs w:val="24"/>
        </w:rPr>
        <w:t xml:space="preserve">w ilości 4 egzemplarzy, </w:t>
      </w:r>
    </w:p>
    <w:p w14:paraId="1C9BBEE4" w14:textId="77777777" w:rsidR="00F935E3" w:rsidRPr="009B2948" w:rsidRDefault="00F935E3" w:rsidP="00F935E3">
      <w:pPr>
        <w:widowControl/>
        <w:numPr>
          <w:ilvl w:val="0"/>
          <w:numId w:val="33"/>
        </w:numPr>
        <w:autoSpaceDE/>
        <w:autoSpaceDN/>
        <w:spacing w:line="276" w:lineRule="auto"/>
        <w:ind w:hanging="355"/>
        <w:jc w:val="both"/>
        <w:rPr>
          <w:rFonts w:ascii="Cambria" w:hAnsi="Cambria"/>
          <w:sz w:val="24"/>
          <w:szCs w:val="24"/>
        </w:rPr>
      </w:pPr>
      <w:r w:rsidRPr="009B2948">
        <w:rPr>
          <w:rFonts w:ascii="Cambria" w:hAnsi="Cambria"/>
          <w:sz w:val="24"/>
          <w:szCs w:val="24"/>
        </w:rPr>
        <w:t xml:space="preserve">rysunek planu ogólnego w wersji elektronicznej w formacie SHP lub DXF </w:t>
      </w:r>
      <w:r>
        <w:rPr>
          <w:rFonts w:ascii="Cambria" w:hAnsi="Cambria"/>
          <w:sz w:val="24"/>
          <w:szCs w:val="24"/>
        </w:rPr>
        <w:t xml:space="preserve">                                     </w:t>
      </w:r>
      <w:r w:rsidRPr="009B2948">
        <w:rPr>
          <w:rFonts w:ascii="Cambria" w:hAnsi="Cambria"/>
          <w:sz w:val="24"/>
          <w:szCs w:val="24"/>
        </w:rPr>
        <w:t xml:space="preserve">z podziałem na warstwy, na których leżą obiekty jednej kategorii, </w:t>
      </w:r>
    </w:p>
    <w:p w14:paraId="1DF6F730" w14:textId="77777777" w:rsidR="00F935E3" w:rsidRPr="009B2948" w:rsidRDefault="00F935E3" w:rsidP="00F935E3">
      <w:pPr>
        <w:widowControl/>
        <w:numPr>
          <w:ilvl w:val="0"/>
          <w:numId w:val="33"/>
        </w:numPr>
        <w:autoSpaceDE/>
        <w:autoSpaceDN/>
        <w:spacing w:line="276" w:lineRule="auto"/>
        <w:ind w:hanging="355"/>
        <w:jc w:val="both"/>
        <w:rPr>
          <w:rFonts w:ascii="Cambria" w:hAnsi="Cambria"/>
          <w:sz w:val="24"/>
          <w:szCs w:val="24"/>
        </w:rPr>
      </w:pPr>
      <w:r w:rsidRPr="009B2948">
        <w:rPr>
          <w:rFonts w:ascii="Cambria" w:hAnsi="Cambria"/>
          <w:sz w:val="24"/>
          <w:szCs w:val="24"/>
        </w:rPr>
        <w:t xml:space="preserve">rysunek planu ogólnego w formacie </w:t>
      </w:r>
      <w:proofErr w:type="spellStart"/>
      <w:r w:rsidRPr="009B2948">
        <w:rPr>
          <w:rFonts w:ascii="Cambria" w:hAnsi="Cambria"/>
          <w:sz w:val="24"/>
          <w:szCs w:val="24"/>
        </w:rPr>
        <w:t>Geotiff</w:t>
      </w:r>
      <w:proofErr w:type="spellEnd"/>
      <w:r w:rsidRPr="009B2948">
        <w:rPr>
          <w:rFonts w:ascii="Cambria" w:hAnsi="Cambria"/>
          <w:sz w:val="24"/>
          <w:szCs w:val="24"/>
        </w:rPr>
        <w:t xml:space="preserve">, </w:t>
      </w:r>
    </w:p>
    <w:p w14:paraId="2675B56B" w14:textId="77777777" w:rsidR="00F935E3" w:rsidRPr="009B2948" w:rsidRDefault="00F935E3" w:rsidP="00F935E3">
      <w:pPr>
        <w:widowControl/>
        <w:numPr>
          <w:ilvl w:val="0"/>
          <w:numId w:val="33"/>
        </w:numPr>
        <w:autoSpaceDE/>
        <w:autoSpaceDN/>
        <w:spacing w:line="276" w:lineRule="auto"/>
        <w:ind w:hanging="355"/>
        <w:jc w:val="both"/>
        <w:rPr>
          <w:rFonts w:ascii="Cambria" w:hAnsi="Cambria"/>
          <w:sz w:val="24"/>
          <w:szCs w:val="24"/>
        </w:rPr>
      </w:pPr>
      <w:r w:rsidRPr="009B2948">
        <w:rPr>
          <w:rFonts w:ascii="Cambria" w:hAnsi="Cambria"/>
          <w:sz w:val="24"/>
          <w:szCs w:val="24"/>
        </w:rPr>
        <w:t xml:space="preserve">dane przestrzenne. </w:t>
      </w:r>
    </w:p>
    <w:p w14:paraId="0CBDA091" w14:textId="29ABA2AF" w:rsidR="00F935E3" w:rsidRPr="00F935E3" w:rsidRDefault="00F935E3" w:rsidP="00F935E3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Cambria" w:hAnsi="Cambria"/>
          <w:b/>
          <w:bCs/>
          <w:sz w:val="24"/>
          <w:szCs w:val="24"/>
          <w:u w:val="single"/>
        </w:rPr>
      </w:pPr>
      <w:r w:rsidRPr="00F935E3">
        <w:rPr>
          <w:rFonts w:ascii="Cambria" w:hAnsi="Cambria"/>
          <w:b/>
          <w:bCs/>
          <w:sz w:val="24"/>
          <w:szCs w:val="24"/>
          <w:u w:val="single"/>
        </w:rPr>
        <w:t xml:space="preserve">Wykonawca zobligowany jest do przygotowania oprócz ww. dokumentów innych materiałów, których potrzeba wyłoni się w trakcie opracowywania przedmiotu zamówienia w ramach niniejszej umowy. </w:t>
      </w:r>
    </w:p>
    <w:p w14:paraId="1A8248B7" w14:textId="77777777" w:rsidR="00F935E3" w:rsidRDefault="00F935E3" w:rsidP="00F935E3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Cambria" w:hAnsi="Cambria"/>
          <w:sz w:val="24"/>
          <w:szCs w:val="24"/>
        </w:rPr>
      </w:pPr>
      <w:r w:rsidRPr="00F935E3">
        <w:rPr>
          <w:rFonts w:ascii="Cambria" w:hAnsi="Cambria"/>
          <w:sz w:val="24"/>
          <w:szCs w:val="24"/>
        </w:rPr>
        <w:t xml:space="preserve">Wykonawca zobowiązuje się do przeniesienia majątkowych praw autorskich do wszystkich materiałów wytworzonych w ramach realizacji przedmiotu zamówienia na Zamawiającego w ramach wynagrodzenia określonego w ofercie. </w:t>
      </w:r>
    </w:p>
    <w:p w14:paraId="5B80FE7E" w14:textId="10F823CE" w:rsidR="00EC4371" w:rsidRPr="00F935E3" w:rsidRDefault="00EC4371" w:rsidP="00F935E3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Cambria" w:hAnsi="Cambria"/>
          <w:sz w:val="24"/>
          <w:szCs w:val="24"/>
        </w:rPr>
      </w:pPr>
      <w:r w:rsidRPr="00F935E3">
        <w:rPr>
          <w:rFonts w:asciiTheme="majorHAnsi" w:hAnsiTheme="majorHAnsi" w:cs="Times New Roman"/>
          <w:sz w:val="24"/>
          <w:szCs w:val="24"/>
        </w:rPr>
        <w:t>Przeniesienie autorskich praw majątkowych oraz praw zależnych następuje z chwilą</w:t>
      </w:r>
      <w:r w:rsidRPr="00F935E3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F935E3">
        <w:rPr>
          <w:rFonts w:asciiTheme="majorHAnsi" w:hAnsiTheme="majorHAnsi" w:cs="Times New Roman"/>
          <w:sz w:val="24"/>
          <w:szCs w:val="24"/>
        </w:rPr>
        <w:t>przekazania nośników materialnych, na których zostały utrwalone, lub z chwilą</w:t>
      </w:r>
      <w:r w:rsidRPr="00F935E3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F935E3">
        <w:rPr>
          <w:rFonts w:asciiTheme="majorHAnsi" w:hAnsiTheme="majorHAnsi" w:cs="Times New Roman"/>
          <w:sz w:val="24"/>
          <w:szCs w:val="24"/>
        </w:rPr>
        <w:t>ich</w:t>
      </w:r>
      <w:r w:rsidRPr="00F935E3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F935E3">
        <w:rPr>
          <w:rFonts w:asciiTheme="majorHAnsi" w:hAnsiTheme="majorHAnsi" w:cs="Times New Roman"/>
          <w:sz w:val="24"/>
          <w:szCs w:val="24"/>
        </w:rPr>
        <w:t>wysłania</w:t>
      </w:r>
      <w:r w:rsidRPr="00F935E3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F935E3">
        <w:rPr>
          <w:rFonts w:asciiTheme="majorHAnsi" w:hAnsiTheme="majorHAnsi" w:cs="Times New Roman"/>
          <w:sz w:val="24"/>
          <w:szCs w:val="24"/>
        </w:rPr>
        <w:t xml:space="preserve">Zamawiającemu drogą </w:t>
      </w:r>
      <w:r w:rsidRPr="00F935E3">
        <w:rPr>
          <w:rFonts w:asciiTheme="majorHAnsi" w:hAnsiTheme="majorHAnsi" w:cs="Times New Roman"/>
          <w:spacing w:val="-2"/>
          <w:sz w:val="24"/>
          <w:szCs w:val="24"/>
        </w:rPr>
        <w:t>elektroniczną.</w:t>
      </w:r>
    </w:p>
    <w:p w14:paraId="7EAFFF36" w14:textId="77777777" w:rsidR="00EC4371" w:rsidRPr="00696237" w:rsidRDefault="00EC4371" w:rsidP="00F935E3">
      <w:pPr>
        <w:numPr>
          <w:ilvl w:val="0"/>
          <w:numId w:val="27"/>
        </w:numPr>
        <w:tabs>
          <w:tab w:val="left" w:pos="562"/>
        </w:tabs>
        <w:spacing w:line="276" w:lineRule="auto"/>
        <w:ind w:left="562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Utworami,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jakich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mowa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ust.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4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niniejszego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paragrafu,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są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szczególności:</w:t>
      </w:r>
    </w:p>
    <w:p w14:paraId="40DEB9D9" w14:textId="77777777" w:rsidR="00EC4371" w:rsidRPr="00696237" w:rsidRDefault="00EC4371" w:rsidP="00F935E3">
      <w:pPr>
        <w:numPr>
          <w:ilvl w:val="1"/>
          <w:numId w:val="27"/>
        </w:numPr>
        <w:tabs>
          <w:tab w:val="left" w:pos="845"/>
        </w:tabs>
        <w:spacing w:line="276" w:lineRule="auto"/>
        <w:ind w:left="845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projekt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planu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wraz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raportem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podsumowującym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przebieg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konsultacji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społecznych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lastRenderedPageBreak/>
        <w:t>uzasadnieniem,</w:t>
      </w:r>
    </w:p>
    <w:p w14:paraId="3B8C7DCB" w14:textId="77777777" w:rsidR="00EC4371" w:rsidRPr="00696237" w:rsidRDefault="00EC4371" w:rsidP="00F935E3">
      <w:pPr>
        <w:numPr>
          <w:ilvl w:val="1"/>
          <w:numId w:val="27"/>
        </w:numPr>
        <w:tabs>
          <w:tab w:val="left" w:pos="845"/>
        </w:tabs>
        <w:spacing w:line="276" w:lineRule="auto"/>
        <w:ind w:left="845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4"/>
          <w:sz w:val="24"/>
          <w:szCs w:val="24"/>
        </w:rPr>
        <w:t>prognoza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oddziaływania</w:t>
      </w:r>
      <w:r w:rsidRPr="00696237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na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środowisko,</w:t>
      </w:r>
    </w:p>
    <w:p w14:paraId="17C2A4EC" w14:textId="77777777" w:rsidR="00EC4371" w:rsidRPr="00696237" w:rsidRDefault="00EC4371" w:rsidP="00F935E3">
      <w:pPr>
        <w:numPr>
          <w:ilvl w:val="1"/>
          <w:numId w:val="27"/>
        </w:numPr>
        <w:tabs>
          <w:tab w:val="left" w:pos="845"/>
        </w:tabs>
        <w:spacing w:line="276" w:lineRule="auto"/>
        <w:ind w:left="845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2"/>
          <w:sz w:val="24"/>
          <w:szCs w:val="24"/>
        </w:rPr>
        <w:t>opracowanie</w:t>
      </w:r>
      <w:r w:rsidRPr="00696237">
        <w:rPr>
          <w:rFonts w:asciiTheme="majorHAnsi" w:hAnsiTheme="majorHAnsi" w:cs="Times New Roman"/>
          <w:spacing w:val="7"/>
          <w:sz w:val="24"/>
          <w:szCs w:val="24"/>
        </w:rPr>
        <w:t xml:space="preserve"> </w:t>
      </w:r>
      <w:proofErr w:type="spellStart"/>
      <w:r w:rsidRPr="00696237">
        <w:rPr>
          <w:rFonts w:asciiTheme="majorHAnsi" w:hAnsiTheme="majorHAnsi" w:cs="Times New Roman"/>
          <w:spacing w:val="-2"/>
          <w:sz w:val="24"/>
          <w:szCs w:val="24"/>
        </w:rPr>
        <w:t>ekofizjograficzne</w:t>
      </w:r>
      <w:proofErr w:type="spellEnd"/>
      <w:r w:rsidRPr="00696237">
        <w:rPr>
          <w:rFonts w:asciiTheme="majorHAnsi" w:hAnsiTheme="majorHAnsi" w:cs="Times New Roman"/>
          <w:spacing w:val="-2"/>
          <w:sz w:val="24"/>
          <w:szCs w:val="24"/>
        </w:rPr>
        <w:t>.</w:t>
      </w:r>
    </w:p>
    <w:p w14:paraId="213DB2D9" w14:textId="77777777" w:rsidR="00EC4371" w:rsidRPr="00696237" w:rsidRDefault="00EC4371" w:rsidP="00F935E3">
      <w:pPr>
        <w:numPr>
          <w:ilvl w:val="0"/>
          <w:numId w:val="27"/>
        </w:numPr>
        <w:tabs>
          <w:tab w:val="left" w:pos="561"/>
          <w:tab w:val="left" w:pos="564"/>
        </w:tabs>
        <w:spacing w:line="276" w:lineRule="auto"/>
        <w:ind w:left="564" w:right="376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Wykonawca ponosi wyłączną odpowiedzialność względem osób trzecich za naruszenie cudzych praw autorskich lub innych praw.</w:t>
      </w:r>
    </w:p>
    <w:p w14:paraId="570302C0" w14:textId="54FC1341" w:rsidR="00EC4371" w:rsidRPr="00696237" w:rsidRDefault="00EC4371" w:rsidP="00F935E3">
      <w:pPr>
        <w:numPr>
          <w:ilvl w:val="0"/>
          <w:numId w:val="27"/>
        </w:numPr>
        <w:tabs>
          <w:tab w:val="left" w:pos="561"/>
          <w:tab w:val="left" w:pos="564"/>
        </w:tabs>
        <w:spacing w:line="276" w:lineRule="auto"/>
        <w:ind w:left="564" w:right="369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Wymienione w niniejszym paragrafie obowiązki i uprawnienia mają jedynie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charakter przykładowy,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nie wyczerpują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całego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zakresu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zobowiązania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Wykonawcy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wynikającego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="00906DAA"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                                 </w:t>
      </w: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niniejszej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umowy.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Wykonawca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nie może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odmówić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wykonania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jakichkolwiek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czynności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nie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wymienionej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wprost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umowie, a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niezbędnej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do osiągnięcia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celu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oznaczonego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umowie.</w:t>
      </w:r>
    </w:p>
    <w:p w14:paraId="3136AA8F" w14:textId="68DBD4E0" w:rsidR="00EC4371" w:rsidRPr="00696237" w:rsidRDefault="00EC4371" w:rsidP="00F935E3">
      <w:pPr>
        <w:numPr>
          <w:ilvl w:val="0"/>
          <w:numId w:val="27"/>
        </w:numPr>
        <w:tabs>
          <w:tab w:val="left" w:pos="562"/>
        </w:tabs>
        <w:spacing w:line="276" w:lineRule="auto"/>
        <w:ind w:left="564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Ustępy</w:t>
      </w:r>
      <w:r w:rsidRPr="00696237">
        <w:rPr>
          <w:rFonts w:asciiTheme="majorHAnsi" w:hAnsiTheme="majorHAnsi" w:cs="Times New Roman"/>
          <w:spacing w:val="7"/>
          <w:sz w:val="24"/>
          <w:szCs w:val="24"/>
        </w:rPr>
        <w:t xml:space="preserve"> </w:t>
      </w:r>
      <w:r w:rsidR="00F935E3">
        <w:rPr>
          <w:rFonts w:asciiTheme="majorHAnsi" w:hAnsiTheme="majorHAnsi" w:cs="Times New Roman"/>
          <w:spacing w:val="7"/>
          <w:sz w:val="24"/>
          <w:szCs w:val="24"/>
        </w:rPr>
        <w:t>7 i 8</w:t>
      </w:r>
      <w:r w:rsidRPr="00696237">
        <w:rPr>
          <w:rFonts w:asciiTheme="majorHAnsi" w:hAnsiTheme="majorHAnsi" w:cs="Times New Roman"/>
          <w:spacing w:val="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niniejszego</w:t>
      </w:r>
      <w:r w:rsidRPr="00696237">
        <w:rPr>
          <w:rFonts w:asciiTheme="majorHAnsi" w:hAnsiTheme="majorHAnsi" w:cs="Times New Roman"/>
          <w:spacing w:val="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paragrafu</w:t>
      </w:r>
      <w:r w:rsidRPr="00696237">
        <w:rPr>
          <w:rFonts w:asciiTheme="majorHAnsi" w:hAnsiTheme="majorHAnsi" w:cs="Times New Roman"/>
          <w:spacing w:val="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dotyczą</w:t>
      </w:r>
      <w:r w:rsidRPr="00696237">
        <w:rPr>
          <w:rFonts w:asciiTheme="majorHAnsi" w:hAnsiTheme="majorHAnsi" w:cs="Times New Roman"/>
          <w:spacing w:val="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przejścia</w:t>
      </w:r>
      <w:r w:rsidRPr="00696237">
        <w:rPr>
          <w:rFonts w:asciiTheme="majorHAnsi" w:hAnsiTheme="majorHAnsi" w:cs="Times New Roman"/>
          <w:spacing w:val="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praw</w:t>
      </w:r>
      <w:r w:rsidRPr="00696237">
        <w:rPr>
          <w:rFonts w:asciiTheme="majorHAnsi" w:hAnsiTheme="majorHAnsi" w:cs="Times New Roman"/>
          <w:spacing w:val="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autorskich</w:t>
      </w:r>
      <w:r w:rsidRPr="00696237">
        <w:rPr>
          <w:rFonts w:asciiTheme="majorHAnsi" w:hAnsiTheme="majorHAnsi" w:cs="Times New Roman"/>
          <w:spacing w:val="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zarówno</w:t>
      </w:r>
      <w:r w:rsidRPr="00696237">
        <w:rPr>
          <w:rFonts w:asciiTheme="majorHAnsi" w:hAnsiTheme="majorHAnsi" w:cs="Times New Roman"/>
          <w:spacing w:val="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sytuacji</w:t>
      </w:r>
      <w:r w:rsidRPr="00696237">
        <w:rPr>
          <w:rFonts w:asciiTheme="majorHAnsi" w:hAnsiTheme="majorHAnsi" w:cs="Times New Roman"/>
          <w:spacing w:val="1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zakończenia,</w:t>
      </w:r>
      <w:r w:rsidR="00906DAA"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jak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przerwania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prac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dotyczących</w:t>
      </w:r>
      <w:r w:rsidRPr="00696237">
        <w:rPr>
          <w:rFonts w:asciiTheme="majorHAnsi" w:hAnsiTheme="majorHAnsi" w:cs="Times New Roman"/>
          <w:spacing w:val="3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przedmiotu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umowy.</w:t>
      </w:r>
    </w:p>
    <w:p w14:paraId="193A06F2" w14:textId="77777777" w:rsidR="00EC4371" w:rsidRPr="00696237" w:rsidRDefault="00EC4371" w:rsidP="00F935E3">
      <w:pPr>
        <w:spacing w:line="276" w:lineRule="auto"/>
        <w:rPr>
          <w:rFonts w:asciiTheme="majorHAnsi" w:hAnsiTheme="majorHAnsi" w:cs="Times New Roman"/>
          <w:sz w:val="24"/>
          <w:szCs w:val="24"/>
        </w:rPr>
      </w:pPr>
    </w:p>
    <w:p w14:paraId="622920F8" w14:textId="77777777" w:rsidR="00EC4371" w:rsidRPr="00696237" w:rsidRDefault="00EC4371" w:rsidP="00F935E3">
      <w:pPr>
        <w:spacing w:line="276" w:lineRule="auto"/>
        <w:ind w:left="23"/>
        <w:jc w:val="center"/>
        <w:outlineLvl w:val="0"/>
        <w:rPr>
          <w:rFonts w:asciiTheme="majorHAnsi" w:hAnsiTheme="majorHAnsi" w:cs="Times New Roman"/>
          <w:b/>
          <w:bCs/>
          <w:sz w:val="24"/>
          <w:szCs w:val="24"/>
        </w:rPr>
      </w:pPr>
      <w:r w:rsidRPr="00696237">
        <w:rPr>
          <w:rFonts w:asciiTheme="majorHAnsi" w:hAnsiTheme="majorHAnsi" w:cs="Times New Roman"/>
          <w:b/>
          <w:bCs/>
          <w:sz w:val="24"/>
          <w:szCs w:val="24"/>
        </w:rPr>
        <w:t>§</w:t>
      </w:r>
      <w:r w:rsidRPr="00696237">
        <w:rPr>
          <w:rFonts w:asciiTheme="majorHAnsi" w:hAnsiTheme="majorHAnsi" w:cs="Times New Roman"/>
          <w:b/>
          <w:bCs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bCs/>
          <w:spacing w:val="-10"/>
          <w:sz w:val="24"/>
          <w:szCs w:val="24"/>
        </w:rPr>
        <w:t>2</w:t>
      </w:r>
    </w:p>
    <w:p w14:paraId="5EE2A6A1" w14:textId="7EFFC8B7" w:rsidR="00EC4371" w:rsidRPr="00696237" w:rsidRDefault="00EC4371" w:rsidP="00F935E3">
      <w:pPr>
        <w:numPr>
          <w:ilvl w:val="0"/>
          <w:numId w:val="26"/>
        </w:numPr>
        <w:tabs>
          <w:tab w:val="left" w:pos="303"/>
        </w:tabs>
        <w:spacing w:line="276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Zamawiający</w:t>
      </w:r>
      <w:r w:rsidRPr="00696237">
        <w:rPr>
          <w:rFonts w:asciiTheme="majorHAnsi" w:hAnsiTheme="majorHAnsi" w:cs="Times New Roman"/>
          <w:spacing w:val="2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przekaże</w:t>
      </w:r>
      <w:r w:rsidRPr="00696237">
        <w:rPr>
          <w:rFonts w:asciiTheme="majorHAnsi" w:hAnsiTheme="majorHAnsi" w:cs="Times New Roman"/>
          <w:spacing w:val="3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Wykonawcy</w:t>
      </w:r>
      <w:r w:rsidRPr="00696237">
        <w:rPr>
          <w:rFonts w:asciiTheme="majorHAnsi" w:hAnsiTheme="majorHAnsi" w:cs="Times New Roman"/>
          <w:spacing w:val="3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wymagane</w:t>
      </w:r>
      <w:r w:rsidRPr="00696237">
        <w:rPr>
          <w:rFonts w:asciiTheme="majorHAnsi" w:hAnsiTheme="majorHAnsi" w:cs="Times New Roman"/>
          <w:spacing w:val="3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informacje</w:t>
      </w:r>
      <w:r w:rsidRPr="00696237">
        <w:rPr>
          <w:rFonts w:asciiTheme="majorHAnsi" w:hAnsiTheme="majorHAnsi" w:cs="Times New Roman"/>
          <w:spacing w:val="3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</w:t>
      </w:r>
      <w:r w:rsidRPr="00696237">
        <w:rPr>
          <w:rFonts w:asciiTheme="majorHAnsi" w:hAnsiTheme="majorHAnsi" w:cs="Times New Roman"/>
          <w:spacing w:val="2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materiały</w:t>
      </w:r>
      <w:r w:rsidRPr="00696237">
        <w:rPr>
          <w:rFonts w:asciiTheme="majorHAnsi" w:hAnsiTheme="majorHAnsi" w:cs="Times New Roman"/>
          <w:spacing w:val="3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niezbędne</w:t>
      </w:r>
      <w:r w:rsidRPr="00696237">
        <w:rPr>
          <w:rFonts w:asciiTheme="majorHAnsi" w:hAnsiTheme="majorHAnsi" w:cs="Times New Roman"/>
          <w:spacing w:val="32"/>
          <w:sz w:val="24"/>
          <w:szCs w:val="24"/>
        </w:rPr>
        <w:t xml:space="preserve"> </w:t>
      </w:r>
      <w:r w:rsidR="00906DAA" w:rsidRPr="00696237">
        <w:rPr>
          <w:rFonts w:asciiTheme="majorHAnsi" w:hAnsiTheme="majorHAnsi" w:cs="Times New Roman"/>
          <w:spacing w:val="32"/>
          <w:sz w:val="24"/>
          <w:szCs w:val="24"/>
        </w:rPr>
        <w:t xml:space="preserve">                               </w:t>
      </w:r>
      <w:r w:rsidRPr="00696237">
        <w:rPr>
          <w:rFonts w:asciiTheme="majorHAnsi" w:hAnsiTheme="majorHAnsi" w:cs="Times New Roman"/>
          <w:sz w:val="24"/>
          <w:szCs w:val="24"/>
        </w:rPr>
        <w:t>do</w:t>
      </w:r>
      <w:r w:rsidRPr="00696237">
        <w:rPr>
          <w:rFonts w:asciiTheme="majorHAnsi" w:hAnsiTheme="majorHAnsi" w:cs="Times New Roman"/>
          <w:spacing w:val="3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przedmiotowego </w:t>
      </w:r>
      <w:r w:rsidRPr="00696237">
        <w:rPr>
          <w:rFonts w:asciiTheme="majorHAnsi" w:hAnsiTheme="majorHAnsi" w:cs="Times New Roman"/>
          <w:sz w:val="24"/>
          <w:szCs w:val="24"/>
        </w:rPr>
        <w:t>opracowania</w:t>
      </w:r>
      <w:r w:rsidR="00F935E3">
        <w:rPr>
          <w:rFonts w:asciiTheme="majorHAnsi" w:hAnsiTheme="majorHAnsi" w:cs="Times New Roman"/>
          <w:sz w:val="24"/>
          <w:szCs w:val="24"/>
        </w:rPr>
        <w:t>.</w:t>
      </w:r>
    </w:p>
    <w:p w14:paraId="09656E92" w14:textId="14FB48E2" w:rsidR="00EC4371" w:rsidRPr="00696237" w:rsidRDefault="00EC4371" w:rsidP="00F935E3">
      <w:pPr>
        <w:numPr>
          <w:ilvl w:val="0"/>
          <w:numId w:val="26"/>
        </w:numPr>
        <w:tabs>
          <w:tab w:val="left" w:pos="846"/>
        </w:tabs>
        <w:spacing w:line="276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2"/>
          <w:sz w:val="24"/>
          <w:szCs w:val="24"/>
        </w:rPr>
        <w:t>Zamawiający</w:t>
      </w:r>
      <w:r w:rsidRPr="00696237">
        <w:rPr>
          <w:rFonts w:asciiTheme="majorHAnsi" w:hAnsiTheme="majorHAnsi" w:cs="Times New Roman"/>
          <w:spacing w:val="3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zobowiązuje</w:t>
      </w:r>
      <w:r w:rsidRPr="00696237">
        <w:rPr>
          <w:rFonts w:asciiTheme="majorHAnsi" w:hAnsiTheme="majorHAnsi" w:cs="Times New Roman"/>
          <w:spacing w:val="3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się</w:t>
      </w:r>
      <w:r w:rsidRPr="00696237">
        <w:rPr>
          <w:rFonts w:asciiTheme="majorHAnsi" w:hAnsiTheme="majorHAnsi" w:cs="Times New Roman"/>
          <w:spacing w:val="3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do</w:t>
      </w:r>
      <w:r w:rsidRPr="00696237">
        <w:rPr>
          <w:rFonts w:asciiTheme="majorHAnsi" w:hAnsiTheme="majorHAnsi" w:cs="Times New Roman"/>
          <w:spacing w:val="3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terminowej</w:t>
      </w:r>
      <w:r w:rsidRPr="00696237">
        <w:rPr>
          <w:rFonts w:asciiTheme="majorHAnsi" w:hAnsiTheme="majorHAnsi" w:cs="Times New Roman"/>
          <w:spacing w:val="3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zapłaty</w:t>
      </w:r>
      <w:r w:rsidRPr="00696237">
        <w:rPr>
          <w:rFonts w:asciiTheme="majorHAnsi" w:hAnsiTheme="majorHAnsi" w:cs="Times New Roman"/>
          <w:spacing w:val="3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wynagrodzenia,</w:t>
      </w:r>
      <w:r w:rsidRPr="00696237">
        <w:rPr>
          <w:rFonts w:asciiTheme="majorHAnsi" w:hAnsiTheme="majorHAnsi" w:cs="Times New Roman"/>
          <w:spacing w:val="3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jeżeli</w:t>
      </w:r>
      <w:r w:rsidRPr="00696237">
        <w:rPr>
          <w:rFonts w:asciiTheme="majorHAnsi" w:hAnsiTheme="majorHAnsi" w:cs="Times New Roman"/>
          <w:spacing w:val="3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zostaną</w:t>
      </w:r>
      <w:r w:rsidRPr="00696237">
        <w:rPr>
          <w:rFonts w:asciiTheme="majorHAnsi" w:hAnsiTheme="majorHAnsi" w:cs="Times New Roman"/>
          <w:spacing w:val="3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spełnione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warunki </w:t>
      </w:r>
      <w:r w:rsidRPr="00696237">
        <w:rPr>
          <w:rFonts w:asciiTheme="majorHAnsi" w:hAnsiTheme="majorHAnsi" w:cs="Times New Roman"/>
          <w:sz w:val="24"/>
          <w:szCs w:val="24"/>
        </w:rPr>
        <w:t>wskazane w umowie.</w:t>
      </w:r>
    </w:p>
    <w:p w14:paraId="134F971B" w14:textId="77777777" w:rsidR="00EC4371" w:rsidRPr="00696237" w:rsidRDefault="00EC4371" w:rsidP="00F935E3">
      <w:pPr>
        <w:spacing w:line="276" w:lineRule="auto"/>
        <w:rPr>
          <w:rFonts w:asciiTheme="majorHAnsi" w:hAnsiTheme="majorHAnsi" w:cs="Times New Roman"/>
          <w:sz w:val="24"/>
          <w:szCs w:val="24"/>
        </w:rPr>
      </w:pPr>
    </w:p>
    <w:p w14:paraId="6F64A5E5" w14:textId="77777777" w:rsidR="00EC4371" w:rsidRPr="00696237" w:rsidRDefault="00EC4371" w:rsidP="00F935E3">
      <w:pPr>
        <w:spacing w:line="276" w:lineRule="auto"/>
        <w:ind w:left="4952"/>
        <w:outlineLvl w:val="0"/>
        <w:rPr>
          <w:rFonts w:asciiTheme="majorHAnsi" w:hAnsiTheme="majorHAnsi" w:cs="Times New Roman"/>
          <w:b/>
          <w:bCs/>
          <w:sz w:val="24"/>
          <w:szCs w:val="24"/>
        </w:rPr>
      </w:pPr>
      <w:r w:rsidRPr="00696237">
        <w:rPr>
          <w:rFonts w:asciiTheme="majorHAnsi" w:hAnsiTheme="majorHAnsi" w:cs="Times New Roman"/>
          <w:b/>
          <w:bCs/>
          <w:sz w:val="24"/>
          <w:szCs w:val="24"/>
        </w:rPr>
        <w:t>§</w:t>
      </w:r>
      <w:r w:rsidRPr="00696237">
        <w:rPr>
          <w:rFonts w:asciiTheme="majorHAnsi" w:hAnsiTheme="majorHAnsi" w:cs="Times New Roman"/>
          <w:b/>
          <w:bCs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bCs/>
          <w:spacing w:val="-10"/>
          <w:sz w:val="24"/>
          <w:szCs w:val="24"/>
        </w:rPr>
        <w:t>3</w:t>
      </w:r>
    </w:p>
    <w:p w14:paraId="033D4026" w14:textId="077ABF81" w:rsidR="00EC4371" w:rsidRPr="00696237" w:rsidRDefault="00EC4371" w:rsidP="00F935E3">
      <w:pPr>
        <w:numPr>
          <w:ilvl w:val="0"/>
          <w:numId w:val="25"/>
        </w:numPr>
        <w:tabs>
          <w:tab w:val="left" w:pos="561"/>
          <w:tab w:val="left" w:pos="564"/>
        </w:tabs>
        <w:spacing w:line="276" w:lineRule="auto"/>
        <w:ind w:right="368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Ustala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się,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że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opracowanie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wymienione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§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1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zostanie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wykonane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zgodnie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="00F935E3">
        <w:rPr>
          <w:rFonts w:asciiTheme="majorHAnsi" w:hAnsiTheme="majorHAnsi" w:cs="Times New Roman"/>
          <w:sz w:val="24"/>
          <w:szCs w:val="24"/>
        </w:rPr>
        <w:t>ze złożoną ofertą tj. w terminie 12 miesięcy od dnia podpisania umowy.</w:t>
      </w:r>
    </w:p>
    <w:p w14:paraId="5FD2B251" w14:textId="77777777" w:rsidR="00EC4371" w:rsidRPr="00696237" w:rsidRDefault="00EC4371" w:rsidP="00F935E3">
      <w:pPr>
        <w:numPr>
          <w:ilvl w:val="0"/>
          <w:numId w:val="25"/>
        </w:numPr>
        <w:tabs>
          <w:tab w:val="left" w:pos="562"/>
        </w:tabs>
        <w:spacing w:line="276" w:lineRule="auto"/>
        <w:ind w:left="562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4"/>
          <w:sz w:val="24"/>
          <w:szCs w:val="24"/>
        </w:rPr>
        <w:t>Dopuszcza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się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przesunięcie</w:t>
      </w:r>
      <w:r w:rsidRPr="00696237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terminów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wykonania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przedmiotu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umowy,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przypadku:</w:t>
      </w:r>
    </w:p>
    <w:p w14:paraId="310FB654" w14:textId="77777777" w:rsidR="00EC4371" w:rsidRPr="00696237" w:rsidRDefault="00EC4371" w:rsidP="00F935E3">
      <w:pPr>
        <w:numPr>
          <w:ilvl w:val="1"/>
          <w:numId w:val="25"/>
        </w:numPr>
        <w:tabs>
          <w:tab w:val="left" w:pos="845"/>
        </w:tabs>
        <w:spacing w:line="276" w:lineRule="auto"/>
        <w:ind w:left="845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2"/>
          <w:sz w:val="24"/>
          <w:szCs w:val="24"/>
        </w:rPr>
        <w:t>negatywnych</w:t>
      </w:r>
      <w:r w:rsidRPr="00696237">
        <w:rPr>
          <w:rFonts w:asciiTheme="majorHAnsi" w:hAnsiTheme="majorHAnsi" w:cs="Times New Roman"/>
          <w:spacing w:val="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decyzji</w:t>
      </w:r>
      <w:r w:rsidRPr="00696237">
        <w:rPr>
          <w:rFonts w:asciiTheme="majorHAnsi" w:hAnsiTheme="majorHAnsi" w:cs="Times New Roman"/>
          <w:spacing w:val="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organów</w:t>
      </w:r>
      <w:r w:rsidRPr="00696237">
        <w:rPr>
          <w:rFonts w:asciiTheme="majorHAnsi" w:hAnsiTheme="majorHAnsi" w:cs="Times New Roman"/>
          <w:spacing w:val="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opiniujących</w:t>
      </w:r>
      <w:r w:rsidRPr="00696237">
        <w:rPr>
          <w:rFonts w:asciiTheme="majorHAnsi" w:hAnsiTheme="majorHAnsi" w:cs="Times New Roman"/>
          <w:spacing w:val="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i/lub</w:t>
      </w:r>
      <w:r w:rsidRPr="00696237">
        <w:rPr>
          <w:rFonts w:asciiTheme="majorHAnsi" w:hAnsiTheme="majorHAnsi" w:cs="Times New Roman"/>
          <w:spacing w:val="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uzgadniających,</w:t>
      </w:r>
      <w:r w:rsidRPr="00696237">
        <w:rPr>
          <w:rFonts w:asciiTheme="majorHAnsi" w:hAnsiTheme="majorHAnsi" w:cs="Times New Roman"/>
          <w:spacing w:val="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mających</w:t>
      </w:r>
      <w:r w:rsidRPr="00696237">
        <w:rPr>
          <w:rFonts w:asciiTheme="majorHAnsi" w:hAnsiTheme="majorHAnsi" w:cs="Times New Roman"/>
          <w:spacing w:val="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wpływ</w:t>
      </w:r>
      <w:r w:rsidRPr="00696237">
        <w:rPr>
          <w:rFonts w:asciiTheme="majorHAnsi" w:hAnsiTheme="majorHAnsi" w:cs="Times New Roman"/>
          <w:spacing w:val="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na</w:t>
      </w:r>
      <w:r w:rsidRPr="00696237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projektowanie,</w:t>
      </w:r>
    </w:p>
    <w:p w14:paraId="2213B196" w14:textId="0B2DCF9B" w:rsidR="00EC4371" w:rsidRPr="00696237" w:rsidRDefault="00EC4371" w:rsidP="00F935E3">
      <w:pPr>
        <w:numPr>
          <w:ilvl w:val="1"/>
          <w:numId w:val="25"/>
        </w:numPr>
        <w:tabs>
          <w:tab w:val="left" w:pos="845"/>
        </w:tabs>
        <w:spacing w:line="276" w:lineRule="auto"/>
        <w:ind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powodu</w:t>
      </w:r>
      <w:r w:rsidRPr="00696237">
        <w:rPr>
          <w:rFonts w:asciiTheme="majorHAnsi" w:hAnsiTheme="majorHAnsi" w:cs="Times New Roman"/>
          <w:spacing w:val="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dłuższych,</w:t>
      </w:r>
      <w:r w:rsidRPr="00696237">
        <w:rPr>
          <w:rFonts w:asciiTheme="majorHAnsi" w:hAnsiTheme="majorHAnsi" w:cs="Times New Roman"/>
          <w:spacing w:val="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niż</w:t>
      </w:r>
      <w:r w:rsidRPr="00696237">
        <w:rPr>
          <w:rFonts w:asciiTheme="majorHAnsi" w:hAnsiTheme="majorHAnsi" w:cs="Times New Roman"/>
          <w:spacing w:val="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ustawowe,</w:t>
      </w:r>
      <w:r w:rsidRPr="00696237">
        <w:rPr>
          <w:rFonts w:asciiTheme="majorHAnsi" w:hAnsiTheme="majorHAnsi" w:cs="Times New Roman"/>
          <w:spacing w:val="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terminów</w:t>
      </w:r>
      <w:r w:rsidRPr="00696237">
        <w:rPr>
          <w:rFonts w:asciiTheme="majorHAnsi" w:hAnsiTheme="majorHAnsi" w:cs="Times New Roman"/>
          <w:spacing w:val="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wydawania</w:t>
      </w:r>
      <w:r w:rsidRPr="00696237">
        <w:rPr>
          <w:rFonts w:asciiTheme="majorHAnsi" w:hAnsiTheme="majorHAnsi" w:cs="Times New Roman"/>
          <w:spacing w:val="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decyzji</w:t>
      </w:r>
      <w:r w:rsidRPr="00696237">
        <w:rPr>
          <w:rFonts w:asciiTheme="majorHAnsi" w:hAnsiTheme="majorHAnsi" w:cs="Times New Roman"/>
          <w:spacing w:val="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lub</w:t>
      </w:r>
      <w:r w:rsidRPr="00696237">
        <w:rPr>
          <w:rFonts w:asciiTheme="majorHAnsi" w:hAnsiTheme="majorHAnsi" w:cs="Times New Roman"/>
          <w:spacing w:val="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opinii</w:t>
      </w:r>
      <w:r w:rsidRPr="00696237">
        <w:rPr>
          <w:rFonts w:asciiTheme="majorHAnsi" w:hAnsiTheme="majorHAnsi" w:cs="Times New Roman"/>
          <w:spacing w:val="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przez</w:t>
      </w:r>
      <w:r w:rsidRPr="00696237">
        <w:rPr>
          <w:rFonts w:asciiTheme="majorHAnsi" w:hAnsiTheme="majorHAnsi" w:cs="Times New Roman"/>
          <w:spacing w:val="1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właściwe</w:t>
      </w:r>
      <w:r w:rsidRPr="00696237">
        <w:rPr>
          <w:rFonts w:asciiTheme="majorHAnsi" w:hAnsiTheme="majorHAnsi" w:cs="Times New Roman"/>
          <w:spacing w:val="1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organy</w:t>
      </w:r>
      <w:r w:rsidR="00906DAA"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opiniujące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uzgadniające.</w:t>
      </w:r>
    </w:p>
    <w:p w14:paraId="6890951E" w14:textId="379D2B47" w:rsidR="00EC4371" w:rsidRPr="00696237" w:rsidRDefault="00EC4371" w:rsidP="00F935E3">
      <w:pPr>
        <w:tabs>
          <w:tab w:val="left" w:pos="562"/>
        </w:tabs>
        <w:spacing w:line="276" w:lineRule="auto"/>
        <w:jc w:val="both"/>
        <w:rPr>
          <w:rFonts w:asciiTheme="majorHAnsi" w:hAnsiTheme="majorHAnsi" w:cs="Times New Roman"/>
          <w:sz w:val="24"/>
          <w:szCs w:val="24"/>
        </w:rPr>
      </w:pPr>
    </w:p>
    <w:p w14:paraId="0DB580A2" w14:textId="77777777" w:rsidR="00EC4371" w:rsidRPr="00696237" w:rsidRDefault="00EC4371" w:rsidP="00F935E3">
      <w:pPr>
        <w:spacing w:line="276" w:lineRule="auto"/>
        <w:rPr>
          <w:rFonts w:asciiTheme="majorHAnsi" w:hAnsiTheme="majorHAnsi" w:cs="Times New Roman"/>
          <w:sz w:val="24"/>
          <w:szCs w:val="24"/>
        </w:rPr>
      </w:pPr>
    </w:p>
    <w:p w14:paraId="07148D70" w14:textId="77777777" w:rsidR="00EC4371" w:rsidRPr="00696237" w:rsidRDefault="00EC4371" w:rsidP="00F935E3">
      <w:pPr>
        <w:spacing w:line="276" w:lineRule="auto"/>
        <w:ind w:left="4952"/>
        <w:jc w:val="both"/>
        <w:outlineLvl w:val="0"/>
        <w:rPr>
          <w:rFonts w:asciiTheme="majorHAnsi" w:hAnsiTheme="majorHAnsi" w:cs="Times New Roman"/>
          <w:b/>
          <w:bCs/>
          <w:sz w:val="24"/>
          <w:szCs w:val="24"/>
        </w:rPr>
      </w:pPr>
      <w:r w:rsidRPr="00696237">
        <w:rPr>
          <w:rFonts w:asciiTheme="majorHAnsi" w:hAnsiTheme="majorHAnsi" w:cs="Times New Roman"/>
          <w:b/>
          <w:bCs/>
          <w:sz w:val="24"/>
          <w:szCs w:val="24"/>
        </w:rPr>
        <w:t>§</w:t>
      </w:r>
      <w:r w:rsidRPr="00696237">
        <w:rPr>
          <w:rFonts w:asciiTheme="majorHAnsi" w:hAnsiTheme="majorHAnsi" w:cs="Times New Roman"/>
          <w:b/>
          <w:bCs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bCs/>
          <w:spacing w:val="-10"/>
          <w:sz w:val="24"/>
          <w:szCs w:val="24"/>
        </w:rPr>
        <w:t>4</w:t>
      </w:r>
    </w:p>
    <w:p w14:paraId="440816F2" w14:textId="373AF26A" w:rsidR="00EC4371" w:rsidRPr="00F935E3" w:rsidRDefault="00EC4371" w:rsidP="00F935E3">
      <w:pPr>
        <w:numPr>
          <w:ilvl w:val="0"/>
          <w:numId w:val="24"/>
        </w:numPr>
        <w:tabs>
          <w:tab w:val="left" w:pos="562"/>
          <w:tab w:val="left" w:leader="dot" w:pos="7311"/>
        </w:tabs>
        <w:spacing w:line="276" w:lineRule="auto"/>
        <w:ind w:hanging="281"/>
        <w:jc w:val="both"/>
        <w:rPr>
          <w:rFonts w:asciiTheme="majorHAnsi" w:hAnsiTheme="majorHAnsi" w:cs="Times New Roman"/>
          <w:b/>
          <w:bCs/>
          <w:sz w:val="24"/>
          <w:szCs w:val="24"/>
        </w:rPr>
      </w:pPr>
      <w:r w:rsidRPr="00F935E3">
        <w:rPr>
          <w:rFonts w:asciiTheme="majorHAnsi" w:hAnsiTheme="majorHAnsi" w:cs="Times New Roman"/>
          <w:b/>
          <w:bCs/>
          <w:sz w:val="24"/>
          <w:szCs w:val="24"/>
        </w:rPr>
        <w:t>Strony</w:t>
      </w:r>
      <w:r w:rsidRPr="00F935E3">
        <w:rPr>
          <w:rFonts w:asciiTheme="majorHAnsi" w:hAnsiTheme="majorHAnsi" w:cs="Times New Roman"/>
          <w:b/>
          <w:bCs/>
          <w:spacing w:val="15"/>
          <w:sz w:val="24"/>
          <w:szCs w:val="24"/>
        </w:rPr>
        <w:t xml:space="preserve"> </w:t>
      </w:r>
      <w:r w:rsidRPr="00F935E3">
        <w:rPr>
          <w:rFonts w:asciiTheme="majorHAnsi" w:hAnsiTheme="majorHAnsi" w:cs="Times New Roman"/>
          <w:b/>
          <w:bCs/>
          <w:sz w:val="24"/>
          <w:szCs w:val="24"/>
        </w:rPr>
        <w:t>ustalają,</w:t>
      </w:r>
      <w:r w:rsidRPr="00F935E3">
        <w:rPr>
          <w:rFonts w:asciiTheme="majorHAnsi" w:hAnsiTheme="majorHAnsi" w:cs="Times New Roman"/>
          <w:b/>
          <w:bCs/>
          <w:spacing w:val="15"/>
          <w:sz w:val="24"/>
          <w:szCs w:val="24"/>
        </w:rPr>
        <w:t xml:space="preserve"> </w:t>
      </w:r>
      <w:r w:rsidRPr="00F935E3">
        <w:rPr>
          <w:rFonts w:asciiTheme="majorHAnsi" w:hAnsiTheme="majorHAnsi" w:cs="Times New Roman"/>
          <w:b/>
          <w:bCs/>
          <w:sz w:val="24"/>
          <w:szCs w:val="24"/>
        </w:rPr>
        <w:t>iż</w:t>
      </w:r>
      <w:r w:rsidRPr="00F935E3">
        <w:rPr>
          <w:rFonts w:asciiTheme="majorHAnsi" w:hAnsiTheme="majorHAnsi" w:cs="Times New Roman"/>
          <w:b/>
          <w:bCs/>
          <w:spacing w:val="15"/>
          <w:sz w:val="24"/>
          <w:szCs w:val="24"/>
        </w:rPr>
        <w:t xml:space="preserve"> </w:t>
      </w:r>
      <w:r w:rsidRPr="00F935E3">
        <w:rPr>
          <w:rFonts w:asciiTheme="majorHAnsi" w:hAnsiTheme="majorHAnsi" w:cs="Times New Roman"/>
          <w:b/>
          <w:bCs/>
          <w:sz w:val="24"/>
          <w:szCs w:val="24"/>
        </w:rPr>
        <w:t>wynagrodzenie</w:t>
      </w:r>
      <w:r w:rsidRPr="00F935E3">
        <w:rPr>
          <w:rFonts w:asciiTheme="majorHAnsi" w:hAnsiTheme="majorHAnsi" w:cs="Times New Roman"/>
          <w:b/>
          <w:bCs/>
          <w:spacing w:val="18"/>
          <w:sz w:val="24"/>
          <w:szCs w:val="24"/>
        </w:rPr>
        <w:t xml:space="preserve"> </w:t>
      </w:r>
      <w:r w:rsidR="00696237" w:rsidRPr="00F935E3">
        <w:rPr>
          <w:rFonts w:asciiTheme="majorHAnsi" w:hAnsiTheme="majorHAnsi" w:cs="Times New Roman"/>
          <w:b/>
          <w:bCs/>
          <w:spacing w:val="18"/>
          <w:sz w:val="24"/>
          <w:szCs w:val="24"/>
        </w:rPr>
        <w:t xml:space="preserve">ryczałtowe </w:t>
      </w:r>
      <w:r w:rsidRPr="00F935E3">
        <w:rPr>
          <w:rFonts w:asciiTheme="majorHAnsi" w:hAnsiTheme="majorHAnsi" w:cs="Times New Roman"/>
          <w:b/>
          <w:bCs/>
          <w:sz w:val="24"/>
          <w:szCs w:val="24"/>
        </w:rPr>
        <w:t>za</w:t>
      </w:r>
      <w:r w:rsidRPr="00F935E3">
        <w:rPr>
          <w:rFonts w:asciiTheme="majorHAnsi" w:hAnsiTheme="majorHAnsi" w:cs="Times New Roman"/>
          <w:b/>
          <w:bCs/>
          <w:spacing w:val="17"/>
          <w:sz w:val="24"/>
          <w:szCs w:val="24"/>
        </w:rPr>
        <w:t xml:space="preserve"> </w:t>
      </w:r>
      <w:r w:rsidRPr="00F935E3">
        <w:rPr>
          <w:rFonts w:asciiTheme="majorHAnsi" w:hAnsiTheme="majorHAnsi" w:cs="Times New Roman"/>
          <w:b/>
          <w:bCs/>
          <w:sz w:val="24"/>
          <w:szCs w:val="24"/>
        </w:rPr>
        <w:t>przedmiot</w:t>
      </w:r>
      <w:r w:rsidRPr="00F935E3">
        <w:rPr>
          <w:rFonts w:asciiTheme="majorHAnsi" w:hAnsiTheme="majorHAnsi" w:cs="Times New Roman"/>
          <w:b/>
          <w:bCs/>
          <w:spacing w:val="17"/>
          <w:sz w:val="24"/>
          <w:szCs w:val="24"/>
        </w:rPr>
        <w:t xml:space="preserve"> </w:t>
      </w:r>
      <w:r w:rsidRPr="00F935E3">
        <w:rPr>
          <w:rFonts w:asciiTheme="majorHAnsi" w:hAnsiTheme="majorHAnsi" w:cs="Times New Roman"/>
          <w:b/>
          <w:bCs/>
          <w:sz w:val="24"/>
          <w:szCs w:val="24"/>
        </w:rPr>
        <w:t>umowy</w:t>
      </w:r>
      <w:r w:rsidRPr="00F935E3">
        <w:rPr>
          <w:rFonts w:asciiTheme="majorHAnsi" w:hAnsiTheme="majorHAnsi" w:cs="Times New Roman"/>
          <w:b/>
          <w:bCs/>
          <w:spacing w:val="17"/>
          <w:sz w:val="24"/>
          <w:szCs w:val="24"/>
        </w:rPr>
        <w:t xml:space="preserve"> </w:t>
      </w:r>
      <w:r w:rsidRPr="00F935E3">
        <w:rPr>
          <w:rFonts w:asciiTheme="majorHAnsi" w:hAnsiTheme="majorHAnsi" w:cs="Times New Roman"/>
          <w:b/>
          <w:bCs/>
          <w:spacing w:val="-2"/>
          <w:sz w:val="24"/>
          <w:szCs w:val="24"/>
        </w:rPr>
        <w:t>wyniesie</w:t>
      </w:r>
      <w:r w:rsidR="00906DAA" w:rsidRPr="00F935E3">
        <w:rPr>
          <w:rFonts w:asciiTheme="majorHAnsi" w:hAnsiTheme="majorHAnsi" w:cs="Times New Roman"/>
          <w:b/>
          <w:bCs/>
          <w:spacing w:val="-2"/>
          <w:sz w:val="24"/>
          <w:szCs w:val="24"/>
        </w:rPr>
        <w:t>……………</w:t>
      </w:r>
      <w:r w:rsidRPr="00F935E3">
        <w:rPr>
          <w:rFonts w:asciiTheme="majorHAnsi" w:hAnsiTheme="majorHAnsi" w:cs="Times New Roman"/>
          <w:b/>
          <w:bCs/>
          <w:sz w:val="24"/>
          <w:szCs w:val="24"/>
        </w:rPr>
        <w:tab/>
        <w:t>zł</w:t>
      </w:r>
      <w:r w:rsidRPr="00F935E3">
        <w:rPr>
          <w:rFonts w:asciiTheme="majorHAnsi" w:hAnsiTheme="majorHAnsi" w:cs="Times New Roman"/>
          <w:b/>
          <w:bCs/>
          <w:spacing w:val="16"/>
          <w:sz w:val="24"/>
          <w:szCs w:val="24"/>
        </w:rPr>
        <w:t xml:space="preserve"> </w:t>
      </w:r>
      <w:r w:rsidRPr="00F935E3">
        <w:rPr>
          <w:rFonts w:asciiTheme="majorHAnsi" w:hAnsiTheme="majorHAnsi" w:cs="Times New Roman"/>
          <w:b/>
          <w:bCs/>
          <w:sz w:val="24"/>
          <w:szCs w:val="24"/>
        </w:rPr>
        <w:t>netto</w:t>
      </w:r>
      <w:r w:rsidRPr="00F935E3">
        <w:rPr>
          <w:rFonts w:asciiTheme="majorHAnsi" w:hAnsiTheme="majorHAnsi" w:cs="Times New Roman"/>
          <w:b/>
          <w:bCs/>
          <w:spacing w:val="21"/>
          <w:sz w:val="24"/>
          <w:szCs w:val="24"/>
        </w:rPr>
        <w:t xml:space="preserve"> </w:t>
      </w:r>
      <w:r w:rsidRPr="00F935E3">
        <w:rPr>
          <w:rFonts w:asciiTheme="majorHAnsi" w:hAnsiTheme="majorHAnsi" w:cs="Times New Roman"/>
          <w:b/>
          <w:bCs/>
          <w:sz w:val="24"/>
          <w:szCs w:val="24"/>
        </w:rPr>
        <w:t>+</w:t>
      </w:r>
      <w:r w:rsidRPr="00F935E3">
        <w:rPr>
          <w:rFonts w:asciiTheme="majorHAnsi" w:hAnsiTheme="majorHAnsi" w:cs="Times New Roman"/>
          <w:b/>
          <w:bCs/>
          <w:spacing w:val="21"/>
          <w:sz w:val="24"/>
          <w:szCs w:val="24"/>
        </w:rPr>
        <w:t xml:space="preserve"> </w:t>
      </w:r>
      <w:r w:rsidRPr="00F935E3">
        <w:rPr>
          <w:rFonts w:asciiTheme="majorHAnsi" w:hAnsiTheme="majorHAnsi" w:cs="Times New Roman"/>
          <w:b/>
          <w:bCs/>
          <w:sz w:val="24"/>
          <w:szCs w:val="24"/>
        </w:rPr>
        <w:t>VAT</w:t>
      </w:r>
      <w:r w:rsidRPr="00F935E3">
        <w:rPr>
          <w:rFonts w:asciiTheme="majorHAnsi" w:hAnsiTheme="majorHAnsi" w:cs="Times New Roman"/>
          <w:b/>
          <w:bCs/>
          <w:spacing w:val="18"/>
          <w:sz w:val="24"/>
          <w:szCs w:val="24"/>
        </w:rPr>
        <w:t xml:space="preserve"> </w:t>
      </w:r>
      <w:r w:rsidRPr="00F935E3">
        <w:rPr>
          <w:rFonts w:asciiTheme="majorHAnsi" w:hAnsiTheme="majorHAnsi" w:cs="Times New Roman"/>
          <w:b/>
          <w:bCs/>
          <w:sz w:val="24"/>
          <w:szCs w:val="24"/>
        </w:rPr>
        <w:t>w</w:t>
      </w:r>
      <w:r w:rsidRPr="00F935E3">
        <w:rPr>
          <w:rFonts w:asciiTheme="majorHAnsi" w:hAnsiTheme="majorHAnsi" w:cs="Times New Roman"/>
          <w:b/>
          <w:bCs/>
          <w:spacing w:val="22"/>
          <w:sz w:val="24"/>
          <w:szCs w:val="24"/>
        </w:rPr>
        <w:t xml:space="preserve"> </w:t>
      </w:r>
      <w:r w:rsidRPr="00F935E3">
        <w:rPr>
          <w:rFonts w:asciiTheme="majorHAnsi" w:hAnsiTheme="majorHAnsi" w:cs="Times New Roman"/>
          <w:b/>
          <w:bCs/>
          <w:spacing w:val="-2"/>
          <w:sz w:val="24"/>
          <w:szCs w:val="24"/>
        </w:rPr>
        <w:t>wysokości</w:t>
      </w:r>
      <w:r w:rsidR="00906DAA" w:rsidRPr="00F935E3">
        <w:rPr>
          <w:rFonts w:asciiTheme="majorHAnsi" w:hAnsiTheme="majorHAnsi" w:cs="Times New Roman"/>
          <w:b/>
          <w:bCs/>
          <w:spacing w:val="-2"/>
          <w:sz w:val="24"/>
          <w:szCs w:val="24"/>
        </w:rPr>
        <w:t xml:space="preserve"> </w:t>
      </w:r>
      <w:r w:rsidR="00F935E3" w:rsidRPr="00F935E3">
        <w:rPr>
          <w:rFonts w:asciiTheme="majorHAnsi" w:hAnsiTheme="majorHAnsi" w:cs="Times New Roman"/>
          <w:b/>
          <w:bCs/>
          <w:spacing w:val="-2"/>
          <w:sz w:val="24"/>
          <w:szCs w:val="24"/>
        </w:rPr>
        <w:t>……………………</w:t>
      </w:r>
      <w:r w:rsidRPr="00F935E3">
        <w:rPr>
          <w:rFonts w:asciiTheme="majorHAnsi" w:hAnsiTheme="majorHAnsi" w:cs="Times New Roman"/>
          <w:b/>
          <w:bCs/>
          <w:sz w:val="24"/>
          <w:szCs w:val="24"/>
        </w:rPr>
        <w:t>%,</w:t>
      </w:r>
      <w:r w:rsidRPr="00F935E3">
        <w:rPr>
          <w:rFonts w:asciiTheme="majorHAnsi" w:hAnsiTheme="majorHAnsi" w:cs="Times New Roman"/>
          <w:b/>
          <w:bCs/>
          <w:spacing w:val="-13"/>
          <w:sz w:val="24"/>
          <w:szCs w:val="24"/>
        </w:rPr>
        <w:t xml:space="preserve"> </w:t>
      </w:r>
      <w:r w:rsidRPr="00F935E3">
        <w:rPr>
          <w:rFonts w:asciiTheme="majorHAnsi" w:hAnsiTheme="majorHAnsi" w:cs="Times New Roman"/>
          <w:b/>
          <w:bCs/>
          <w:sz w:val="24"/>
          <w:szCs w:val="24"/>
        </w:rPr>
        <w:t>tj.</w:t>
      </w:r>
      <w:r w:rsidRPr="00F935E3">
        <w:rPr>
          <w:rFonts w:asciiTheme="majorHAnsi" w:hAnsiTheme="majorHAnsi" w:cs="Times New Roman"/>
          <w:b/>
          <w:bCs/>
          <w:spacing w:val="-12"/>
          <w:sz w:val="24"/>
          <w:szCs w:val="24"/>
        </w:rPr>
        <w:t xml:space="preserve"> </w:t>
      </w:r>
      <w:r w:rsidRPr="00F935E3">
        <w:rPr>
          <w:rFonts w:asciiTheme="majorHAnsi" w:hAnsiTheme="majorHAnsi" w:cs="Times New Roman"/>
          <w:b/>
          <w:bCs/>
          <w:sz w:val="24"/>
          <w:szCs w:val="24"/>
        </w:rPr>
        <w:t>…………</w:t>
      </w:r>
      <w:r w:rsidRPr="00F935E3">
        <w:rPr>
          <w:rFonts w:asciiTheme="majorHAnsi" w:hAnsiTheme="majorHAnsi" w:cs="Times New Roman"/>
          <w:b/>
          <w:bCs/>
          <w:spacing w:val="-13"/>
          <w:sz w:val="24"/>
          <w:szCs w:val="24"/>
        </w:rPr>
        <w:t xml:space="preserve"> </w:t>
      </w:r>
      <w:r w:rsidRPr="00F935E3">
        <w:rPr>
          <w:rFonts w:asciiTheme="majorHAnsi" w:hAnsiTheme="majorHAnsi" w:cs="Times New Roman"/>
          <w:b/>
          <w:bCs/>
          <w:sz w:val="24"/>
          <w:szCs w:val="24"/>
        </w:rPr>
        <w:t>zł</w:t>
      </w:r>
      <w:r w:rsidRPr="00F935E3">
        <w:rPr>
          <w:rFonts w:asciiTheme="majorHAnsi" w:hAnsiTheme="majorHAnsi" w:cs="Times New Roman"/>
          <w:b/>
          <w:bCs/>
          <w:spacing w:val="24"/>
          <w:sz w:val="24"/>
          <w:szCs w:val="24"/>
        </w:rPr>
        <w:t xml:space="preserve"> </w:t>
      </w:r>
      <w:r w:rsidRPr="00F935E3">
        <w:rPr>
          <w:rFonts w:asciiTheme="majorHAnsi" w:hAnsiTheme="majorHAnsi" w:cs="Times New Roman"/>
          <w:b/>
          <w:bCs/>
          <w:sz w:val="24"/>
          <w:szCs w:val="24"/>
        </w:rPr>
        <w:t>=</w:t>
      </w:r>
      <w:r w:rsidRPr="00F935E3">
        <w:rPr>
          <w:rFonts w:asciiTheme="majorHAnsi" w:hAnsiTheme="majorHAnsi" w:cs="Times New Roman"/>
          <w:b/>
          <w:bCs/>
          <w:spacing w:val="61"/>
          <w:sz w:val="24"/>
          <w:szCs w:val="24"/>
        </w:rPr>
        <w:t xml:space="preserve"> </w:t>
      </w:r>
      <w:r w:rsidRPr="00F935E3">
        <w:rPr>
          <w:rFonts w:asciiTheme="majorHAnsi" w:hAnsiTheme="majorHAnsi" w:cs="Times New Roman"/>
          <w:b/>
          <w:bCs/>
          <w:sz w:val="24"/>
          <w:szCs w:val="24"/>
        </w:rPr>
        <w:t>………………</w:t>
      </w:r>
      <w:r w:rsidRPr="00F935E3">
        <w:rPr>
          <w:rFonts w:asciiTheme="majorHAnsi" w:hAnsiTheme="majorHAnsi" w:cs="Times New Roman"/>
          <w:b/>
          <w:bCs/>
          <w:spacing w:val="-13"/>
          <w:sz w:val="24"/>
          <w:szCs w:val="24"/>
        </w:rPr>
        <w:t xml:space="preserve"> </w:t>
      </w:r>
      <w:r w:rsidRPr="00F935E3">
        <w:rPr>
          <w:rFonts w:asciiTheme="majorHAnsi" w:hAnsiTheme="majorHAnsi" w:cs="Times New Roman"/>
          <w:b/>
          <w:bCs/>
          <w:sz w:val="24"/>
          <w:szCs w:val="24"/>
        </w:rPr>
        <w:t>zł</w:t>
      </w:r>
      <w:r w:rsidRPr="00F935E3">
        <w:rPr>
          <w:rFonts w:asciiTheme="majorHAnsi" w:hAnsiTheme="majorHAnsi" w:cs="Times New Roman"/>
          <w:b/>
          <w:bCs/>
          <w:spacing w:val="-12"/>
          <w:sz w:val="24"/>
          <w:szCs w:val="24"/>
        </w:rPr>
        <w:t xml:space="preserve"> </w:t>
      </w:r>
      <w:r w:rsidRPr="00F935E3">
        <w:rPr>
          <w:rFonts w:asciiTheme="majorHAnsi" w:hAnsiTheme="majorHAnsi" w:cs="Times New Roman"/>
          <w:b/>
          <w:bCs/>
          <w:sz w:val="24"/>
          <w:szCs w:val="24"/>
        </w:rPr>
        <w:t>brutto</w:t>
      </w:r>
      <w:r w:rsidRPr="00F935E3">
        <w:rPr>
          <w:rFonts w:asciiTheme="majorHAnsi" w:hAnsiTheme="majorHAnsi" w:cs="Times New Roman"/>
          <w:b/>
          <w:bCs/>
          <w:spacing w:val="-12"/>
          <w:sz w:val="24"/>
          <w:szCs w:val="24"/>
        </w:rPr>
        <w:t xml:space="preserve"> </w:t>
      </w:r>
      <w:r w:rsidRPr="00F935E3">
        <w:rPr>
          <w:rFonts w:asciiTheme="majorHAnsi" w:hAnsiTheme="majorHAnsi" w:cs="Times New Roman"/>
          <w:b/>
          <w:bCs/>
          <w:spacing w:val="-2"/>
          <w:sz w:val="24"/>
          <w:szCs w:val="24"/>
        </w:rPr>
        <w:t>(słownie:</w:t>
      </w:r>
      <w:r w:rsidRPr="00F935E3">
        <w:rPr>
          <w:rFonts w:asciiTheme="majorHAnsi" w:hAnsiTheme="majorHAnsi" w:cs="Times New Roman"/>
          <w:b/>
          <w:bCs/>
          <w:sz w:val="24"/>
          <w:szCs w:val="24"/>
        </w:rPr>
        <w:tab/>
      </w:r>
      <w:r w:rsidRPr="00F935E3">
        <w:rPr>
          <w:rFonts w:asciiTheme="majorHAnsi" w:hAnsiTheme="majorHAnsi" w:cs="Times New Roman"/>
          <w:b/>
          <w:bCs/>
          <w:spacing w:val="-2"/>
          <w:sz w:val="24"/>
          <w:szCs w:val="24"/>
        </w:rPr>
        <w:t>złotych</w:t>
      </w:r>
      <w:r w:rsidRPr="00F935E3">
        <w:rPr>
          <w:rFonts w:asciiTheme="majorHAnsi" w:hAnsiTheme="majorHAnsi" w:cs="Times New Roman"/>
          <w:b/>
          <w:bCs/>
          <w:spacing w:val="-11"/>
          <w:sz w:val="24"/>
          <w:szCs w:val="24"/>
        </w:rPr>
        <w:t xml:space="preserve"> </w:t>
      </w:r>
      <w:r w:rsidRPr="00F935E3">
        <w:rPr>
          <w:rFonts w:asciiTheme="majorHAnsi" w:hAnsiTheme="majorHAnsi" w:cs="Times New Roman"/>
          <w:b/>
          <w:bCs/>
          <w:spacing w:val="-2"/>
          <w:sz w:val="24"/>
          <w:szCs w:val="24"/>
        </w:rPr>
        <w:t>00/100)</w:t>
      </w:r>
      <w:r w:rsidRPr="00F935E3">
        <w:rPr>
          <w:rFonts w:asciiTheme="majorHAnsi" w:hAnsiTheme="majorHAnsi" w:cs="Times New Roman"/>
          <w:b/>
          <w:bCs/>
          <w:spacing w:val="-3"/>
          <w:sz w:val="24"/>
          <w:szCs w:val="24"/>
        </w:rPr>
        <w:t xml:space="preserve"> </w:t>
      </w:r>
      <w:r w:rsidRPr="00F935E3">
        <w:rPr>
          <w:rFonts w:asciiTheme="majorHAnsi" w:hAnsiTheme="majorHAnsi" w:cs="Times New Roman"/>
          <w:b/>
          <w:bCs/>
          <w:spacing w:val="-10"/>
          <w:sz w:val="24"/>
          <w:szCs w:val="24"/>
        </w:rPr>
        <w:t>.</w:t>
      </w:r>
    </w:p>
    <w:p w14:paraId="056522F3" w14:textId="26D7FD48" w:rsidR="00EC4371" w:rsidRPr="00696237" w:rsidRDefault="00EC4371" w:rsidP="00F935E3">
      <w:pPr>
        <w:numPr>
          <w:ilvl w:val="0"/>
          <w:numId w:val="24"/>
        </w:numPr>
        <w:tabs>
          <w:tab w:val="left" w:pos="561"/>
          <w:tab w:val="left" w:pos="564"/>
        </w:tabs>
        <w:spacing w:line="276" w:lineRule="auto"/>
        <w:ind w:right="366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 xml:space="preserve">Płatność uzgodnionego wynagrodzenia nastąpi w </w:t>
      </w:r>
      <w:r w:rsidR="00906DAA" w:rsidRPr="00696237">
        <w:rPr>
          <w:rFonts w:asciiTheme="majorHAnsi" w:hAnsiTheme="majorHAnsi" w:cs="Times New Roman"/>
          <w:sz w:val="24"/>
          <w:szCs w:val="24"/>
        </w:rPr>
        <w:t>2</w:t>
      </w:r>
      <w:r w:rsidRPr="00696237">
        <w:rPr>
          <w:rFonts w:asciiTheme="majorHAnsi" w:hAnsiTheme="majorHAnsi" w:cs="Times New Roman"/>
          <w:sz w:val="24"/>
          <w:szCs w:val="24"/>
        </w:rPr>
        <w:t xml:space="preserve"> (</w:t>
      </w:r>
      <w:r w:rsidR="00906DAA" w:rsidRPr="00696237">
        <w:rPr>
          <w:rFonts w:asciiTheme="majorHAnsi" w:hAnsiTheme="majorHAnsi" w:cs="Times New Roman"/>
          <w:sz w:val="24"/>
          <w:szCs w:val="24"/>
        </w:rPr>
        <w:t>dwóch</w:t>
      </w:r>
      <w:r w:rsidRPr="00696237">
        <w:rPr>
          <w:rFonts w:asciiTheme="majorHAnsi" w:hAnsiTheme="majorHAnsi" w:cs="Times New Roman"/>
          <w:sz w:val="24"/>
          <w:szCs w:val="24"/>
        </w:rPr>
        <w:t>) transzach, na podstawie faktur VAT, wystawionych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przez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Wykonawcę,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podpisaniu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przez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strony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protokołu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odbioru,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wymaganego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na danym etapie prac.</w:t>
      </w:r>
    </w:p>
    <w:p w14:paraId="13FA805F" w14:textId="77777777" w:rsidR="00EC4371" w:rsidRPr="00696237" w:rsidRDefault="00EC4371" w:rsidP="00F935E3">
      <w:pPr>
        <w:numPr>
          <w:ilvl w:val="0"/>
          <w:numId w:val="24"/>
        </w:numPr>
        <w:tabs>
          <w:tab w:val="left" w:pos="561"/>
          <w:tab w:val="left" w:pos="564"/>
        </w:tabs>
        <w:spacing w:line="276" w:lineRule="auto"/>
        <w:ind w:right="364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Ustala się następujące terminy płatności poszczególnych części wynagrodzenia zgodnie z harmonogramem </w:t>
      </w:r>
      <w:r w:rsidRPr="00696237">
        <w:rPr>
          <w:rFonts w:asciiTheme="majorHAnsi" w:hAnsiTheme="majorHAnsi" w:cs="Times New Roman"/>
          <w:sz w:val="24"/>
          <w:szCs w:val="24"/>
        </w:rPr>
        <w:t>prac projektowych:</w:t>
      </w:r>
    </w:p>
    <w:p w14:paraId="22FB61B1" w14:textId="44EF76D3" w:rsidR="00EC4371" w:rsidRPr="00696237" w:rsidRDefault="00EC4371" w:rsidP="00F935E3">
      <w:pPr>
        <w:numPr>
          <w:ilvl w:val="1"/>
          <w:numId w:val="24"/>
        </w:numPr>
        <w:tabs>
          <w:tab w:val="left" w:pos="845"/>
        </w:tabs>
        <w:spacing w:line="276" w:lineRule="auto"/>
        <w:ind w:left="845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4"/>
          <w:sz w:val="24"/>
          <w:szCs w:val="24"/>
        </w:rPr>
        <w:t>pierwsza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transza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–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etap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pierwszy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–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prace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wstępne</w:t>
      </w:r>
      <w:r w:rsidR="00906DAA"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i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planistyczne w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wysokości</w:t>
      </w:r>
      <w:r w:rsidRPr="00696237">
        <w:rPr>
          <w:rFonts w:asciiTheme="majorHAnsi" w:hAnsiTheme="majorHAnsi" w:cs="Times New Roman"/>
          <w:spacing w:val="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30%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wartości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="00F935E3">
        <w:rPr>
          <w:rFonts w:asciiTheme="majorHAnsi" w:hAnsiTheme="majorHAnsi" w:cs="Times New Roman"/>
          <w:spacing w:val="-4"/>
          <w:sz w:val="24"/>
          <w:szCs w:val="24"/>
        </w:rPr>
        <w:t>–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="00F935E3">
        <w:rPr>
          <w:rFonts w:asciiTheme="majorHAnsi" w:hAnsiTheme="majorHAnsi" w:cs="Times New Roman"/>
          <w:spacing w:val="-8"/>
          <w:sz w:val="24"/>
          <w:szCs w:val="24"/>
        </w:rPr>
        <w:t xml:space="preserve">płatne po </w:t>
      </w:r>
      <w:r w:rsidR="00906DAA"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podpisaniu protokołu odbioru częściowego prac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>,</w:t>
      </w:r>
    </w:p>
    <w:p w14:paraId="384C9CEC" w14:textId="2D0ABF77" w:rsidR="00EC4371" w:rsidRPr="00696237" w:rsidRDefault="00906DAA" w:rsidP="00F935E3">
      <w:pPr>
        <w:numPr>
          <w:ilvl w:val="1"/>
          <w:numId w:val="24"/>
        </w:numPr>
        <w:tabs>
          <w:tab w:val="left" w:pos="845"/>
        </w:tabs>
        <w:spacing w:line="276" w:lineRule="auto"/>
        <w:ind w:left="845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2"/>
          <w:sz w:val="24"/>
          <w:szCs w:val="24"/>
        </w:rPr>
        <w:lastRenderedPageBreak/>
        <w:t>druga</w:t>
      </w:r>
      <w:r w:rsidR="00EC4371"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transza</w:t>
      </w:r>
      <w:r w:rsidR="00EC4371"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–</w:t>
      </w:r>
      <w:r w:rsidR="00EC4371"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etap drugi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–</w:t>
      </w:r>
      <w:r w:rsidR="00EC4371"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opiniowanie,</w:t>
      </w:r>
      <w:r w:rsidR="00EC4371"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uzgadnianie</w:t>
      </w:r>
      <w:r w:rsidR="00EC4371"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i</w:t>
      </w:r>
      <w:r w:rsidR="00EC4371"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konsultacje</w:t>
      </w:r>
      <w:r w:rsidR="00EC4371"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społeczne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,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uchwalenie</w:t>
      </w:r>
      <w:r w:rsidR="00EC4371"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planu</w:t>
      </w:r>
      <w:r w:rsidR="00EC4371"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przed</w:t>
      </w:r>
      <w:r w:rsidR="00EC4371"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Radę</w:t>
      </w:r>
      <w:r w:rsidR="00EC4371"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Gminy</w:t>
      </w:r>
      <w:r w:rsidR="00EC4371"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i</w:t>
      </w:r>
      <w:r w:rsidR="00EC4371"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zakończenie</w:t>
      </w:r>
      <w:r w:rsidR="00EC4371"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prac</w:t>
      </w:r>
      <w:r w:rsidR="00EC4371"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w</w:t>
      </w:r>
      <w:r w:rsidR="00EC4371"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wysokości</w:t>
      </w:r>
      <w:r w:rsidR="00EC4371"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="00696237" w:rsidRPr="00696237">
        <w:rPr>
          <w:rFonts w:asciiTheme="majorHAnsi" w:hAnsiTheme="majorHAnsi" w:cs="Times New Roman"/>
          <w:spacing w:val="-9"/>
          <w:sz w:val="24"/>
          <w:szCs w:val="24"/>
        </w:rPr>
        <w:t>7</w:t>
      </w:r>
      <w:r w:rsidR="00EC4371" w:rsidRPr="00696237">
        <w:rPr>
          <w:rFonts w:asciiTheme="majorHAnsi" w:hAnsiTheme="majorHAnsi" w:cs="Times New Roman"/>
          <w:spacing w:val="-5"/>
          <w:sz w:val="24"/>
          <w:szCs w:val="24"/>
        </w:rPr>
        <w:t>0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%</w:t>
      </w:r>
      <w:r w:rsidR="00EC4371"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wartości</w:t>
      </w:r>
      <w:r w:rsidR="00EC4371"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umowy</w:t>
      </w:r>
      <w:r w:rsidR="00EC4371"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="00696237" w:rsidRPr="00696237">
        <w:rPr>
          <w:rFonts w:asciiTheme="majorHAnsi" w:hAnsiTheme="majorHAnsi" w:cs="Times New Roman"/>
          <w:spacing w:val="-2"/>
          <w:sz w:val="24"/>
          <w:szCs w:val="24"/>
        </w:rPr>
        <w:t>– po podpisaniu protokołu odbioru końcowego prac bez uwag.</w:t>
      </w:r>
    </w:p>
    <w:p w14:paraId="6E2CDBDA" w14:textId="444898B2" w:rsidR="00EC4371" w:rsidRPr="00696237" w:rsidRDefault="00EC4371" w:rsidP="00F935E3">
      <w:pPr>
        <w:numPr>
          <w:ilvl w:val="0"/>
          <w:numId w:val="24"/>
        </w:numPr>
        <w:tabs>
          <w:tab w:val="left" w:pos="561"/>
          <w:tab w:val="left" w:pos="564"/>
        </w:tabs>
        <w:spacing w:line="276" w:lineRule="auto"/>
        <w:ind w:right="374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 xml:space="preserve">Płatności następować będą na podstawie prawidłowo wystawionych faktur po wykonaniu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poszczególnych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etapów umowy,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co zostanie potwierdzone protokołem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odbioru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podpisanym przez strony. </w:t>
      </w:r>
      <w:r w:rsidRPr="00696237">
        <w:rPr>
          <w:rFonts w:asciiTheme="majorHAnsi" w:hAnsiTheme="majorHAnsi" w:cs="Times New Roman"/>
          <w:sz w:val="24"/>
          <w:szCs w:val="24"/>
        </w:rPr>
        <w:t xml:space="preserve">W przypadku wystawienia wadliwej faktury płatność zostanie dokonana po otrzymaniu faktury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korygującej,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co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nie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będzie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podstawą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do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naliczenia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odsetek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za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opóźnienie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płatności.</w:t>
      </w:r>
    </w:p>
    <w:p w14:paraId="49FB3D65" w14:textId="77777777" w:rsidR="00EC4371" w:rsidRPr="00696237" w:rsidRDefault="00EC4371" w:rsidP="00F935E3">
      <w:pPr>
        <w:numPr>
          <w:ilvl w:val="0"/>
          <w:numId w:val="24"/>
        </w:numPr>
        <w:tabs>
          <w:tab w:val="left" w:pos="561"/>
          <w:tab w:val="left" w:pos="564"/>
        </w:tabs>
        <w:spacing w:line="276" w:lineRule="auto"/>
        <w:ind w:right="372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6"/>
          <w:sz w:val="24"/>
          <w:szCs w:val="24"/>
        </w:rPr>
        <w:t>Należność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płatna będzie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przelewem w terminie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30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dni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od </w:t>
      </w:r>
      <w:r w:rsidRPr="00696237">
        <w:rPr>
          <w:rFonts w:asciiTheme="majorHAnsi" w:hAnsiTheme="majorHAnsi" w:cs="Times New Roman"/>
          <w:sz w:val="24"/>
          <w:szCs w:val="24"/>
        </w:rPr>
        <w:t>daty otrzymania faktury przez Zamawiającego.</w:t>
      </w:r>
    </w:p>
    <w:p w14:paraId="4A505AE0" w14:textId="3C674FA4" w:rsidR="00696237" w:rsidRPr="00696237" w:rsidRDefault="00696237" w:rsidP="00F935E3">
      <w:pPr>
        <w:widowControl/>
        <w:numPr>
          <w:ilvl w:val="0"/>
          <w:numId w:val="24"/>
        </w:numPr>
        <w:adjustRightInd w:val="0"/>
        <w:spacing w:line="276" w:lineRule="auto"/>
        <w:ind w:right="-91"/>
        <w:jc w:val="both"/>
        <w:rPr>
          <w:rFonts w:asciiTheme="majorHAnsi" w:hAnsiTheme="majorHAnsi"/>
          <w:sz w:val="24"/>
          <w:szCs w:val="24"/>
        </w:rPr>
      </w:pPr>
      <w:r w:rsidRPr="00696237">
        <w:rPr>
          <w:rFonts w:asciiTheme="majorHAnsi" w:hAnsiTheme="majorHAnsi"/>
          <w:sz w:val="24"/>
          <w:szCs w:val="24"/>
        </w:rPr>
        <w:t xml:space="preserve">Wynagrodzenie obejmuje wszystkie nakłady związane z wykonaniem prac określonych                            w niniejszej umowie, jak również nie ujętych w dokumentacji zamówienia i w/w umowy, a bez których nie można wykonać zamówienia zgodnie z normami i obowiązującymi przepisami. </w:t>
      </w:r>
    </w:p>
    <w:p w14:paraId="2FD99C5D" w14:textId="233A926C" w:rsidR="00696237" w:rsidRPr="00696237" w:rsidRDefault="00696237" w:rsidP="00F935E3">
      <w:pPr>
        <w:widowControl/>
        <w:numPr>
          <w:ilvl w:val="0"/>
          <w:numId w:val="24"/>
        </w:numPr>
        <w:adjustRightInd w:val="0"/>
        <w:spacing w:line="276" w:lineRule="auto"/>
        <w:ind w:right="-91"/>
        <w:jc w:val="both"/>
        <w:rPr>
          <w:rFonts w:asciiTheme="majorHAnsi" w:hAnsiTheme="majorHAnsi"/>
          <w:sz w:val="24"/>
          <w:szCs w:val="24"/>
        </w:rPr>
      </w:pPr>
      <w:r w:rsidRPr="00696237">
        <w:rPr>
          <w:rFonts w:asciiTheme="majorHAnsi" w:hAnsiTheme="majorHAnsi"/>
          <w:sz w:val="24"/>
          <w:szCs w:val="24"/>
        </w:rPr>
        <w:t xml:space="preserve">Wynagrodzenie ryczałtowe, o którym mowa w ust. 6 obejmuje wszelkie koszty związane                         z realizacją przedmiotu umowy, w tym ryzyko Wykonawcy z tytułu oszacowania wszelkich kosztów związanych z realizacją przedmiotu umowy. Niedoszacowanie, pominięcie oraz brak rozpoznania zakresu przedmiotu umowy nie może być podstawą do żądania zmiany wynagrodzenia ryczałtowego określonego w ust. 1 niniejszego paragrafu. </w:t>
      </w:r>
    </w:p>
    <w:p w14:paraId="466F27A1" w14:textId="5577A172" w:rsidR="00EC4371" w:rsidRPr="00696237" w:rsidRDefault="00EC4371" w:rsidP="00F935E3">
      <w:pPr>
        <w:numPr>
          <w:ilvl w:val="0"/>
          <w:numId w:val="24"/>
        </w:numPr>
        <w:tabs>
          <w:tab w:val="left" w:pos="561"/>
          <w:tab w:val="left" w:pos="564"/>
        </w:tabs>
        <w:spacing w:line="276" w:lineRule="auto"/>
        <w:ind w:right="374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Strony zgodnie ustalają, że płatności wynagrodzenia z tytułu wykonania przedmiotu umowy udokumentowanego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fakturą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będą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realizowane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ramach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mechanizmu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podzielonej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płatności.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="00696237"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ramach mechanizmu, o którym mowa w zdaniu poprzednim, faktura powinna zawierać w swojej treści wyrazy „mechanizm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podzielonej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płatności”.</w:t>
      </w:r>
    </w:p>
    <w:p w14:paraId="31502075" w14:textId="77777777" w:rsidR="00EC4371" w:rsidRPr="00696237" w:rsidRDefault="00EC4371" w:rsidP="00F935E3">
      <w:pPr>
        <w:numPr>
          <w:ilvl w:val="0"/>
          <w:numId w:val="24"/>
        </w:numPr>
        <w:tabs>
          <w:tab w:val="left" w:pos="561"/>
          <w:tab w:val="left" w:pos="564"/>
        </w:tabs>
        <w:spacing w:line="276" w:lineRule="auto"/>
        <w:ind w:right="373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 przypadku zmiany numeru rachunku bankowego, Wykonawca, przed złożeniem faktury, ma obowiązek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zgłoszenia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tego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faktu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Zamawiającemu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formie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oświadczenia.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Zmiana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rachunku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bankowego nie wymaga aneksowania umowy.</w:t>
      </w:r>
    </w:p>
    <w:p w14:paraId="69FA0197" w14:textId="0D78F932" w:rsidR="00EC4371" w:rsidRPr="00696237" w:rsidRDefault="00EC4371" w:rsidP="00F935E3">
      <w:pPr>
        <w:numPr>
          <w:ilvl w:val="0"/>
          <w:numId w:val="24"/>
        </w:numPr>
        <w:tabs>
          <w:tab w:val="left" w:pos="561"/>
          <w:tab w:val="left" w:pos="564"/>
        </w:tabs>
        <w:spacing w:line="276" w:lineRule="auto"/>
        <w:ind w:right="372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Wykonawca oświadcza, że jest</w:t>
      </w:r>
      <w:r w:rsidR="006A4588">
        <w:rPr>
          <w:rFonts w:asciiTheme="majorHAnsi" w:hAnsiTheme="majorHAnsi" w:cs="Times New Roman"/>
          <w:sz w:val="24"/>
          <w:szCs w:val="24"/>
        </w:rPr>
        <w:t>/nie jest</w:t>
      </w:r>
      <w:r w:rsidRPr="00696237">
        <w:rPr>
          <w:rFonts w:asciiTheme="majorHAnsi" w:hAnsiTheme="majorHAnsi" w:cs="Times New Roman"/>
          <w:sz w:val="24"/>
          <w:szCs w:val="24"/>
        </w:rPr>
        <w:t xml:space="preserve"> zarejestrowanym podatnikiem VAT czynnym na terytorium Rzeczypospolitej Polskiej oraz zobowiązuje się, w trakcie trwania umowy, do niezwłocznego poinformowania Zamawiającego o każdej zmianie dotyczącej jego statusu jako zarejestrowanego podatnika VAT czynnego na terytorium Rzeczypospolitej Polskiej. Wykonawca ponosi wobec Zamawiającego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odpowiedzialność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wszelkie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szkody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oraz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obciążenia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nałożone</w:t>
      </w:r>
      <w:r w:rsidRPr="00696237">
        <w:rPr>
          <w:rFonts w:asciiTheme="majorHAnsi" w:hAnsiTheme="majorHAnsi" w:cs="Times New Roman"/>
          <w:spacing w:val="2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na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Zamawiającego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 xml:space="preserve">przez organy podatkowe, wynikłe ze zmiany statusu Wykonawcy jako zarejestrowanego podatnika VAT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czynnego.</w:t>
      </w:r>
    </w:p>
    <w:p w14:paraId="5D378CBA" w14:textId="77777777" w:rsidR="005446FA" w:rsidRDefault="00EC4371" w:rsidP="00F935E3">
      <w:pPr>
        <w:numPr>
          <w:ilvl w:val="0"/>
          <w:numId w:val="24"/>
        </w:numPr>
        <w:tabs>
          <w:tab w:val="left" w:pos="561"/>
          <w:tab w:val="left" w:pos="564"/>
        </w:tabs>
        <w:spacing w:line="276" w:lineRule="auto"/>
        <w:ind w:right="375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Wykonawca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oświadcza,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że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jego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rachunek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bankowy,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jest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rachunkiem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umożliwiającym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realizację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płatności w ramach mechanizmu podzielonej płatności i jest zawarty w wykazie podmiotów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 xml:space="preserve">zarejestrowanych jako podatnicy VAT, prowadzonym w postaci elektronicznej przez Szefa Krajowej Administracji Skarbowej oraz zobowiązuje się w trakcie trwania umowy do niezwłocznego poinformowania Zamawiającego o każdej zmianie dotyczącej statusu rachunku bankowego, jako zawartego w wykazie podmiotów zarejestrowanych jako podatnicy VAT. Wykonawca ponosi wobec Zamawiającego odpowiedzialność za wszelkie szkody oraz obciążenia nałożone na Zamawiającego przez </w:t>
      </w:r>
    </w:p>
    <w:p w14:paraId="2DD7B1FA" w14:textId="77777777" w:rsidR="005446FA" w:rsidRDefault="005446FA" w:rsidP="005446FA">
      <w:pPr>
        <w:tabs>
          <w:tab w:val="left" w:pos="561"/>
          <w:tab w:val="left" w:pos="564"/>
        </w:tabs>
        <w:spacing w:line="276" w:lineRule="auto"/>
        <w:ind w:left="564" w:right="375"/>
        <w:jc w:val="both"/>
        <w:rPr>
          <w:rFonts w:asciiTheme="majorHAnsi" w:hAnsiTheme="majorHAnsi" w:cs="Times New Roman"/>
          <w:sz w:val="24"/>
          <w:szCs w:val="24"/>
        </w:rPr>
      </w:pPr>
    </w:p>
    <w:p w14:paraId="371BFCEF" w14:textId="46D39EEF" w:rsidR="00EC4371" w:rsidRPr="00696237" w:rsidRDefault="00EC4371" w:rsidP="00F935E3">
      <w:pPr>
        <w:numPr>
          <w:ilvl w:val="0"/>
          <w:numId w:val="24"/>
        </w:numPr>
        <w:tabs>
          <w:tab w:val="left" w:pos="561"/>
          <w:tab w:val="left" w:pos="564"/>
        </w:tabs>
        <w:spacing w:line="276" w:lineRule="auto"/>
        <w:ind w:right="375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lastRenderedPageBreak/>
        <w:t>organy podatkowe, wynikłe ze zmiany statusu rachunku bankowego jako zawartego w wykazie podmiotów zarejestrowanych jako podatnicy VAT.</w:t>
      </w:r>
    </w:p>
    <w:p w14:paraId="47C33910" w14:textId="2A285F4E" w:rsidR="00EC4371" w:rsidRPr="00696237" w:rsidRDefault="00EC4371" w:rsidP="00F935E3">
      <w:pPr>
        <w:numPr>
          <w:ilvl w:val="0"/>
          <w:numId w:val="24"/>
        </w:numPr>
        <w:tabs>
          <w:tab w:val="left" w:pos="561"/>
          <w:tab w:val="left" w:pos="564"/>
        </w:tabs>
        <w:spacing w:line="276" w:lineRule="auto"/>
        <w:ind w:right="374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przypadku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gdy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rachunek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bankowy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Wykonawcy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nie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spełnia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warunków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określonych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="00696237"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                                      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ust.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9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opóźnienie w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dokonaniu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płatności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terminie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określonym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umowie,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powstałe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wskutek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braku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możliwości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realizacji przez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Zamawiającego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płatności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wynagrodzenia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zachowaniem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mechanizmu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podzielonej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płatności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bądź dokonania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płatności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na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rachunek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objęty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wykazem,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nie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stanowi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dla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Wykonawcy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podstawy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do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żądania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od Zamawiającego jakichkolwiek odsetek/odszkodowań lub innych roszczeń z tytułu dokonania nieterminowej płatności.</w:t>
      </w:r>
    </w:p>
    <w:p w14:paraId="2770E54B" w14:textId="77777777" w:rsidR="00EC4371" w:rsidRPr="00696237" w:rsidRDefault="00EC4371" w:rsidP="00F935E3">
      <w:pPr>
        <w:numPr>
          <w:ilvl w:val="0"/>
          <w:numId w:val="24"/>
        </w:numPr>
        <w:tabs>
          <w:tab w:val="left" w:pos="562"/>
        </w:tabs>
        <w:spacing w:line="276" w:lineRule="auto"/>
        <w:ind w:left="562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Termin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płatności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uznaje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się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zachowany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datą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obciążenia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rachunku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Zamawiającego.</w:t>
      </w:r>
    </w:p>
    <w:p w14:paraId="311936DA" w14:textId="77777777" w:rsidR="00EC4371" w:rsidRPr="00696237" w:rsidRDefault="00EC4371" w:rsidP="00F935E3">
      <w:pPr>
        <w:widowControl/>
        <w:numPr>
          <w:ilvl w:val="0"/>
          <w:numId w:val="24"/>
        </w:numPr>
        <w:tabs>
          <w:tab w:val="left" w:pos="0"/>
          <w:tab w:val="left" w:pos="426"/>
        </w:tabs>
        <w:autoSpaceDE/>
        <w:autoSpaceDN/>
        <w:spacing w:line="276" w:lineRule="auto"/>
        <w:contextualSpacing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696237">
        <w:rPr>
          <w:rFonts w:asciiTheme="majorHAnsi" w:eastAsia="Times New Roman" w:hAnsiTheme="majorHAnsi" w:cs="Times New Roman"/>
          <w:sz w:val="24"/>
          <w:szCs w:val="24"/>
        </w:rPr>
        <w:t xml:space="preserve">Faktury wystawiane będą na: </w:t>
      </w:r>
    </w:p>
    <w:p w14:paraId="2F5A2369" w14:textId="77777777" w:rsidR="00EC4371" w:rsidRPr="00696237" w:rsidRDefault="00EC4371" w:rsidP="00F935E3">
      <w:pPr>
        <w:tabs>
          <w:tab w:val="left" w:pos="0"/>
          <w:tab w:val="left" w:pos="284"/>
        </w:tabs>
        <w:spacing w:line="276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696237">
        <w:rPr>
          <w:rFonts w:asciiTheme="majorHAnsi" w:eastAsia="Times New Roman" w:hAnsiTheme="majorHAnsi" w:cs="Times New Roman"/>
          <w:sz w:val="24"/>
          <w:szCs w:val="24"/>
        </w:rPr>
        <w:t xml:space="preserve">Nabywca: </w:t>
      </w:r>
    </w:p>
    <w:p w14:paraId="300D414C" w14:textId="70571995" w:rsidR="00EC4371" w:rsidRPr="00696237" w:rsidRDefault="00EC4371" w:rsidP="00F935E3">
      <w:pPr>
        <w:tabs>
          <w:tab w:val="left" w:pos="0"/>
          <w:tab w:val="left" w:pos="284"/>
        </w:tabs>
        <w:spacing w:line="276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696237">
        <w:rPr>
          <w:rFonts w:asciiTheme="majorHAnsi" w:eastAsia="Times New Roman" w:hAnsiTheme="majorHAnsi" w:cs="Times New Roman"/>
          <w:sz w:val="24"/>
          <w:szCs w:val="24"/>
        </w:rPr>
        <w:t xml:space="preserve">Gmina </w:t>
      </w:r>
      <w:r w:rsidR="00696237" w:rsidRPr="00696237">
        <w:rPr>
          <w:rFonts w:asciiTheme="majorHAnsi" w:eastAsia="Times New Roman" w:hAnsiTheme="majorHAnsi" w:cs="Times New Roman"/>
          <w:sz w:val="24"/>
          <w:szCs w:val="24"/>
        </w:rPr>
        <w:t>Wierzbno</w:t>
      </w:r>
      <w:r w:rsidRPr="00696237">
        <w:rPr>
          <w:rFonts w:asciiTheme="majorHAnsi" w:eastAsia="Times New Roman" w:hAnsiTheme="majorHAnsi" w:cs="Times New Roman"/>
          <w:sz w:val="24"/>
          <w:szCs w:val="24"/>
        </w:rPr>
        <w:t>,</w:t>
      </w:r>
      <w:r w:rsidR="00696237" w:rsidRPr="00696237">
        <w:rPr>
          <w:rFonts w:asciiTheme="majorHAnsi" w:eastAsia="Times New Roman" w:hAnsiTheme="majorHAnsi" w:cs="Times New Roman"/>
          <w:sz w:val="24"/>
          <w:szCs w:val="24"/>
        </w:rPr>
        <w:t xml:space="preserve"> Wierzbno 90, 07-111 Wierzbno</w:t>
      </w:r>
    </w:p>
    <w:p w14:paraId="078EC566" w14:textId="54DAA8B8" w:rsidR="00EC4371" w:rsidRPr="00696237" w:rsidRDefault="00EC4371" w:rsidP="00F935E3">
      <w:pPr>
        <w:tabs>
          <w:tab w:val="left" w:pos="0"/>
          <w:tab w:val="left" w:pos="284"/>
        </w:tabs>
        <w:spacing w:line="276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696237">
        <w:rPr>
          <w:rFonts w:asciiTheme="majorHAnsi" w:eastAsia="Times New Roman" w:hAnsiTheme="majorHAnsi" w:cs="Times New Roman"/>
          <w:sz w:val="24"/>
          <w:szCs w:val="24"/>
        </w:rPr>
        <w:t xml:space="preserve">NIP: </w:t>
      </w:r>
      <w:r w:rsidR="00696237" w:rsidRPr="00696237">
        <w:rPr>
          <w:rFonts w:asciiTheme="majorHAnsi" w:eastAsia="Times New Roman" w:hAnsiTheme="majorHAnsi" w:cs="Times New Roman"/>
          <w:sz w:val="24"/>
          <w:szCs w:val="24"/>
        </w:rPr>
        <w:t>8241803704</w:t>
      </w:r>
      <w:r w:rsidRPr="00696237">
        <w:rPr>
          <w:rFonts w:asciiTheme="majorHAnsi" w:eastAsia="Times New Roman" w:hAnsiTheme="majorHAnsi" w:cs="Times New Roman"/>
          <w:sz w:val="24"/>
          <w:szCs w:val="24"/>
        </w:rPr>
        <w:t xml:space="preserve">; REGON </w:t>
      </w:r>
      <w:r w:rsidR="00696237" w:rsidRPr="00696237">
        <w:rPr>
          <w:rFonts w:asciiTheme="majorHAnsi" w:eastAsia="Times New Roman" w:hAnsiTheme="majorHAnsi" w:cs="Times New Roman"/>
          <w:sz w:val="24"/>
          <w:szCs w:val="24"/>
        </w:rPr>
        <w:t>711582210</w:t>
      </w:r>
    </w:p>
    <w:p w14:paraId="4355B54E" w14:textId="77777777" w:rsidR="00696237" w:rsidRPr="00696237" w:rsidRDefault="00696237" w:rsidP="00F935E3">
      <w:pPr>
        <w:tabs>
          <w:tab w:val="left" w:pos="0"/>
          <w:tab w:val="left" w:pos="284"/>
        </w:tabs>
        <w:spacing w:line="276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14:paraId="68A64EDE" w14:textId="77777777" w:rsidR="00EC4371" w:rsidRPr="00696237" w:rsidRDefault="00EC4371" w:rsidP="00F935E3">
      <w:pPr>
        <w:widowControl/>
        <w:numPr>
          <w:ilvl w:val="0"/>
          <w:numId w:val="24"/>
        </w:numPr>
        <w:tabs>
          <w:tab w:val="left" w:pos="426"/>
          <w:tab w:val="left" w:pos="786"/>
        </w:tabs>
        <w:autoSpaceDE/>
        <w:autoSpaceDN/>
        <w:spacing w:line="276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696237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Wynagrodzenie przysługujące Wykonawcy płatne będzie przelewem z konta bankowego Zamawiającego na konto Wykonawcy nr ……………………………</w:t>
      </w:r>
    </w:p>
    <w:p w14:paraId="4F2C84F9" w14:textId="77777777" w:rsidR="00EC4371" w:rsidRPr="00696237" w:rsidRDefault="00EC4371" w:rsidP="00F935E3">
      <w:pPr>
        <w:numPr>
          <w:ilvl w:val="0"/>
          <w:numId w:val="24"/>
        </w:numPr>
        <w:spacing w:line="276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zh-CN"/>
        </w:rPr>
      </w:pPr>
      <w:r w:rsidRPr="00696237">
        <w:rPr>
          <w:rFonts w:asciiTheme="majorHAnsi" w:eastAsia="Times New Roman" w:hAnsiTheme="majorHAnsi" w:cs="Times New Roman"/>
          <w:sz w:val="24"/>
          <w:szCs w:val="24"/>
          <w:lang w:eastAsia="zh-CN"/>
        </w:rPr>
        <w:t>Wierzytelności związane z realizacją niniejszej umowy nie mogą być bez zgody Zamawiającego wyrażonej w formie pisemnej pod rygorem nieważności przeniesione na osoby trzecie.</w:t>
      </w:r>
    </w:p>
    <w:p w14:paraId="79F614A1" w14:textId="77777777" w:rsidR="00EC4371" w:rsidRPr="00696237" w:rsidRDefault="00EC4371" w:rsidP="00F935E3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Theme="majorHAnsi" w:hAnsiTheme="majorHAnsi" w:cs="Times New Roman"/>
          <w:sz w:val="24"/>
          <w:szCs w:val="24"/>
          <w:u w:color="000000"/>
          <w:bdr w:val="nil"/>
          <w:lang w:eastAsia="pl-PL"/>
        </w:rPr>
      </w:pPr>
      <w:r w:rsidRPr="00696237">
        <w:rPr>
          <w:rFonts w:asciiTheme="majorHAnsi" w:hAnsiTheme="majorHAnsi" w:cs="Times New Roman"/>
          <w:sz w:val="24"/>
          <w:szCs w:val="24"/>
          <w:u w:color="000000"/>
          <w:bdr w:val="nil"/>
          <w:lang w:eastAsia="pl-PL"/>
        </w:rPr>
        <w:t xml:space="preserve">Wykonawca nie może dokonać zastawienia lub przeniesienia, w </w:t>
      </w:r>
      <w:proofErr w:type="spellStart"/>
      <w:r w:rsidRPr="00696237">
        <w:rPr>
          <w:rFonts w:asciiTheme="majorHAnsi" w:hAnsiTheme="majorHAnsi" w:cs="Times New Roman"/>
          <w:sz w:val="24"/>
          <w:szCs w:val="24"/>
          <w:u w:color="000000"/>
          <w:bdr w:val="nil"/>
          <w:lang w:eastAsia="pl-PL"/>
        </w:rPr>
        <w:t>szczeg</w:t>
      </w:r>
      <w:proofErr w:type="spellEnd"/>
      <w:r w:rsidRPr="00696237">
        <w:rPr>
          <w:rFonts w:asciiTheme="majorHAnsi" w:hAnsiTheme="majorHAnsi" w:cs="Times New Roman"/>
          <w:sz w:val="24"/>
          <w:szCs w:val="24"/>
          <w:u w:color="000000"/>
          <w:bdr w:val="nil"/>
          <w:lang w:val="es-ES_tradnl" w:eastAsia="pl-PL"/>
        </w:rPr>
        <w:t>ó</w:t>
      </w:r>
      <w:proofErr w:type="spellStart"/>
      <w:r w:rsidRPr="00696237">
        <w:rPr>
          <w:rFonts w:asciiTheme="majorHAnsi" w:hAnsiTheme="majorHAnsi" w:cs="Times New Roman"/>
          <w:sz w:val="24"/>
          <w:szCs w:val="24"/>
          <w:u w:color="000000"/>
          <w:bdr w:val="nil"/>
          <w:lang w:eastAsia="pl-PL"/>
        </w:rPr>
        <w:t>lności</w:t>
      </w:r>
      <w:proofErr w:type="spellEnd"/>
      <w:r w:rsidRPr="00696237">
        <w:rPr>
          <w:rFonts w:asciiTheme="majorHAnsi" w:hAnsiTheme="majorHAnsi" w:cs="Times New Roman"/>
          <w:sz w:val="24"/>
          <w:szCs w:val="24"/>
          <w:u w:color="000000"/>
          <w:bdr w:val="nil"/>
          <w:lang w:eastAsia="pl-PL"/>
        </w:rPr>
        <w:t xml:space="preserve">: cesji, przekazu, sprzedaży, jakiejkolwiek wierzytelności wynikającej z umowy lub jej części, jak też korzyści wynikającej z umowy lub udziału w niej na osoby trzecie bez uprzedniej zgody Zamawiającego wyrażonej w formie pisemnej pod rygorem nieważności. Zgoda nie wymaga uzasadnienia. Jedocześnie Zamawiającemu przysługuje prawo uzależnienia przedmiotowej zgody od treści ww. czynności prawnych. W tym celu Zamawiający może żądać przedłożenia przez Wykonawcę projektu umowy, </w:t>
      </w:r>
      <w:proofErr w:type="spellStart"/>
      <w:r w:rsidRPr="00696237">
        <w:rPr>
          <w:rFonts w:asciiTheme="majorHAnsi" w:hAnsiTheme="majorHAnsi" w:cs="Times New Roman"/>
          <w:sz w:val="24"/>
          <w:szCs w:val="24"/>
          <w:u w:color="000000"/>
          <w:bdr w:val="nil"/>
          <w:lang w:eastAsia="pl-PL"/>
        </w:rPr>
        <w:t>kt</w:t>
      </w:r>
      <w:proofErr w:type="spellEnd"/>
      <w:r w:rsidRPr="00696237">
        <w:rPr>
          <w:rFonts w:asciiTheme="majorHAnsi" w:hAnsiTheme="majorHAnsi" w:cs="Times New Roman"/>
          <w:sz w:val="24"/>
          <w:szCs w:val="24"/>
          <w:u w:color="000000"/>
          <w:bdr w:val="nil"/>
          <w:lang w:val="es-ES_tradnl" w:eastAsia="pl-PL"/>
        </w:rPr>
        <w:t>ó</w:t>
      </w:r>
      <w:r w:rsidRPr="00696237">
        <w:rPr>
          <w:rFonts w:asciiTheme="majorHAnsi" w:hAnsiTheme="majorHAnsi" w:cs="Times New Roman"/>
          <w:sz w:val="24"/>
          <w:szCs w:val="24"/>
          <w:u w:color="000000"/>
          <w:bdr w:val="nil"/>
          <w:lang w:eastAsia="pl-PL"/>
        </w:rPr>
        <w:t xml:space="preserve">rej przedmiotem jest zastawienie lub przeniesienie ww. wierzytelności lub korzyści. </w:t>
      </w:r>
    </w:p>
    <w:p w14:paraId="70824BF6" w14:textId="77777777" w:rsidR="00EC4371" w:rsidRPr="00696237" w:rsidRDefault="00EC4371" w:rsidP="00F935E3">
      <w:pPr>
        <w:spacing w:line="276" w:lineRule="auto"/>
        <w:ind w:left="4952"/>
        <w:outlineLvl w:val="0"/>
        <w:rPr>
          <w:rFonts w:asciiTheme="majorHAnsi" w:hAnsiTheme="majorHAnsi" w:cs="Times New Roman"/>
          <w:b/>
          <w:bCs/>
          <w:sz w:val="24"/>
          <w:szCs w:val="24"/>
        </w:rPr>
      </w:pPr>
      <w:r w:rsidRPr="00696237">
        <w:rPr>
          <w:rFonts w:asciiTheme="majorHAnsi" w:hAnsiTheme="majorHAnsi" w:cs="Times New Roman"/>
          <w:b/>
          <w:bCs/>
          <w:sz w:val="24"/>
          <w:szCs w:val="24"/>
        </w:rPr>
        <w:t>§</w:t>
      </w:r>
      <w:r w:rsidRPr="00696237">
        <w:rPr>
          <w:rFonts w:asciiTheme="majorHAnsi" w:hAnsiTheme="majorHAnsi" w:cs="Times New Roman"/>
          <w:b/>
          <w:bCs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bCs/>
          <w:spacing w:val="-10"/>
          <w:sz w:val="24"/>
          <w:szCs w:val="24"/>
        </w:rPr>
        <w:t>5</w:t>
      </w:r>
    </w:p>
    <w:p w14:paraId="51A916B9" w14:textId="77777777" w:rsidR="00EC4371" w:rsidRPr="00696237" w:rsidRDefault="00EC4371" w:rsidP="00F935E3">
      <w:pPr>
        <w:numPr>
          <w:ilvl w:val="0"/>
          <w:numId w:val="23"/>
        </w:numPr>
        <w:tabs>
          <w:tab w:val="left" w:pos="562"/>
        </w:tabs>
        <w:spacing w:line="276" w:lineRule="auto"/>
        <w:ind w:left="562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Strony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ustalają,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iż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niewykonanie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lub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nienależyte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wykonanie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naliczane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będą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następujące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kary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umowne:</w:t>
      </w:r>
    </w:p>
    <w:p w14:paraId="5ED9A8DF" w14:textId="0084833C" w:rsidR="00EC4371" w:rsidRPr="00696237" w:rsidRDefault="00696237" w:rsidP="00F935E3">
      <w:pPr>
        <w:numPr>
          <w:ilvl w:val="1"/>
          <w:numId w:val="23"/>
        </w:numPr>
        <w:tabs>
          <w:tab w:val="left" w:pos="844"/>
          <w:tab w:val="left" w:pos="847"/>
        </w:tabs>
        <w:spacing w:line="276" w:lineRule="auto"/>
        <w:ind w:right="369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eastAsia="Arial" w:hAnsiTheme="majorHAnsi"/>
          <w:sz w:val="24"/>
          <w:szCs w:val="24"/>
        </w:rPr>
        <w:t>za zwłokę w wykonaniu kompletnego przedmiotu umowy – w wysokości 0,1% wynagrodzenia ryczałtowego brutto, określonego w § 4 ust. 1 – za każdy dzień zwłoki, licząc od terminu,  w którym miało nastąpić wykonanie, jednakże nie więcej niż 20 % wynagrodzenia.</w:t>
      </w:r>
    </w:p>
    <w:p w14:paraId="5F3061E7" w14:textId="5217A60F" w:rsidR="00EC4371" w:rsidRDefault="00EC4371" w:rsidP="00F935E3">
      <w:pPr>
        <w:numPr>
          <w:ilvl w:val="1"/>
          <w:numId w:val="23"/>
        </w:numPr>
        <w:tabs>
          <w:tab w:val="left" w:pos="844"/>
          <w:tab w:val="left" w:pos="847"/>
        </w:tabs>
        <w:spacing w:line="276" w:lineRule="auto"/>
        <w:ind w:right="365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 xml:space="preserve">w przypadku odstąpienia od umowy, przez którąkolwiek ze stron z winy Wykonawcy, zapłaci on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Zamawiającemu</w:t>
      </w:r>
      <w:r w:rsidRPr="00696237">
        <w:rPr>
          <w:rFonts w:asciiTheme="majorHAnsi" w:hAnsiTheme="majorHAnsi" w:cs="Times New Roman"/>
          <w:spacing w:val="3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karę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umowną</w:t>
      </w:r>
      <w:r w:rsidRPr="00696237">
        <w:rPr>
          <w:rFonts w:asciiTheme="majorHAnsi" w:hAnsiTheme="majorHAnsi" w:cs="Times New Roman"/>
          <w:spacing w:val="3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wysokości </w:t>
      </w:r>
      <w:r w:rsidR="00696237" w:rsidRPr="00696237">
        <w:rPr>
          <w:rFonts w:asciiTheme="majorHAnsi" w:hAnsiTheme="majorHAnsi" w:cs="Times New Roman"/>
          <w:spacing w:val="-6"/>
          <w:sz w:val="24"/>
          <w:szCs w:val="24"/>
        </w:rPr>
        <w:t>3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0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% wynagrodzenia brutto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określonego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w §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4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ust. 1 umowy, </w:t>
      </w:r>
      <w:r w:rsidRPr="00696237">
        <w:rPr>
          <w:rFonts w:asciiTheme="majorHAnsi" w:hAnsiTheme="majorHAnsi" w:cs="Times New Roman"/>
          <w:sz w:val="24"/>
          <w:szCs w:val="24"/>
        </w:rPr>
        <w:t>za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całość przedmiotu umowy,</w:t>
      </w:r>
    </w:p>
    <w:p w14:paraId="21D7AB5A" w14:textId="77777777" w:rsidR="005446FA" w:rsidRDefault="005446FA" w:rsidP="005446FA">
      <w:pPr>
        <w:tabs>
          <w:tab w:val="left" w:pos="844"/>
          <w:tab w:val="left" w:pos="847"/>
        </w:tabs>
        <w:spacing w:line="276" w:lineRule="auto"/>
        <w:ind w:left="847" w:right="365"/>
        <w:jc w:val="both"/>
        <w:rPr>
          <w:rFonts w:asciiTheme="majorHAnsi" w:hAnsiTheme="majorHAnsi" w:cs="Times New Roman"/>
          <w:sz w:val="24"/>
          <w:szCs w:val="24"/>
        </w:rPr>
      </w:pPr>
    </w:p>
    <w:p w14:paraId="37B857BE" w14:textId="77777777" w:rsidR="005446FA" w:rsidRDefault="005446FA" w:rsidP="005446FA">
      <w:pPr>
        <w:tabs>
          <w:tab w:val="left" w:pos="844"/>
          <w:tab w:val="left" w:pos="847"/>
        </w:tabs>
        <w:spacing w:line="276" w:lineRule="auto"/>
        <w:ind w:left="847" w:right="365"/>
        <w:jc w:val="both"/>
        <w:rPr>
          <w:rFonts w:asciiTheme="majorHAnsi" w:hAnsiTheme="majorHAnsi" w:cs="Times New Roman"/>
          <w:sz w:val="24"/>
          <w:szCs w:val="24"/>
        </w:rPr>
      </w:pPr>
    </w:p>
    <w:p w14:paraId="5BCA0F2A" w14:textId="77777777" w:rsidR="005446FA" w:rsidRDefault="005446FA" w:rsidP="005446FA">
      <w:pPr>
        <w:tabs>
          <w:tab w:val="left" w:pos="844"/>
          <w:tab w:val="left" w:pos="847"/>
        </w:tabs>
        <w:spacing w:line="276" w:lineRule="auto"/>
        <w:ind w:left="847" w:right="365"/>
        <w:jc w:val="both"/>
        <w:rPr>
          <w:rFonts w:asciiTheme="majorHAnsi" w:hAnsiTheme="majorHAnsi" w:cs="Times New Roman"/>
          <w:sz w:val="24"/>
          <w:szCs w:val="24"/>
        </w:rPr>
      </w:pPr>
    </w:p>
    <w:p w14:paraId="5E28D486" w14:textId="77777777" w:rsidR="00EC4371" w:rsidRPr="00696237" w:rsidRDefault="00EC4371" w:rsidP="00F935E3">
      <w:pPr>
        <w:numPr>
          <w:ilvl w:val="1"/>
          <w:numId w:val="23"/>
        </w:numPr>
        <w:tabs>
          <w:tab w:val="left" w:pos="844"/>
          <w:tab w:val="left" w:pos="847"/>
        </w:tabs>
        <w:spacing w:line="276" w:lineRule="auto"/>
        <w:ind w:right="369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4"/>
          <w:sz w:val="24"/>
          <w:szCs w:val="24"/>
        </w:rPr>
        <w:lastRenderedPageBreak/>
        <w:t>w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przypadku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innego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rodzaju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naruszenia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przez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Wykonawcę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zapłaci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on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karę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umowną</w:t>
      </w:r>
      <w:r w:rsidRPr="00696237">
        <w:rPr>
          <w:rFonts w:asciiTheme="majorHAnsi" w:hAnsiTheme="majorHAnsi" w:cs="Times New Roman"/>
          <w:spacing w:val="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wysokości </w:t>
      </w:r>
      <w:r w:rsidRPr="00696237">
        <w:rPr>
          <w:rFonts w:asciiTheme="majorHAnsi" w:hAnsiTheme="majorHAnsi" w:cs="Times New Roman"/>
          <w:sz w:val="24"/>
          <w:szCs w:val="24"/>
        </w:rPr>
        <w:t>10% wynagrodzenia brutto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określonego w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§ 4 ust. 1 umowy, za całość przedmiotu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umowy,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każdy przypadek naruszenia umowy.</w:t>
      </w:r>
    </w:p>
    <w:p w14:paraId="5F6E1150" w14:textId="77777777" w:rsidR="00EC4371" w:rsidRPr="00696237" w:rsidRDefault="00EC4371" w:rsidP="00F935E3">
      <w:pPr>
        <w:numPr>
          <w:ilvl w:val="0"/>
          <w:numId w:val="23"/>
        </w:numPr>
        <w:tabs>
          <w:tab w:val="left" w:pos="561"/>
          <w:tab w:val="left" w:pos="564"/>
        </w:tabs>
        <w:spacing w:line="276" w:lineRule="auto"/>
        <w:ind w:right="374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4"/>
          <w:sz w:val="24"/>
          <w:szCs w:val="24"/>
        </w:rPr>
        <w:t>Zamawiający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ma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prawo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dokonywać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potrącenia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kar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umownych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wymagalnego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wynagrodzenia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Wykonawcy,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bez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składania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osobnego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oświadczenia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 potrąceniu, niezwłocznie po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ich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naliczeniu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na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podstawie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ust.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1,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na </w:t>
      </w:r>
      <w:r w:rsidRPr="00696237">
        <w:rPr>
          <w:rFonts w:asciiTheme="majorHAnsi" w:hAnsiTheme="majorHAnsi" w:cs="Times New Roman"/>
          <w:sz w:val="24"/>
          <w:szCs w:val="24"/>
        </w:rPr>
        <w:t>co Wykonawca wyraża zgodę.</w:t>
      </w:r>
    </w:p>
    <w:p w14:paraId="1C9B14D6" w14:textId="77777777" w:rsidR="00EC4371" w:rsidRPr="00696237" w:rsidRDefault="00EC4371" w:rsidP="00F935E3">
      <w:pPr>
        <w:numPr>
          <w:ilvl w:val="0"/>
          <w:numId w:val="23"/>
        </w:numPr>
        <w:tabs>
          <w:tab w:val="left" w:pos="561"/>
          <w:tab w:val="left" w:pos="564"/>
        </w:tabs>
        <w:spacing w:line="276" w:lineRule="auto"/>
        <w:ind w:right="374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Zamawiający uprawniony będzie do dochodzenia odszkodowania na zasadach ogólnych przewyższającego kary umowne, do wysokości poniesionej szkody.</w:t>
      </w:r>
    </w:p>
    <w:p w14:paraId="047B295E" w14:textId="77777777" w:rsidR="00EC4371" w:rsidRPr="00696237" w:rsidRDefault="00EC4371" w:rsidP="00F935E3">
      <w:pPr>
        <w:numPr>
          <w:ilvl w:val="0"/>
          <w:numId w:val="23"/>
        </w:numPr>
        <w:tabs>
          <w:tab w:val="left" w:pos="562"/>
        </w:tabs>
        <w:spacing w:line="276" w:lineRule="auto"/>
        <w:ind w:left="562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Zapisy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tego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paragrafu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obowiązują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także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rozwiązaniu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lub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wygaśnięciu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umowy.</w:t>
      </w:r>
    </w:p>
    <w:p w14:paraId="03EEA38A" w14:textId="6D2F5D09" w:rsidR="00EC4371" w:rsidRPr="00696237" w:rsidRDefault="00EC4371" w:rsidP="00F935E3">
      <w:pPr>
        <w:numPr>
          <w:ilvl w:val="0"/>
          <w:numId w:val="23"/>
        </w:numPr>
        <w:tabs>
          <w:tab w:val="left" w:pos="561"/>
          <w:tab w:val="left" w:pos="564"/>
        </w:tabs>
        <w:spacing w:line="276" w:lineRule="auto"/>
        <w:ind w:right="376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4"/>
          <w:sz w:val="24"/>
          <w:szCs w:val="24"/>
        </w:rPr>
        <w:t>Wykonawca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udziela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Zamawiającemu pisemnej gwarancji jakości prac objętych niniejszą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umową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na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okres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36 </w:t>
      </w:r>
      <w:r w:rsidRPr="00696237">
        <w:rPr>
          <w:rFonts w:asciiTheme="majorHAnsi" w:hAnsiTheme="majorHAnsi" w:cs="Times New Roman"/>
          <w:sz w:val="24"/>
          <w:szCs w:val="24"/>
        </w:rPr>
        <w:t>miesięcy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od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daty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uchwalenia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planu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ogólnego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przez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Radę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Gminy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="00B67D86">
        <w:rPr>
          <w:rFonts w:asciiTheme="majorHAnsi" w:hAnsiTheme="majorHAnsi" w:cs="Times New Roman"/>
          <w:spacing w:val="-12"/>
          <w:sz w:val="24"/>
          <w:szCs w:val="24"/>
        </w:rPr>
        <w:t>Wierzbno</w:t>
      </w:r>
      <w:r w:rsidRPr="00696237">
        <w:rPr>
          <w:rFonts w:asciiTheme="majorHAnsi" w:hAnsiTheme="majorHAnsi" w:cs="Times New Roman"/>
          <w:sz w:val="24"/>
          <w:szCs w:val="24"/>
        </w:rPr>
        <w:t>,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którym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to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okresie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 xml:space="preserve">dokona nieodpłatnie usunięcia stwierdzonych przez Zamawiającego lub organ nadzorczy wad w przedmiocie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umowy, w terminie wskazanym przez Zamawiającego. Za zwłokę w usunięciu wad i usterek w opracowanej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dokumentacji,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Wykonawca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zapłaci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karę</w:t>
      </w:r>
      <w:r w:rsidRPr="00696237">
        <w:rPr>
          <w:rFonts w:asciiTheme="majorHAnsi" w:hAnsiTheme="majorHAnsi" w:cs="Times New Roman"/>
          <w:spacing w:val="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umowną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wysokości 10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% wynagrodzenia brutto określonego </w:t>
      </w:r>
      <w:r w:rsidR="00B67D86">
        <w:rPr>
          <w:rFonts w:asciiTheme="majorHAnsi" w:hAnsiTheme="majorHAnsi" w:cs="Times New Roman"/>
          <w:spacing w:val="-6"/>
          <w:sz w:val="24"/>
          <w:szCs w:val="24"/>
        </w:rPr>
        <w:t xml:space="preserve">                   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w §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4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ust.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1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umowy,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za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każdy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dzień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zwłoki,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licząc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od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dnia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wyznaczonego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na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usunięcie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wad.</w:t>
      </w:r>
    </w:p>
    <w:p w14:paraId="750494EF" w14:textId="77777777" w:rsidR="00EC4371" w:rsidRPr="00696237" w:rsidRDefault="00EC4371" w:rsidP="00F935E3">
      <w:pPr>
        <w:spacing w:line="276" w:lineRule="auto"/>
        <w:rPr>
          <w:rFonts w:asciiTheme="majorHAnsi" w:hAnsiTheme="majorHAnsi" w:cs="Times New Roman"/>
          <w:sz w:val="24"/>
          <w:szCs w:val="24"/>
        </w:rPr>
      </w:pPr>
    </w:p>
    <w:p w14:paraId="4BD290AE" w14:textId="77777777" w:rsidR="00EC4371" w:rsidRPr="00696237" w:rsidRDefault="00EC4371" w:rsidP="00F935E3">
      <w:pPr>
        <w:spacing w:line="276" w:lineRule="auto"/>
        <w:ind w:left="4952"/>
        <w:outlineLvl w:val="0"/>
        <w:rPr>
          <w:rFonts w:asciiTheme="majorHAnsi" w:hAnsiTheme="majorHAnsi" w:cs="Times New Roman"/>
          <w:b/>
          <w:bCs/>
          <w:sz w:val="24"/>
          <w:szCs w:val="24"/>
        </w:rPr>
      </w:pPr>
      <w:r w:rsidRPr="00696237">
        <w:rPr>
          <w:rFonts w:asciiTheme="majorHAnsi" w:hAnsiTheme="majorHAnsi" w:cs="Times New Roman"/>
          <w:b/>
          <w:bCs/>
          <w:sz w:val="24"/>
          <w:szCs w:val="24"/>
        </w:rPr>
        <w:t>§</w:t>
      </w:r>
      <w:r w:rsidRPr="00696237">
        <w:rPr>
          <w:rFonts w:asciiTheme="majorHAnsi" w:hAnsiTheme="majorHAnsi" w:cs="Times New Roman"/>
          <w:b/>
          <w:bCs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bCs/>
          <w:spacing w:val="-10"/>
          <w:sz w:val="24"/>
          <w:szCs w:val="24"/>
        </w:rPr>
        <w:t>6</w:t>
      </w:r>
    </w:p>
    <w:p w14:paraId="680546CA" w14:textId="77777777" w:rsidR="00EC4371" w:rsidRPr="00696237" w:rsidRDefault="00EC4371" w:rsidP="00F935E3">
      <w:pPr>
        <w:numPr>
          <w:ilvl w:val="0"/>
          <w:numId w:val="22"/>
        </w:numPr>
        <w:tabs>
          <w:tab w:val="left" w:pos="562"/>
        </w:tabs>
        <w:spacing w:line="276" w:lineRule="auto"/>
        <w:ind w:left="562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6"/>
          <w:sz w:val="24"/>
          <w:szCs w:val="24"/>
        </w:rPr>
        <w:t>Zmiana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umowy może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być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dokonana tylko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za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zgodą obu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stron.</w:t>
      </w:r>
    </w:p>
    <w:p w14:paraId="2D799C95" w14:textId="77777777" w:rsidR="00EC4371" w:rsidRPr="00696237" w:rsidRDefault="00EC4371" w:rsidP="00F935E3">
      <w:pPr>
        <w:numPr>
          <w:ilvl w:val="0"/>
          <w:numId w:val="22"/>
        </w:numPr>
        <w:tabs>
          <w:tab w:val="left" w:pos="562"/>
        </w:tabs>
        <w:spacing w:line="276" w:lineRule="auto"/>
        <w:ind w:left="562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Wszystkie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zmiany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dokonywane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będą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formie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pisemnej,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pod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rygorem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nieważności.</w:t>
      </w:r>
    </w:p>
    <w:p w14:paraId="2D78DADE" w14:textId="77777777" w:rsidR="00EC4371" w:rsidRPr="00696237" w:rsidRDefault="00EC4371" w:rsidP="00F935E3">
      <w:pPr>
        <w:numPr>
          <w:ilvl w:val="0"/>
          <w:numId w:val="22"/>
        </w:numPr>
        <w:tabs>
          <w:tab w:val="left" w:pos="561"/>
          <w:tab w:val="left" w:pos="564"/>
        </w:tabs>
        <w:spacing w:line="276" w:lineRule="auto"/>
        <w:ind w:right="255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Zamawiający dopuszcza możliwość zmian postanowień zawartej umowy w stosunku do treści oferty, na podstawie której dokonano wyboru Wykonawcy, dotyczących:</w:t>
      </w:r>
    </w:p>
    <w:p w14:paraId="10714F38" w14:textId="77777777" w:rsidR="00EC4371" w:rsidRPr="00696237" w:rsidRDefault="00EC4371" w:rsidP="00F935E3">
      <w:pPr>
        <w:numPr>
          <w:ilvl w:val="1"/>
          <w:numId w:val="22"/>
        </w:numPr>
        <w:tabs>
          <w:tab w:val="left" w:pos="845"/>
        </w:tabs>
        <w:spacing w:line="276" w:lineRule="auto"/>
        <w:ind w:left="845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  <w:u w:val="single"/>
        </w:rPr>
        <w:t>terminu</w:t>
      </w:r>
      <w:r w:rsidRPr="00696237">
        <w:rPr>
          <w:rFonts w:asciiTheme="majorHAnsi" w:hAnsiTheme="majorHAnsi" w:cs="Times New Roman"/>
          <w:sz w:val="24"/>
          <w:szCs w:val="24"/>
        </w:rPr>
        <w:t xml:space="preserve"> -</w:t>
      </w:r>
      <w:r w:rsidRPr="00696237">
        <w:rPr>
          <w:rFonts w:asciiTheme="majorHAnsi" w:hAnsiTheme="majorHAnsi" w:cs="Times New Roman"/>
          <w:spacing w:val="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termin</w:t>
      </w:r>
      <w:r w:rsidRPr="00696237">
        <w:rPr>
          <w:rFonts w:asciiTheme="majorHAnsi" w:hAnsiTheme="majorHAnsi" w:cs="Times New Roman"/>
          <w:spacing w:val="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zakończenia</w:t>
      </w:r>
      <w:r w:rsidRPr="00696237">
        <w:rPr>
          <w:rFonts w:asciiTheme="majorHAnsi" w:hAnsiTheme="majorHAnsi" w:cs="Times New Roman"/>
          <w:spacing w:val="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przedmiotu</w:t>
      </w:r>
      <w:r w:rsidRPr="00696237">
        <w:rPr>
          <w:rFonts w:asciiTheme="majorHAnsi" w:hAnsiTheme="majorHAnsi" w:cs="Times New Roman"/>
          <w:spacing w:val="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lub</w:t>
      </w:r>
      <w:r w:rsidRPr="00696237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termin</w:t>
      </w:r>
      <w:r w:rsidRPr="00696237">
        <w:rPr>
          <w:rFonts w:asciiTheme="majorHAnsi" w:hAnsiTheme="majorHAnsi" w:cs="Times New Roman"/>
          <w:spacing w:val="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wykonania</w:t>
      </w:r>
      <w:r w:rsidRPr="00696237">
        <w:rPr>
          <w:rFonts w:asciiTheme="majorHAnsi" w:hAnsiTheme="majorHAnsi" w:cs="Times New Roman"/>
          <w:spacing w:val="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etapu</w:t>
      </w:r>
      <w:r w:rsidRPr="00696237">
        <w:rPr>
          <w:rFonts w:asciiTheme="majorHAnsi" w:hAnsiTheme="majorHAnsi" w:cs="Times New Roman"/>
          <w:spacing w:val="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ustalonego</w:t>
      </w:r>
      <w:r w:rsidRPr="00696237">
        <w:rPr>
          <w:rFonts w:asciiTheme="majorHAnsi" w:hAnsiTheme="majorHAnsi" w:cs="Times New Roman"/>
          <w:spacing w:val="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w </w:t>
      </w:r>
      <w:r w:rsidRPr="00696237">
        <w:rPr>
          <w:rFonts w:asciiTheme="majorHAnsi" w:hAnsiTheme="majorHAnsi" w:cs="Times New Roman"/>
          <w:sz w:val="24"/>
          <w:szCs w:val="24"/>
        </w:rPr>
        <w:t>umowie,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może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ulec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zmianie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przypadku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wystąpienia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niżej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wymienionych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okoliczności:</w:t>
      </w:r>
    </w:p>
    <w:p w14:paraId="65F8BF47" w14:textId="77777777" w:rsidR="00EC4371" w:rsidRPr="00696237" w:rsidRDefault="00EC4371" w:rsidP="00F935E3">
      <w:pPr>
        <w:numPr>
          <w:ilvl w:val="2"/>
          <w:numId w:val="22"/>
        </w:numPr>
        <w:tabs>
          <w:tab w:val="left" w:pos="1131"/>
        </w:tabs>
        <w:spacing w:line="276" w:lineRule="auto"/>
        <w:ind w:left="1131" w:hanging="284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w w:val="90"/>
          <w:sz w:val="24"/>
          <w:szCs w:val="24"/>
        </w:rPr>
        <w:t>przestojów</w:t>
      </w:r>
      <w:r w:rsidRPr="00696237">
        <w:rPr>
          <w:rFonts w:asciiTheme="majorHAnsi" w:hAnsiTheme="majorHAnsi" w:cs="Times New Roman"/>
          <w:spacing w:val="2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w w:val="90"/>
          <w:sz w:val="24"/>
          <w:szCs w:val="24"/>
        </w:rPr>
        <w:t>i</w:t>
      </w:r>
      <w:r w:rsidRPr="00696237">
        <w:rPr>
          <w:rFonts w:asciiTheme="majorHAnsi" w:hAnsiTheme="majorHAnsi" w:cs="Times New Roman"/>
          <w:spacing w:val="2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w w:val="90"/>
          <w:sz w:val="24"/>
          <w:szCs w:val="24"/>
        </w:rPr>
        <w:t>opóźnień</w:t>
      </w:r>
      <w:r w:rsidRPr="00696237">
        <w:rPr>
          <w:rFonts w:asciiTheme="majorHAnsi" w:hAnsiTheme="majorHAnsi" w:cs="Times New Roman"/>
          <w:spacing w:val="1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w w:val="90"/>
          <w:sz w:val="24"/>
          <w:szCs w:val="24"/>
        </w:rPr>
        <w:t>zawinionych</w:t>
      </w:r>
      <w:r w:rsidRPr="00696237">
        <w:rPr>
          <w:rFonts w:asciiTheme="majorHAnsi" w:hAnsiTheme="majorHAnsi" w:cs="Times New Roman"/>
          <w:spacing w:val="2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w w:val="90"/>
          <w:sz w:val="24"/>
          <w:szCs w:val="24"/>
        </w:rPr>
        <w:t>przez</w:t>
      </w:r>
      <w:r w:rsidRPr="00696237">
        <w:rPr>
          <w:rFonts w:asciiTheme="majorHAnsi" w:hAnsiTheme="majorHAnsi" w:cs="Times New Roman"/>
          <w:spacing w:val="2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w w:val="90"/>
          <w:sz w:val="24"/>
          <w:szCs w:val="24"/>
        </w:rPr>
        <w:t>Zamawiającego,</w:t>
      </w:r>
    </w:p>
    <w:p w14:paraId="12CEFFE1" w14:textId="77777777" w:rsidR="00EC4371" w:rsidRPr="00696237" w:rsidRDefault="00EC4371" w:rsidP="00F935E3">
      <w:pPr>
        <w:numPr>
          <w:ilvl w:val="2"/>
          <w:numId w:val="22"/>
        </w:numPr>
        <w:tabs>
          <w:tab w:val="left" w:pos="1131"/>
        </w:tabs>
        <w:spacing w:line="276" w:lineRule="auto"/>
        <w:ind w:left="1131" w:hanging="284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dokonania</w:t>
      </w:r>
      <w:r w:rsidRPr="00696237">
        <w:rPr>
          <w:rFonts w:asciiTheme="majorHAnsi" w:hAnsiTheme="majorHAnsi" w:cs="Times New Roman"/>
          <w:spacing w:val="1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przez</w:t>
      </w:r>
      <w:r w:rsidRPr="00696237">
        <w:rPr>
          <w:rFonts w:asciiTheme="majorHAnsi" w:hAnsiTheme="majorHAnsi" w:cs="Times New Roman"/>
          <w:spacing w:val="1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Zamawiającego</w:t>
      </w:r>
      <w:r w:rsidRPr="00696237">
        <w:rPr>
          <w:rFonts w:asciiTheme="majorHAnsi" w:hAnsiTheme="majorHAnsi" w:cs="Times New Roman"/>
          <w:spacing w:val="1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zmian</w:t>
      </w:r>
      <w:r w:rsidRPr="00696237">
        <w:rPr>
          <w:rFonts w:asciiTheme="majorHAnsi" w:hAnsiTheme="majorHAnsi" w:cs="Times New Roman"/>
          <w:spacing w:val="1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dotychczasowych</w:t>
      </w:r>
      <w:r w:rsidRPr="00696237">
        <w:rPr>
          <w:rFonts w:asciiTheme="majorHAnsi" w:hAnsiTheme="majorHAnsi" w:cs="Times New Roman"/>
          <w:spacing w:val="1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ustaleń</w:t>
      </w:r>
      <w:r w:rsidRPr="00696237">
        <w:rPr>
          <w:rFonts w:asciiTheme="majorHAnsi" w:hAnsiTheme="majorHAnsi" w:cs="Times New Roman"/>
          <w:spacing w:val="1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</w:t>
      </w:r>
      <w:r w:rsidRPr="00696237">
        <w:rPr>
          <w:rFonts w:asciiTheme="majorHAnsi" w:hAnsiTheme="majorHAnsi" w:cs="Times New Roman"/>
          <w:spacing w:val="1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założeń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projektowych,</w:t>
      </w:r>
    </w:p>
    <w:p w14:paraId="39AB027A" w14:textId="5B893BE6" w:rsidR="00EC4371" w:rsidRPr="00B67D86" w:rsidRDefault="00EC4371" w:rsidP="00F935E3">
      <w:pPr>
        <w:numPr>
          <w:ilvl w:val="2"/>
          <w:numId w:val="22"/>
        </w:numPr>
        <w:tabs>
          <w:tab w:val="left" w:pos="1131"/>
        </w:tabs>
        <w:spacing w:line="276" w:lineRule="auto"/>
        <w:ind w:hanging="284"/>
        <w:jc w:val="both"/>
        <w:rPr>
          <w:rFonts w:asciiTheme="majorHAnsi" w:hAnsiTheme="majorHAnsi" w:cs="Times New Roman"/>
          <w:sz w:val="24"/>
          <w:szCs w:val="24"/>
        </w:rPr>
      </w:pPr>
      <w:r w:rsidRPr="00B67D86">
        <w:rPr>
          <w:rFonts w:asciiTheme="majorHAnsi" w:hAnsiTheme="majorHAnsi" w:cs="Times New Roman"/>
          <w:spacing w:val="-2"/>
          <w:sz w:val="24"/>
          <w:szCs w:val="24"/>
        </w:rPr>
        <w:t>opóźnienia</w:t>
      </w:r>
      <w:r w:rsidRPr="00B67D86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w uzyskaniu,</w:t>
      </w:r>
      <w:r w:rsidRPr="00B67D86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istotnych</w:t>
      </w:r>
      <w:r w:rsidRPr="00B67D86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dla</w:t>
      </w:r>
      <w:r w:rsidRPr="00B67D86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realizacji</w:t>
      </w:r>
      <w:r w:rsidRPr="00B67D86">
        <w:rPr>
          <w:rFonts w:asciiTheme="majorHAnsi" w:hAnsiTheme="majorHAnsi" w:cs="Times New Roman"/>
          <w:spacing w:val="3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umowy,</w:t>
      </w:r>
      <w:r w:rsidRPr="00B67D86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uzgodnień,</w:t>
      </w:r>
      <w:r w:rsidRPr="00B67D86">
        <w:rPr>
          <w:rFonts w:asciiTheme="majorHAnsi" w:hAnsiTheme="majorHAnsi" w:cs="Times New Roman"/>
          <w:spacing w:val="4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decyzji</w:t>
      </w:r>
      <w:r w:rsidRPr="00B67D86">
        <w:rPr>
          <w:rFonts w:asciiTheme="majorHAnsi" w:hAnsiTheme="majorHAnsi" w:cs="Times New Roman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i</w:t>
      </w:r>
      <w:r w:rsidRPr="00B67D86">
        <w:rPr>
          <w:rFonts w:asciiTheme="majorHAnsi" w:hAnsiTheme="majorHAnsi" w:cs="Times New Roman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warunków</w:t>
      </w:r>
      <w:r w:rsidRPr="00B67D86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od</w:t>
      </w:r>
      <w:r w:rsidRPr="00B67D86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instytucji</w:t>
      </w:r>
      <w:r w:rsidR="00B67D86" w:rsidRPr="00B67D86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z w:val="24"/>
          <w:szCs w:val="24"/>
        </w:rPr>
        <w:t>zewnętrznych</w:t>
      </w:r>
      <w:r w:rsidRPr="00B67D86">
        <w:rPr>
          <w:rFonts w:asciiTheme="majorHAnsi" w:hAnsiTheme="majorHAnsi" w:cs="Times New Roman"/>
          <w:spacing w:val="-15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z w:val="24"/>
          <w:szCs w:val="24"/>
        </w:rPr>
        <w:t>i</w:t>
      </w:r>
      <w:r w:rsidRPr="00B67D86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z w:val="24"/>
          <w:szCs w:val="24"/>
        </w:rPr>
        <w:t>organów</w:t>
      </w:r>
      <w:r w:rsidRPr="00B67D86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z w:val="24"/>
          <w:szCs w:val="24"/>
        </w:rPr>
        <w:t>wewnętrznych</w:t>
      </w:r>
      <w:r w:rsidRPr="00B67D86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z w:val="24"/>
          <w:szCs w:val="24"/>
        </w:rPr>
        <w:t>Zamawiającego</w:t>
      </w:r>
      <w:r w:rsidRPr="00B67D86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z w:val="24"/>
          <w:szCs w:val="24"/>
        </w:rPr>
        <w:t>(wynikające</w:t>
      </w:r>
      <w:r w:rsidRPr="00B67D86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z w:val="24"/>
          <w:szCs w:val="24"/>
        </w:rPr>
        <w:t>z</w:t>
      </w:r>
      <w:r w:rsidRPr="00B67D86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z w:val="24"/>
          <w:szCs w:val="24"/>
        </w:rPr>
        <w:t>działań</w:t>
      </w:r>
      <w:r w:rsidRPr="00B67D86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Zamawiającego).</w:t>
      </w:r>
    </w:p>
    <w:p w14:paraId="708AD351" w14:textId="2E2596DE" w:rsidR="00EC4371" w:rsidRPr="00696237" w:rsidRDefault="00EC4371" w:rsidP="00F935E3">
      <w:pPr>
        <w:spacing w:line="276" w:lineRule="auto"/>
        <w:ind w:left="406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okolicznościach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wyżej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wymienionych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strony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ustalają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nowe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terminy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umowne. Całkowity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termin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 xml:space="preserve">realizacji umowy nie może przekroczyć </w:t>
      </w:r>
      <w:r w:rsidR="006A4588">
        <w:rPr>
          <w:rFonts w:asciiTheme="majorHAnsi" w:hAnsiTheme="majorHAnsi" w:cs="Times New Roman"/>
          <w:sz w:val="24"/>
          <w:szCs w:val="24"/>
        </w:rPr>
        <w:t>24</w:t>
      </w:r>
      <w:r w:rsidRPr="00696237">
        <w:rPr>
          <w:rFonts w:asciiTheme="majorHAnsi" w:hAnsiTheme="majorHAnsi" w:cs="Times New Roman"/>
          <w:sz w:val="24"/>
          <w:szCs w:val="24"/>
        </w:rPr>
        <w:t xml:space="preserve"> miesięcy od dnia podpisania umowy.</w:t>
      </w:r>
    </w:p>
    <w:p w14:paraId="18D9B1D4" w14:textId="77777777" w:rsidR="00EC4371" w:rsidRPr="00696237" w:rsidRDefault="00EC4371" w:rsidP="00F935E3">
      <w:pPr>
        <w:spacing w:line="276" w:lineRule="auto"/>
        <w:rPr>
          <w:rFonts w:asciiTheme="majorHAnsi" w:hAnsiTheme="majorHAnsi" w:cs="Times New Roman"/>
          <w:sz w:val="24"/>
          <w:szCs w:val="24"/>
        </w:rPr>
      </w:pPr>
    </w:p>
    <w:p w14:paraId="7287DEF7" w14:textId="77777777" w:rsidR="00EC4371" w:rsidRPr="00696237" w:rsidRDefault="00EC4371" w:rsidP="00F935E3">
      <w:pPr>
        <w:spacing w:line="276" w:lineRule="auto"/>
        <w:ind w:left="4954"/>
        <w:outlineLvl w:val="0"/>
        <w:rPr>
          <w:rFonts w:asciiTheme="majorHAnsi" w:hAnsiTheme="majorHAnsi" w:cs="Times New Roman"/>
          <w:b/>
          <w:bCs/>
          <w:sz w:val="24"/>
          <w:szCs w:val="24"/>
        </w:rPr>
      </w:pPr>
      <w:r w:rsidRPr="00696237">
        <w:rPr>
          <w:rFonts w:asciiTheme="majorHAnsi" w:hAnsiTheme="majorHAnsi" w:cs="Times New Roman"/>
          <w:b/>
          <w:bCs/>
          <w:sz w:val="24"/>
          <w:szCs w:val="24"/>
        </w:rPr>
        <w:t>§</w:t>
      </w:r>
      <w:r w:rsidRPr="00696237">
        <w:rPr>
          <w:rFonts w:asciiTheme="majorHAnsi" w:hAnsiTheme="majorHAnsi" w:cs="Times New Roman"/>
          <w:b/>
          <w:bCs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bCs/>
          <w:spacing w:val="-10"/>
          <w:sz w:val="24"/>
          <w:szCs w:val="24"/>
        </w:rPr>
        <w:t>7</w:t>
      </w:r>
    </w:p>
    <w:p w14:paraId="61819879" w14:textId="579370F4" w:rsidR="00EC4371" w:rsidRPr="00696237" w:rsidRDefault="00EC4371" w:rsidP="00F935E3">
      <w:pPr>
        <w:numPr>
          <w:ilvl w:val="0"/>
          <w:numId w:val="21"/>
        </w:numPr>
        <w:tabs>
          <w:tab w:val="left" w:pos="562"/>
        </w:tabs>
        <w:spacing w:line="276" w:lineRule="auto"/>
        <w:ind w:left="562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2"/>
          <w:sz w:val="24"/>
          <w:szCs w:val="24"/>
        </w:rPr>
        <w:t>Do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kierowania pracami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wynikającymi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Wykonawca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wyznacza</w:t>
      </w:r>
      <w:r w:rsidRPr="00696237">
        <w:rPr>
          <w:rFonts w:asciiTheme="majorHAnsi" w:hAnsiTheme="majorHAnsi" w:cs="Times New Roman"/>
          <w:spacing w:val="5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…………</w:t>
      </w:r>
      <w:r w:rsidR="00B67D86">
        <w:rPr>
          <w:rFonts w:asciiTheme="majorHAnsi" w:hAnsiTheme="majorHAnsi" w:cs="Times New Roman"/>
          <w:spacing w:val="-2"/>
          <w:sz w:val="24"/>
          <w:szCs w:val="24"/>
        </w:rPr>
        <w:t>…….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……………..</w:t>
      </w:r>
    </w:p>
    <w:p w14:paraId="3558CBBE" w14:textId="448E4F89" w:rsidR="00EC4371" w:rsidRPr="00B67D86" w:rsidRDefault="00EC4371" w:rsidP="00F935E3">
      <w:pPr>
        <w:numPr>
          <w:ilvl w:val="0"/>
          <w:numId w:val="21"/>
        </w:numPr>
        <w:tabs>
          <w:tab w:val="left" w:pos="562"/>
        </w:tabs>
        <w:spacing w:line="276" w:lineRule="auto"/>
        <w:ind w:left="562" w:hanging="281"/>
        <w:jc w:val="both"/>
        <w:rPr>
          <w:rFonts w:asciiTheme="majorHAnsi" w:hAnsiTheme="majorHAnsi" w:cs="Times New Roman"/>
          <w:sz w:val="24"/>
          <w:szCs w:val="24"/>
        </w:rPr>
      </w:pPr>
      <w:r w:rsidRPr="00B67D86">
        <w:rPr>
          <w:rFonts w:asciiTheme="majorHAnsi" w:hAnsiTheme="majorHAnsi" w:cs="Times New Roman"/>
          <w:spacing w:val="-2"/>
          <w:sz w:val="24"/>
          <w:szCs w:val="24"/>
        </w:rPr>
        <w:t>Do</w:t>
      </w:r>
      <w:r w:rsidRPr="00B67D86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kierowania</w:t>
      </w:r>
      <w:r w:rsidRPr="00B67D86">
        <w:rPr>
          <w:rFonts w:asciiTheme="majorHAnsi" w:hAnsiTheme="majorHAnsi" w:cs="Times New Roman"/>
          <w:spacing w:val="2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pracami</w:t>
      </w:r>
      <w:r w:rsidRPr="00B67D86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wynikającymi</w:t>
      </w:r>
      <w:r w:rsidRPr="00B67D86">
        <w:rPr>
          <w:rFonts w:asciiTheme="majorHAnsi" w:hAnsiTheme="majorHAnsi" w:cs="Times New Roman"/>
          <w:spacing w:val="2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z</w:t>
      </w:r>
      <w:r w:rsidRPr="00B67D86">
        <w:rPr>
          <w:rFonts w:asciiTheme="majorHAnsi" w:hAnsiTheme="majorHAnsi" w:cs="Times New Roman"/>
          <w:spacing w:val="2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umowy</w:t>
      </w:r>
      <w:r w:rsidRPr="00B67D86">
        <w:rPr>
          <w:rFonts w:asciiTheme="majorHAnsi" w:hAnsiTheme="majorHAnsi" w:cs="Times New Roman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Zamawiający</w:t>
      </w:r>
      <w:r w:rsidRPr="00B67D86">
        <w:rPr>
          <w:rFonts w:asciiTheme="majorHAnsi" w:hAnsiTheme="majorHAnsi" w:cs="Times New Roman"/>
          <w:spacing w:val="3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wyznacza</w:t>
      </w:r>
      <w:r w:rsidRPr="00B67D86">
        <w:rPr>
          <w:rFonts w:asciiTheme="majorHAnsi" w:hAnsiTheme="majorHAnsi" w:cs="Times New Roman"/>
          <w:sz w:val="24"/>
          <w:szCs w:val="24"/>
        </w:rPr>
        <w:t xml:space="preserve"> </w:t>
      </w:r>
      <w:r w:rsidR="00B67D86" w:rsidRPr="00B67D86">
        <w:rPr>
          <w:rFonts w:asciiTheme="majorHAnsi" w:hAnsiTheme="majorHAnsi" w:cs="Times New Roman"/>
          <w:sz w:val="24"/>
          <w:szCs w:val="24"/>
        </w:rPr>
        <w:t xml:space="preserve"> ……………………………………….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–</w:t>
      </w:r>
      <w:r w:rsidRPr="00B67D86">
        <w:rPr>
          <w:rFonts w:asciiTheme="majorHAnsi" w:hAnsiTheme="majorHAnsi" w:cs="Times New Roman"/>
          <w:spacing w:val="2"/>
          <w:sz w:val="24"/>
          <w:szCs w:val="24"/>
        </w:rPr>
        <w:t xml:space="preserve"> </w:t>
      </w:r>
      <w:r w:rsidR="00B67D86" w:rsidRPr="00B67D86">
        <w:rPr>
          <w:rFonts w:asciiTheme="majorHAnsi" w:hAnsiTheme="majorHAnsi" w:cs="Times New Roman"/>
          <w:spacing w:val="-2"/>
          <w:sz w:val="24"/>
          <w:szCs w:val="24"/>
        </w:rPr>
        <w:t>………………………………………………..</w:t>
      </w:r>
    </w:p>
    <w:p w14:paraId="2231EB18" w14:textId="77777777" w:rsidR="005446FA" w:rsidRDefault="005446FA" w:rsidP="00F935E3">
      <w:pPr>
        <w:spacing w:line="276" w:lineRule="auto"/>
        <w:ind w:left="4952"/>
        <w:outlineLvl w:val="0"/>
        <w:rPr>
          <w:rFonts w:asciiTheme="majorHAnsi" w:hAnsiTheme="majorHAnsi" w:cs="Times New Roman"/>
          <w:b/>
          <w:bCs/>
          <w:sz w:val="24"/>
          <w:szCs w:val="24"/>
        </w:rPr>
      </w:pPr>
    </w:p>
    <w:p w14:paraId="68CC7739" w14:textId="77777777" w:rsidR="005446FA" w:rsidRDefault="005446FA" w:rsidP="00F935E3">
      <w:pPr>
        <w:spacing w:line="276" w:lineRule="auto"/>
        <w:ind w:left="4952"/>
        <w:outlineLvl w:val="0"/>
        <w:rPr>
          <w:rFonts w:asciiTheme="majorHAnsi" w:hAnsiTheme="majorHAnsi" w:cs="Times New Roman"/>
          <w:b/>
          <w:bCs/>
          <w:sz w:val="24"/>
          <w:szCs w:val="24"/>
        </w:rPr>
      </w:pPr>
    </w:p>
    <w:p w14:paraId="28B85AC5" w14:textId="77777777" w:rsidR="005446FA" w:rsidRDefault="005446FA" w:rsidP="00F935E3">
      <w:pPr>
        <w:spacing w:line="276" w:lineRule="auto"/>
        <w:ind w:left="4952"/>
        <w:outlineLvl w:val="0"/>
        <w:rPr>
          <w:rFonts w:asciiTheme="majorHAnsi" w:hAnsiTheme="majorHAnsi" w:cs="Times New Roman"/>
          <w:b/>
          <w:bCs/>
          <w:sz w:val="24"/>
          <w:szCs w:val="24"/>
        </w:rPr>
      </w:pPr>
    </w:p>
    <w:p w14:paraId="2A8D19CE" w14:textId="0706BE1F" w:rsidR="00EC4371" w:rsidRPr="00696237" w:rsidRDefault="00EC4371" w:rsidP="00F935E3">
      <w:pPr>
        <w:spacing w:line="276" w:lineRule="auto"/>
        <w:ind w:left="4952"/>
        <w:outlineLvl w:val="0"/>
        <w:rPr>
          <w:rFonts w:asciiTheme="majorHAnsi" w:hAnsiTheme="majorHAnsi" w:cs="Times New Roman"/>
          <w:b/>
          <w:bCs/>
          <w:sz w:val="24"/>
          <w:szCs w:val="24"/>
        </w:rPr>
      </w:pPr>
      <w:r w:rsidRPr="00696237">
        <w:rPr>
          <w:rFonts w:asciiTheme="majorHAnsi" w:hAnsiTheme="majorHAnsi" w:cs="Times New Roman"/>
          <w:b/>
          <w:bCs/>
          <w:sz w:val="24"/>
          <w:szCs w:val="24"/>
        </w:rPr>
        <w:lastRenderedPageBreak/>
        <w:t>§</w:t>
      </w:r>
      <w:r w:rsidRPr="00696237">
        <w:rPr>
          <w:rFonts w:asciiTheme="majorHAnsi" w:hAnsiTheme="majorHAnsi" w:cs="Times New Roman"/>
          <w:b/>
          <w:bCs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bCs/>
          <w:spacing w:val="-10"/>
          <w:sz w:val="24"/>
          <w:szCs w:val="24"/>
        </w:rPr>
        <w:t>8</w:t>
      </w:r>
    </w:p>
    <w:p w14:paraId="0223CF41" w14:textId="77777777" w:rsidR="00EC4371" w:rsidRPr="00696237" w:rsidRDefault="00EC4371" w:rsidP="00F935E3">
      <w:pPr>
        <w:numPr>
          <w:ilvl w:val="0"/>
          <w:numId w:val="20"/>
        </w:numPr>
        <w:tabs>
          <w:tab w:val="left" w:pos="562"/>
        </w:tabs>
        <w:spacing w:line="276" w:lineRule="auto"/>
        <w:ind w:left="562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Zamawiający</w:t>
      </w:r>
      <w:r w:rsidRPr="00696237">
        <w:rPr>
          <w:rFonts w:asciiTheme="majorHAnsi" w:hAnsiTheme="majorHAnsi" w:cs="Times New Roman"/>
          <w:spacing w:val="2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może</w:t>
      </w:r>
      <w:r w:rsidRPr="00696237">
        <w:rPr>
          <w:rFonts w:asciiTheme="majorHAnsi" w:hAnsiTheme="majorHAnsi" w:cs="Times New Roman"/>
          <w:spacing w:val="3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odstąpić</w:t>
      </w:r>
      <w:r w:rsidRPr="00696237">
        <w:rPr>
          <w:rFonts w:asciiTheme="majorHAnsi" w:hAnsiTheme="majorHAnsi" w:cs="Times New Roman"/>
          <w:spacing w:val="3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od</w:t>
      </w:r>
      <w:r w:rsidRPr="00696237">
        <w:rPr>
          <w:rFonts w:asciiTheme="majorHAnsi" w:hAnsiTheme="majorHAnsi" w:cs="Times New Roman"/>
          <w:spacing w:val="3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3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3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całości</w:t>
      </w:r>
      <w:r w:rsidRPr="00696237">
        <w:rPr>
          <w:rFonts w:asciiTheme="majorHAnsi" w:hAnsiTheme="majorHAnsi" w:cs="Times New Roman"/>
          <w:spacing w:val="3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lub</w:t>
      </w:r>
      <w:r w:rsidRPr="00696237">
        <w:rPr>
          <w:rFonts w:asciiTheme="majorHAnsi" w:hAnsiTheme="majorHAnsi" w:cs="Times New Roman"/>
          <w:spacing w:val="3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jej</w:t>
      </w:r>
      <w:r w:rsidRPr="00696237">
        <w:rPr>
          <w:rFonts w:asciiTheme="majorHAnsi" w:hAnsiTheme="majorHAnsi" w:cs="Times New Roman"/>
          <w:spacing w:val="3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części</w:t>
      </w:r>
      <w:r w:rsidRPr="00696237">
        <w:rPr>
          <w:rFonts w:asciiTheme="majorHAnsi" w:hAnsiTheme="majorHAnsi" w:cs="Times New Roman"/>
          <w:spacing w:val="3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3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przypadkach</w:t>
      </w:r>
      <w:r w:rsidRPr="00696237">
        <w:rPr>
          <w:rFonts w:asciiTheme="majorHAnsi" w:hAnsiTheme="majorHAnsi" w:cs="Times New Roman"/>
          <w:spacing w:val="3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przewidzianych</w:t>
      </w:r>
      <w:r w:rsidRPr="00696237">
        <w:rPr>
          <w:rFonts w:asciiTheme="majorHAnsi" w:hAnsiTheme="majorHAnsi" w:cs="Times New Roman"/>
          <w:spacing w:val="3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przez </w:t>
      </w:r>
      <w:r w:rsidRPr="00696237">
        <w:rPr>
          <w:rFonts w:asciiTheme="majorHAnsi" w:hAnsiTheme="majorHAnsi" w:cs="Times New Roman"/>
          <w:sz w:val="24"/>
          <w:szCs w:val="24"/>
        </w:rPr>
        <w:t>kodeks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cywilny.</w:t>
      </w:r>
    </w:p>
    <w:p w14:paraId="32D294CE" w14:textId="0DD9BA1A" w:rsidR="00EC4371" w:rsidRPr="00696237" w:rsidRDefault="00EC4371" w:rsidP="00F935E3">
      <w:pPr>
        <w:numPr>
          <w:ilvl w:val="0"/>
          <w:numId w:val="20"/>
        </w:numPr>
        <w:tabs>
          <w:tab w:val="left" w:pos="561"/>
          <w:tab w:val="left" w:pos="564"/>
        </w:tabs>
        <w:spacing w:line="276" w:lineRule="auto"/>
        <w:ind w:right="248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Niezależnie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od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uprawnienia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wskazanego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ust.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1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Zamawiający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może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odstąpić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od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="00B67D86">
        <w:rPr>
          <w:rFonts w:asciiTheme="majorHAnsi" w:hAnsiTheme="majorHAnsi" w:cs="Times New Roman"/>
          <w:spacing w:val="-2"/>
          <w:sz w:val="24"/>
          <w:szCs w:val="24"/>
        </w:rPr>
        <w:t xml:space="preserve">              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całości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lub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jej części w razie wystąpienia istotnej zmiany okoliczności powodującej,</w:t>
      </w:r>
      <w:r w:rsidR="00B67D86">
        <w:rPr>
          <w:rFonts w:asciiTheme="majorHAnsi" w:hAnsiTheme="majorHAnsi" w:cs="Times New Roman"/>
          <w:sz w:val="24"/>
          <w:szCs w:val="24"/>
        </w:rPr>
        <w:t xml:space="preserve">                    </w:t>
      </w:r>
      <w:r w:rsidRPr="00696237">
        <w:rPr>
          <w:rFonts w:asciiTheme="majorHAnsi" w:hAnsiTheme="majorHAnsi" w:cs="Times New Roman"/>
          <w:sz w:val="24"/>
          <w:szCs w:val="24"/>
        </w:rPr>
        <w:t xml:space="preserve"> że wykonanie umowy nie leży w interesie publicznym, czego nie można było przewidzieć w chwili zawarcia umowy lub dalsze wykonywanie umowy może zagrozić istotnemu interesowi bezpieczeństwa państwa lub bezpieczeństwu publicznemu. Zamawiający może odstąpić od umowy w terminie 30 dni od powzięcia wiadomości o powyższych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okolicznościach.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takim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wypadku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Wykonawca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może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żądać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wynagrodzenia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należnego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mu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 tytułu wykonania części umowy.</w:t>
      </w:r>
    </w:p>
    <w:p w14:paraId="53A37269" w14:textId="77777777" w:rsidR="00EC4371" w:rsidRDefault="00EC4371" w:rsidP="00F935E3">
      <w:pPr>
        <w:numPr>
          <w:ilvl w:val="0"/>
          <w:numId w:val="20"/>
        </w:numPr>
        <w:tabs>
          <w:tab w:val="left" w:pos="561"/>
          <w:tab w:val="left" w:pos="564"/>
        </w:tabs>
        <w:spacing w:line="276" w:lineRule="auto"/>
        <w:ind w:right="256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Zamawiający może ponadto odstąpić od umowy, jeżeli Wykonawca narusza w sposób istotny i/lub powtarzający się postanowienia umowy, w terminie 14 dni od powzięcia wiadomości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 okolicznościach stanowiących podstawę odstąpienia.</w:t>
      </w:r>
    </w:p>
    <w:p w14:paraId="4D7C4C58" w14:textId="77777777" w:rsidR="00B67D86" w:rsidRPr="00696237" w:rsidRDefault="00B67D86" w:rsidP="00F935E3">
      <w:pPr>
        <w:tabs>
          <w:tab w:val="left" w:pos="561"/>
          <w:tab w:val="left" w:pos="564"/>
        </w:tabs>
        <w:spacing w:line="276" w:lineRule="auto"/>
        <w:ind w:right="256"/>
        <w:jc w:val="both"/>
        <w:rPr>
          <w:rFonts w:asciiTheme="majorHAnsi" w:hAnsiTheme="majorHAnsi" w:cs="Times New Roman"/>
          <w:sz w:val="24"/>
          <w:szCs w:val="24"/>
        </w:rPr>
      </w:pPr>
    </w:p>
    <w:p w14:paraId="4069133E" w14:textId="77777777" w:rsidR="00EC4371" w:rsidRPr="00696237" w:rsidRDefault="00EC4371" w:rsidP="00F935E3">
      <w:pPr>
        <w:numPr>
          <w:ilvl w:val="0"/>
          <w:numId w:val="20"/>
        </w:numPr>
        <w:tabs>
          <w:tab w:val="left" w:pos="562"/>
        </w:tabs>
        <w:spacing w:line="276" w:lineRule="auto"/>
        <w:ind w:left="562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6"/>
          <w:sz w:val="24"/>
          <w:szCs w:val="24"/>
        </w:rPr>
        <w:t>Do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istotnych</w:t>
      </w:r>
      <w:r w:rsidRPr="00696237">
        <w:rPr>
          <w:rFonts w:asciiTheme="majorHAnsi" w:hAnsiTheme="majorHAnsi" w:cs="Times New Roman"/>
          <w:spacing w:val="4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naruszeń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zaliczają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się,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szczególności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przypadki,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gdy:</w:t>
      </w:r>
    </w:p>
    <w:p w14:paraId="1A13F6FC" w14:textId="77777777" w:rsidR="00EC4371" w:rsidRPr="00696237" w:rsidRDefault="00EC4371" w:rsidP="00F935E3">
      <w:pPr>
        <w:numPr>
          <w:ilvl w:val="1"/>
          <w:numId w:val="20"/>
        </w:numPr>
        <w:tabs>
          <w:tab w:val="left" w:pos="845"/>
          <w:tab w:val="left" w:pos="847"/>
        </w:tabs>
        <w:spacing w:line="276" w:lineRule="auto"/>
        <w:ind w:right="372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wykonawca nie rozpoczął prac w pełnym zakresie objętym umową, w terminie wyznaczonym w umowie, bez uzasadnionych przyczyn,</w:t>
      </w:r>
    </w:p>
    <w:p w14:paraId="0AF6E3A3" w14:textId="77777777" w:rsidR="00EC4371" w:rsidRPr="00696237" w:rsidRDefault="00EC4371" w:rsidP="00F935E3">
      <w:pPr>
        <w:numPr>
          <w:ilvl w:val="1"/>
          <w:numId w:val="20"/>
        </w:numPr>
        <w:tabs>
          <w:tab w:val="left" w:pos="845"/>
          <w:tab w:val="left" w:pos="847"/>
        </w:tabs>
        <w:spacing w:line="276" w:lineRule="auto"/>
        <w:ind w:right="37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wykonawca, pomimo uprzednich, pisemnych, co najmniej dwukrotnych zastrzeżeń ze strony Zamawiającego,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nie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wykonuje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prac,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zgodnie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postanowieniami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lub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istotny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sposób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narusza zobowiązania umowne,</w:t>
      </w:r>
    </w:p>
    <w:p w14:paraId="3C879FA2" w14:textId="77777777" w:rsidR="00EC4371" w:rsidRPr="00696237" w:rsidRDefault="00EC4371" w:rsidP="00F935E3">
      <w:pPr>
        <w:numPr>
          <w:ilvl w:val="1"/>
          <w:numId w:val="20"/>
        </w:numPr>
        <w:tabs>
          <w:tab w:val="left" w:pos="846"/>
        </w:tabs>
        <w:spacing w:line="276" w:lineRule="auto"/>
        <w:ind w:left="846" w:hanging="282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wykonawca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popada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stan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likwidacji</w:t>
      </w:r>
      <w:r w:rsidRPr="00696237">
        <w:rPr>
          <w:rFonts w:asciiTheme="majorHAnsi" w:hAnsiTheme="majorHAnsi" w:cs="Times New Roman"/>
          <w:spacing w:val="3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lub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zaprzestaje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spłacania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swoich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długów,</w:t>
      </w:r>
    </w:p>
    <w:p w14:paraId="3A03E544" w14:textId="77777777" w:rsidR="00EC4371" w:rsidRPr="00696237" w:rsidRDefault="00EC4371" w:rsidP="00F935E3">
      <w:pPr>
        <w:numPr>
          <w:ilvl w:val="1"/>
          <w:numId w:val="20"/>
        </w:numPr>
        <w:tabs>
          <w:tab w:val="left" w:pos="845"/>
          <w:tab w:val="left" w:pos="847"/>
        </w:tabs>
        <w:spacing w:line="276" w:lineRule="auto"/>
        <w:ind w:right="377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wykonawca, przy realizacji umowy, narusza obowiązujące przepisy prawa lub jest zaangażowany w jakiekolwiek praktyki korupcyjne,</w:t>
      </w:r>
    </w:p>
    <w:p w14:paraId="427F2C42" w14:textId="77777777" w:rsidR="00EC4371" w:rsidRPr="00696237" w:rsidRDefault="00EC4371" w:rsidP="00F935E3">
      <w:pPr>
        <w:numPr>
          <w:ilvl w:val="1"/>
          <w:numId w:val="20"/>
        </w:numPr>
        <w:tabs>
          <w:tab w:val="left" w:pos="846"/>
        </w:tabs>
        <w:spacing w:line="276" w:lineRule="auto"/>
        <w:ind w:left="846" w:hanging="282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4"/>
          <w:sz w:val="24"/>
          <w:szCs w:val="24"/>
        </w:rPr>
        <w:t>wykonawca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utracił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prawo</w:t>
      </w:r>
      <w:r w:rsidRPr="00696237">
        <w:rPr>
          <w:rFonts w:asciiTheme="majorHAnsi" w:hAnsiTheme="majorHAnsi" w:cs="Times New Roman"/>
          <w:spacing w:val="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do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wykonywania</w:t>
      </w:r>
      <w:r w:rsidRPr="00696237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działalności</w:t>
      </w:r>
      <w:r w:rsidRPr="00696237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objętej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przedmiotem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umowy,</w:t>
      </w:r>
    </w:p>
    <w:p w14:paraId="23D1AF8D" w14:textId="77777777" w:rsidR="00EC4371" w:rsidRPr="00696237" w:rsidRDefault="00EC4371" w:rsidP="00F935E3">
      <w:pPr>
        <w:numPr>
          <w:ilvl w:val="1"/>
          <w:numId w:val="20"/>
        </w:numPr>
        <w:tabs>
          <w:tab w:val="left" w:pos="846"/>
        </w:tabs>
        <w:spacing w:line="276" w:lineRule="auto"/>
        <w:ind w:left="846" w:hanging="282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2"/>
          <w:sz w:val="24"/>
          <w:szCs w:val="24"/>
        </w:rPr>
        <w:t>wykonawca</w:t>
      </w:r>
      <w:r w:rsidRPr="00696237">
        <w:rPr>
          <w:rFonts w:asciiTheme="majorHAnsi" w:hAnsiTheme="majorHAnsi" w:cs="Times New Roman"/>
          <w:spacing w:val="-1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wykorzystał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powierzone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mu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dane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osobowe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sposób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niezgodny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umową,</w:t>
      </w:r>
    </w:p>
    <w:p w14:paraId="3E488A51" w14:textId="77777777" w:rsidR="00EC4371" w:rsidRPr="00696237" w:rsidRDefault="00EC4371" w:rsidP="00F935E3">
      <w:pPr>
        <w:numPr>
          <w:ilvl w:val="1"/>
          <w:numId w:val="20"/>
        </w:numPr>
        <w:tabs>
          <w:tab w:val="left" w:pos="846"/>
        </w:tabs>
        <w:spacing w:line="276" w:lineRule="auto"/>
        <w:ind w:left="846" w:hanging="282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wykonawca</w:t>
      </w:r>
      <w:r w:rsidRPr="00696237">
        <w:rPr>
          <w:rFonts w:asciiTheme="majorHAnsi" w:hAnsiTheme="majorHAnsi" w:cs="Times New Roman"/>
          <w:spacing w:val="-1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powierzył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wykonanie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przedmiotu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osobie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trzeciej,</w:t>
      </w:r>
    </w:p>
    <w:p w14:paraId="7FEF13F2" w14:textId="77777777" w:rsidR="00EC4371" w:rsidRPr="00696237" w:rsidRDefault="00EC4371" w:rsidP="00F935E3">
      <w:pPr>
        <w:numPr>
          <w:ilvl w:val="1"/>
          <w:numId w:val="20"/>
        </w:numPr>
        <w:tabs>
          <w:tab w:val="left" w:pos="846"/>
        </w:tabs>
        <w:spacing w:line="276" w:lineRule="auto"/>
        <w:ind w:left="846" w:hanging="282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pomimo</w:t>
      </w:r>
      <w:r w:rsidRPr="00696237">
        <w:rPr>
          <w:rFonts w:asciiTheme="majorHAnsi" w:hAnsiTheme="majorHAnsi" w:cs="Times New Roman"/>
          <w:spacing w:val="28"/>
          <w:sz w:val="24"/>
          <w:szCs w:val="24"/>
        </w:rPr>
        <w:t xml:space="preserve">  </w:t>
      </w:r>
      <w:r w:rsidRPr="00696237">
        <w:rPr>
          <w:rFonts w:asciiTheme="majorHAnsi" w:hAnsiTheme="majorHAnsi" w:cs="Times New Roman"/>
          <w:sz w:val="24"/>
          <w:szCs w:val="24"/>
        </w:rPr>
        <w:t>zaleceń</w:t>
      </w:r>
      <w:r w:rsidRPr="00696237">
        <w:rPr>
          <w:rFonts w:asciiTheme="majorHAnsi" w:hAnsiTheme="majorHAnsi" w:cs="Times New Roman"/>
          <w:spacing w:val="79"/>
          <w:w w:val="15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Zamawiającego,</w:t>
      </w:r>
      <w:r w:rsidRPr="00696237">
        <w:rPr>
          <w:rFonts w:asciiTheme="majorHAnsi" w:hAnsiTheme="majorHAnsi" w:cs="Times New Roman"/>
          <w:spacing w:val="28"/>
          <w:sz w:val="24"/>
          <w:szCs w:val="24"/>
        </w:rPr>
        <w:t xml:space="preserve">  </w:t>
      </w:r>
      <w:r w:rsidRPr="00696237">
        <w:rPr>
          <w:rFonts w:asciiTheme="majorHAnsi" w:hAnsiTheme="majorHAnsi" w:cs="Times New Roman"/>
          <w:sz w:val="24"/>
          <w:szCs w:val="24"/>
        </w:rPr>
        <w:t>Wykonawca</w:t>
      </w:r>
      <w:r w:rsidRPr="00696237">
        <w:rPr>
          <w:rFonts w:asciiTheme="majorHAnsi" w:hAnsiTheme="majorHAnsi" w:cs="Times New Roman"/>
          <w:spacing w:val="28"/>
          <w:sz w:val="24"/>
          <w:szCs w:val="24"/>
        </w:rPr>
        <w:t xml:space="preserve">  </w:t>
      </w:r>
      <w:r w:rsidRPr="00696237">
        <w:rPr>
          <w:rFonts w:asciiTheme="majorHAnsi" w:hAnsiTheme="majorHAnsi" w:cs="Times New Roman"/>
          <w:sz w:val="24"/>
          <w:szCs w:val="24"/>
        </w:rPr>
        <w:t>nie</w:t>
      </w:r>
      <w:r w:rsidRPr="00696237">
        <w:rPr>
          <w:rFonts w:asciiTheme="majorHAnsi" w:hAnsiTheme="majorHAnsi" w:cs="Times New Roman"/>
          <w:spacing w:val="79"/>
          <w:w w:val="15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zaprzestaje</w:t>
      </w:r>
      <w:r w:rsidRPr="00696237">
        <w:rPr>
          <w:rFonts w:asciiTheme="majorHAnsi" w:hAnsiTheme="majorHAnsi" w:cs="Times New Roman"/>
          <w:spacing w:val="79"/>
          <w:w w:val="15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niewłaściwego</w:t>
      </w:r>
      <w:r w:rsidRPr="00696237">
        <w:rPr>
          <w:rFonts w:asciiTheme="majorHAnsi" w:hAnsiTheme="majorHAnsi" w:cs="Times New Roman"/>
          <w:spacing w:val="28"/>
          <w:sz w:val="24"/>
          <w:szCs w:val="24"/>
        </w:rPr>
        <w:t xml:space="preserve"> 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przetwarzania </w:t>
      </w:r>
      <w:r w:rsidRPr="00696237">
        <w:rPr>
          <w:rFonts w:asciiTheme="majorHAnsi" w:hAnsiTheme="majorHAnsi" w:cs="Times New Roman"/>
          <w:sz w:val="24"/>
          <w:szCs w:val="24"/>
        </w:rPr>
        <w:t>powierzonych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mu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danych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osobowych.</w:t>
      </w:r>
    </w:p>
    <w:p w14:paraId="11DD38E8" w14:textId="77777777" w:rsidR="00EC4371" w:rsidRPr="00696237" w:rsidRDefault="00EC4371" w:rsidP="00F935E3">
      <w:pPr>
        <w:numPr>
          <w:ilvl w:val="0"/>
          <w:numId w:val="20"/>
        </w:numPr>
        <w:tabs>
          <w:tab w:val="left" w:pos="562"/>
        </w:tabs>
        <w:spacing w:line="276" w:lineRule="auto"/>
        <w:ind w:left="562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Odstąpienie</w:t>
      </w:r>
      <w:r w:rsidRPr="00696237">
        <w:rPr>
          <w:rFonts w:asciiTheme="majorHAnsi" w:hAnsiTheme="majorHAnsi" w:cs="Times New Roman"/>
          <w:spacing w:val="6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od</w:t>
      </w:r>
      <w:r w:rsidRPr="00696237">
        <w:rPr>
          <w:rFonts w:asciiTheme="majorHAnsi" w:hAnsiTheme="majorHAnsi" w:cs="Times New Roman"/>
          <w:spacing w:val="6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6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powinno</w:t>
      </w:r>
      <w:r w:rsidRPr="00696237">
        <w:rPr>
          <w:rFonts w:asciiTheme="majorHAnsi" w:hAnsiTheme="majorHAnsi" w:cs="Times New Roman"/>
          <w:spacing w:val="6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nastąpić</w:t>
      </w:r>
      <w:r w:rsidRPr="00696237">
        <w:rPr>
          <w:rFonts w:asciiTheme="majorHAnsi" w:hAnsiTheme="majorHAnsi" w:cs="Times New Roman"/>
          <w:spacing w:val="6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5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formie</w:t>
      </w:r>
      <w:r w:rsidRPr="00696237">
        <w:rPr>
          <w:rFonts w:asciiTheme="majorHAnsi" w:hAnsiTheme="majorHAnsi" w:cs="Times New Roman"/>
          <w:spacing w:val="6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pisemnej,</w:t>
      </w:r>
      <w:r w:rsidRPr="00696237">
        <w:rPr>
          <w:rFonts w:asciiTheme="majorHAnsi" w:hAnsiTheme="majorHAnsi" w:cs="Times New Roman"/>
          <w:spacing w:val="6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pod</w:t>
      </w:r>
      <w:r w:rsidRPr="00696237">
        <w:rPr>
          <w:rFonts w:asciiTheme="majorHAnsi" w:hAnsiTheme="majorHAnsi" w:cs="Times New Roman"/>
          <w:spacing w:val="5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rygorem</w:t>
      </w:r>
      <w:r w:rsidRPr="00696237">
        <w:rPr>
          <w:rFonts w:asciiTheme="majorHAnsi" w:hAnsiTheme="majorHAnsi" w:cs="Times New Roman"/>
          <w:spacing w:val="6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nieważności</w:t>
      </w:r>
      <w:r w:rsidRPr="00696237">
        <w:rPr>
          <w:rFonts w:asciiTheme="majorHAnsi" w:hAnsiTheme="majorHAnsi" w:cs="Times New Roman"/>
          <w:spacing w:val="6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takiego </w:t>
      </w:r>
      <w:r w:rsidRPr="00696237">
        <w:rPr>
          <w:rFonts w:asciiTheme="majorHAnsi" w:hAnsiTheme="majorHAnsi" w:cs="Times New Roman"/>
          <w:sz w:val="24"/>
          <w:szCs w:val="24"/>
        </w:rPr>
        <w:t>oświadczenia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powinno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zawierać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uzasadnienie.</w:t>
      </w:r>
    </w:p>
    <w:p w14:paraId="6EDCD7D9" w14:textId="77777777" w:rsidR="00EC4371" w:rsidRPr="00696237" w:rsidRDefault="00EC4371" w:rsidP="00F935E3">
      <w:pPr>
        <w:spacing w:line="276" w:lineRule="auto"/>
        <w:rPr>
          <w:rFonts w:asciiTheme="majorHAnsi" w:hAnsiTheme="majorHAnsi" w:cs="Times New Roman"/>
          <w:sz w:val="24"/>
          <w:szCs w:val="24"/>
        </w:rPr>
      </w:pPr>
    </w:p>
    <w:p w14:paraId="2951892F" w14:textId="77777777" w:rsidR="00EC4371" w:rsidRPr="00696237" w:rsidRDefault="00EC4371" w:rsidP="00F935E3">
      <w:pPr>
        <w:spacing w:line="276" w:lineRule="auto"/>
        <w:ind w:left="4889"/>
        <w:jc w:val="both"/>
        <w:outlineLvl w:val="0"/>
        <w:rPr>
          <w:rFonts w:asciiTheme="majorHAnsi" w:hAnsiTheme="majorHAnsi" w:cs="Times New Roman"/>
          <w:b/>
          <w:bCs/>
          <w:sz w:val="24"/>
          <w:szCs w:val="24"/>
        </w:rPr>
      </w:pPr>
      <w:r w:rsidRPr="00696237">
        <w:rPr>
          <w:rFonts w:asciiTheme="majorHAnsi" w:hAnsiTheme="majorHAnsi" w:cs="Times New Roman"/>
          <w:b/>
          <w:bCs/>
          <w:sz w:val="24"/>
          <w:szCs w:val="24"/>
        </w:rPr>
        <w:t>§</w:t>
      </w:r>
      <w:r w:rsidRPr="00696237">
        <w:rPr>
          <w:rFonts w:asciiTheme="majorHAnsi" w:hAnsiTheme="majorHAnsi" w:cs="Times New Roman"/>
          <w:b/>
          <w:bCs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bCs/>
          <w:spacing w:val="-10"/>
          <w:sz w:val="24"/>
          <w:szCs w:val="24"/>
        </w:rPr>
        <w:t>9</w:t>
      </w:r>
    </w:p>
    <w:p w14:paraId="5296150F" w14:textId="77777777" w:rsidR="005E6AC3" w:rsidRPr="005E6AC3" w:rsidRDefault="005E6AC3" w:rsidP="005E6AC3">
      <w:pPr>
        <w:widowControl/>
        <w:numPr>
          <w:ilvl w:val="0"/>
          <w:numId w:val="34"/>
        </w:numPr>
        <w:tabs>
          <w:tab w:val="clear" w:pos="360"/>
          <w:tab w:val="num" w:pos="426"/>
        </w:tabs>
        <w:autoSpaceDE/>
        <w:autoSpaceDN/>
        <w:spacing w:line="360" w:lineRule="auto"/>
        <w:ind w:left="426" w:hanging="426"/>
        <w:jc w:val="both"/>
        <w:rPr>
          <w:rFonts w:asciiTheme="majorHAnsi" w:hAnsiTheme="majorHAnsi"/>
          <w:sz w:val="24"/>
          <w:szCs w:val="24"/>
        </w:rPr>
      </w:pPr>
      <w:r w:rsidRPr="005E6AC3">
        <w:rPr>
          <w:rFonts w:asciiTheme="majorHAnsi" w:hAnsiTheme="majorHAnsi"/>
          <w:sz w:val="24"/>
          <w:szCs w:val="24"/>
        </w:rPr>
        <w:t>Z dniem zawarcia umowy, Strony powierzają sobie nawzajem przetwarzanie danych osobowych w celu realizacji przedmiotu umowy i w zakresie minimalnym, ale niezbędnym do wykonania niniejszej umowy.</w:t>
      </w:r>
    </w:p>
    <w:p w14:paraId="62B2B830" w14:textId="77777777" w:rsidR="005E6AC3" w:rsidRPr="005E6AC3" w:rsidRDefault="005E6AC3" w:rsidP="005E6AC3">
      <w:pPr>
        <w:widowControl/>
        <w:numPr>
          <w:ilvl w:val="0"/>
          <w:numId w:val="34"/>
        </w:numPr>
        <w:tabs>
          <w:tab w:val="clear" w:pos="360"/>
          <w:tab w:val="num" w:pos="426"/>
        </w:tabs>
        <w:autoSpaceDE/>
        <w:autoSpaceDN/>
        <w:spacing w:line="360" w:lineRule="auto"/>
        <w:ind w:left="426" w:hanging="426"/>
        <w:jc w:val="both"/>
        <w:rPr>
          <w:rFonts w:asciiTheme="majorHAnsi" w:hAnsiTheme="majorHAnsi"/>
          <w:sz w:val="24"/>
          <w:szCs w:val="24"/>
        </w:rPr>
      </w:pPr>
      <w:r w:rsidRPr="005E6AC3">
        <w:rPr>
          <w:rFonts w:asciiTheme="majorHAnsi" w:hAnsiTheme="majorHAnsi"/>
          <w:sz w:val="24"/>
          <w:szCs w:val="24"/>
        </w:rPr>
        <w:t xml:space="preserve">Strony zobowiązują się do przetwarzania powierzonych danych osobowych zgodnie </w:t>
      </w:r>
      <w:r w:rsidRPr="005E6AC3">
        <w:rPr>
          <w:rFonts w:asciiTheme="majorHAnsi" w:hAnsiTheme="majorHAnsi"/>
          <w:sz w:val="24"/>
          <w:szCs w:val="24"/>
        </w:rPr>
        <w:br/>
        <w:t xml:space="preserve">z rozporządzeniem Parlamentu Europejskiego i Rady (UE) 2016/679 z dnia 27 kwietnia 2016 r. w sprawie ochrony osób fizycznych w związku z przetwarzaniem danych osobowych i w </w:t>
      </w:r>
      <w:r w:rsidRPr="005E6AC3">
        <w:rPr>
          <w:rFonts w:asciiTheme="majorHAnsi" w:hAnsiTheme="majorHAnsi"/>
          <w:sz w:val="24"/>
          <w:szCs w:val="24"/>
        </w:rPr>
        <w:lastRenderedPageBreak/>
        <w:t>sprawie swobodnego przepływu takich danych oraz uchylenia dyrektywy 95/46/WE (L 119/1).</w:t>
      </w:r>
    </w:p>
    <w:p w14:paraId="7D50FE2C" w14:textId="77777777" w:rsidR="005E6AC3" w:rsidRPr="005E6AC3" w:rsidRDefault="005E6AC3" w:rsidP="005E6AC3">
      <w:pPr>
        <w:widowControl/>
        <w:numPr>
          <w:ilvl w:val="0"/>
          <w:numId w:val="34"/>
        </w:numPr>
        <w:tabs>
          <w:tab w:val="clear" w:pos="360"/>
          <w:tab w:val="num" w:pos="426"/>
        </w:tabs>
        <w:autoSpaceDE/>
        <w:autoSpaceDN/>
        <w:spacing w:line="360" w:lineRule="auto"/>
        <w:ind w:left="426" w:hanging="426"/>
        <w:jc w:val="both"/>
        <w:rPr>
          <w:rFonts w:asciiTheme="majorHAnsi" w:hAnsiTheme="majorHAnsi"/>
          <w:sz w:val="24"/>
          <w:szCs w:val="24"/>
        </w:rPr>
      </w:pPr>
      <w:r w:rsidRPr="005E6AC3">
        <w:rPr>
          <w:rFonts w:asciiTheme="majorHAnsi" w:hAnsiTheme="majorHAnsi"/>
          <w:sz w:val="24"/>
          <w:szCs w:val="24"/>
        </w:rPr>
        <w:t>Wykonawca oświadcza, iż zapoznał się z przepisami, o których mowa w ust. 2, i zobowiązuje się do przetwarzania danych zgodnie z tymi przepisami. W szczególności Wykonawca zobowiązuje się do stworzenia i stosowania przy przetwarzaniu danych osobowych odpowiednich procedur i zabezpieczeń technicznych, informatycznych i organizacyjnych wymaganych przepisami, o których mowa w ust. 2.</w:t>
      </w:r>
    </w:p>
    <w:p w14:paraId="2733DE0A" w14:textId="77777777" w:rsidR="005E6AC3" w:rsidRPr="005E6AC3" w:rsidRDefault="005E6AC3" w:rsidP="005E6AC3">
      <w:pPr>
        <w:widowControl/>
        <w:numPr>
          <w:ilvl w:val="0"/>
          <w:numId w:val="34"/>
        </w:numPr>
        <w:tabs>
          <w:tab w:val="clear" w:pos="360"/>
          <w:tab w:val="num" w:pos="426"/>
        </w:tabs>
        <w:autoSpaceDE/>
        <w:autoSpaceDN/>
        <w:spacing w:line="360" w:lineRule="auto"/>
        <w:ind w:left="426" w:hanging="426"/>
        <w:jc w:val="both"/>
        <w:rPr>
          <w:rFonts w:asciiTheme="majorHAnsi" w:hAnsiTheme="majorHAnsi"/>
          <w:sz w:val="24"/>
          <w:szCs w:val="24"/>
        </w:rPr>
      </w:pPr>
      <w:r w:rsidRPr="005E6AC3">
        <w:rPr>
          <w:rFonts w:asciiTheme="majorHAnsi" w:hAnsiTheme="majorHAnsi"/>
          <w:sz w:val="24"/>
          <w:szCs w:val="24"/>
        </w:rPr>
        <w:t>Wykonawca zobowiązuje się zapewnić bezpieczeństwo danych udostępnionych i powierzonych przez Zamawiającego.</w:t>
      </w:r>
    </w:p>
    <w:p w14:paraId="0BD9E972" w14:textId="77777777" w:rsidR="005E6AC3" w:rsidRPr="005E6AC3" w:rsidRDefault="005E6AC3" w:rsidP="005E6AC3">
      <w:pPr>
        <w:widowControl/>
        <w:numPr>
          <w:ilvl w:val="0"/>
          <w:numId w:val="34"/>
        </w:numPr>
        <w:tabs>
          <w:tab w:val="clear" w:pos="360"/>
          <w:tab w:val="num" w:pos="426"/>
        </w:tabs>
        <w:autoSpaceDE/>
        <w:autoSpaceDN/>
        <w:spacing w:line="360" w:lineRule="auto"/>
        <w:ind w:left="426" w:hanging="426"/>
        <w:jc w:val="both"/>
        <w:rPr>
          <w:rFonts w:asciiTheme="majorHAnsi" w:hAnsiTheme="majorHAnsi"/>
          <w:sz w:val="24"/>
          <w:szCs w:val="24"/>
        </w:rPr>
      </w:pPr>
      <w:r w:rsidRPr="005E6AC3">
        <w:rPr>
          <w:rFonts w:asciiTheme="majorHAnsi" w:hAnsiTheme="majorHAnsi"/>
          <w:sz w:val="24"/>
          <w:szCs w:val="24"/>
        </w:rPr>
        <w:t>W przypadku ujawnienia lub utraty danych osobowych, Wykonawca zobowiązuje się do bezzwłocznego pisemnego poinformowania Zamawiającego o tym fakcie, wskazując okoliczności zdarzenia i zakres ujawnionych lub utraconych danych.</w:t>
      </w:r>
    </w:p>
    <w:p w14:paraId="41DD7CA7" w14:textId="77777777" w:rsidR="005E6AC3" w:rsidRPr="005E6AC3" w:rsidRDefault="005E6AC3" w:rsidP="005E6AC3">
      <w:pPr>
        <w:widowControl/>
        <w:numPr>
          <w:ilvl w:val="0"/>
          <w:numId w:val="34"/>
        </w:numPr>
        <w:tabs>
          <w:tab w:val="clear" w:pos="360"/>
          <w:tab w:val="num" w:pos="426"/>
        </w:tabs>
        <w:autoSpaceDE/>
        <w:autoSpaceDN/>
        <w:spacing w:line="360" w:lineRule="auto"/>
        <w:ind w:left="426" w:hanging="426"/>
        <w:jc w:val="both"/>
        <w:rPr>
          <w:rFonts w:asciiTheme="majorHAnsi" w:hAnsiTheme="majorHAnsi"/>
          <w:sz w:val="24"/>
          <w:szCs w:val="24"/>
        </w:rPr>
      </w:pPr>
      <w:r w:rsidRPr="005E6AC3">
        <w:rPr>
          <w:rFonts w:asciiTheme="majorHAnsi" w:hAnsiTheme="majorHAnsi"/>
          <w:sz w:val="24"/>
          <w:szCs w:val="24"/>
        </w:rPr>
        <w:t>Wykonawca dopuści do przetwarzania danych osobowych wyłącznie osoby posiadające stosowne imienne upoważnienia do przetwarzania danych osobowych. W tym celu Zamawiający upoważnia Wykonawcę do wystawiania i odwoływania imiennych upoważnień do przetwarzania danych osobowych oraz prowadzenia ewidencji, o której mowa w art. 39 ust. 1 ustawy, o której mowa w ust. 2. Wzór upoważnienia do przetwarzania danych osobowych stanowi Załącznik nr 1 do umowy, natomiast wzór odwołania upoważnienia do przetwarzania danych osobowych stanowi Załącznik nr 2 do umowy.</w:t>
      </w:r>
    </w:p>
    <w:p w14:paraId="6903DC05" w14:textId="77777777" w:rsidR="005E6AC3" w:rsidRPr="005E6AC3" w:rsidRDefault="005E6AC3" w:rsidP="005E6AC3">
      <w:pPr>
        <w:widowControl/>
        <w:numPr>
          <w:ilvl w:val="0"/>
          <w:numId w:val="34"/>
        </w:numPr>
        <w:tabs>
          <w:tab w:val="clear" w:pos="360"/>
          <w:tab w:val="num" w:pos="426"/>
        </w:tabs>
        <w:autoSpaceDE/>
        <w:autoSpaceDN/>
        <w:spacing w:line="360" w:lineRule="auto"/>
        <w:ind w:left="426" w:hanging="426"/>
        <w:jc w:val="both"/>
        <w:rPr>
          <w:rFonts w:asciiTheme="majorHAnsi" w:hAnsiTheme="majorHAnsi"/>
          <w:sz w:val="24"/>
          <w:szCs w:val="24"/>
        </w:rPr>
      </w:pPr>
      <w:r w:rsidRPr="005E6AC3">
        <w:rPr>
          <w:rFonts w:asciiTheme="majorHAnsi" w:hAnsiTheme="majorHAnsi"/>
          <w:sz w:val="24"/>
          <w:szCs w:val="24"/>
        </w:rPr>
        <w:t>Wykonawca odpowiada za szkody, jakie powstaną wobec Zamawiającego lub osób trzecich na skutek niezgodnego z umową przetwarzania danych osobowych lub ich ujawnienia bądź utraty.</w:t>
      </w:r>
    </w:p>
    <w:p w14:paraId="541CA559" w14:textId="77777777" w:rsidR="005E6AC3" w:rsidRDefault="005E6AC3" w:rsidP="005E6AC3">
      <w:pPr>
        <w:widowControl/>
        <w:numPr>
          <w:ilvl w:val="0"/>
          <w:numId w:val="34"/>
        </w:numPr>
        <w:tabs>
          <w:tab w:val="clear" w:pos="360"/>
          <w:tab w:val="num" w:pos="426"/>
        </w:tabs>
        <w:autoSpaceDE/>
        <w:autoSpaceDN/>
        <w:spacing w:line="360" w:lineRule="auto"/>
        <w:ind w:left="426" w:hanging="426"/>
        <w:jc w:val="both"/>
        <w:rPr>
          <w:rFonts w:asciiTheme="majorHAnsi" w:hAnsiTheme="majorHAnsi"/>
          <w:sz w:val="24"/>
          <w:szCs w:val="24"/>
        </w:rPr>
      </w:pPr>
      <w:r w:rsidRPr="005E6AC3">
        <w:rPr>
          <w:rFonts w:asciiTheme="majorHAnsi" w:hAnsiTheme="majorHAnsi"/>
          <w:sz w:val="24"/>
          <w:szCs w:val="24"/>
        </w:rPr>
        <w:t>Jeżeli Wykonawca realizując umowę zleci podwykonawcom prace w trakcie których będą przetwarzane dane osobowe, odpowiednio powierzy im, za zgodą Zamawiającego, w drodze umowy zawartej na piśmie, przetwarzanie tych danych na warunkach zgodnych z niniejszą umową. W przypadku zlecenia prac podwykonawcom, Wykonawca odpowiada za szkody, jakie powstaną wobec Zamawiającego lub osób trzecich na skutek przetwarzania przez podwykonawców danych osobowych niezgodnego z niniejszą umową lub przepisami prawa powszechnie obowiązującego.</w:t>
      </w:r>
    </w:p>
    <w:p w14:paraId="77F78C0F" w14:textId="77777777" w:rsidR="005446FA" w:rsidRDefault="005446FA" w:rsidP="005446FA">
      <w:pPr>
        <w:widowControl/>
        <w:autoSpaceDE/>
        <w:autoSpaceDN/>
        <w:spacing w:line="360" w:lineRule="auto"/>
        <w:ind w:left="426"/>
        <w:jc w:val="both"/>
        <w:rPr>
          <w:rFonts w:asciiTheme="majorHAnsi" w:hAnsiTheme="majorHAnsi"/>
          <w:sz w:val="24"/>
          <w:szCs w:val="24"/>
        </w:rPr>
      </w:pPr>
    </w:p>
    <w:p w14:paraId="1BCB1B85" w14:textId="77777777" w:rsidR="005446FA" w:rsidRDefault="005446FA" w:rsidP="005446FA">
      <w:pPr>
        <w:widowControl/>
        <w:autoSpaceDE/>
        <w:autoSpaceDN/>
        <w:spacing w:line="360" w:lineRule="auto"/>
        <w:ind w:left="426"/>
        <w:jc w:val="both"/>
        <w:rPr>
          <w:rFonts w:asciiTheme="majorHAnsi" w:hAnsiTheme="majorHAnsi"/>
          <w:sz w:val="24"/>
          <w:szCs w:val="24"/>
        </w:rPr>
      </w:pPr>
    </w:p>
    <w:p w14:paraId="39FC5A47" w14:textId="77777777" w:rsidR="005446FA" w:rsidRDefault="005446FA" w:rsidP="005446FA">
      <w:pPr>
        <w:widowControl/>
        <w:autoSpaceDE/>
        <w:autoSpaceDN/>
        <w:spacing w:line="360" w:lineRule="auto"/>
        <w:ind w:left="426"/>
        <w:jc w:val="both"/>
        <w:rPr>
          <w:rFonts w:asciiTheme="majorHAnsi" w:hAnsiTheme="majorHAnsi"/>
          <w:sz w:val="24"/>
          <w:szCs w:val="24"/>
        </w:rPr>
      </w:pPr>
    </w:p>
    <w:p w14:paraId="6B546592" w14:textId="77777777" w:rsidR="005446FA" w:rsidRPr="005E6AC3" w:rsidRDefault="005446FA" w:rsidP="005446FA">
      <w:pPr>
        <w:widowControl/>
        <w:autoSpaceDE/>
        <w:autoSpaceDN/>
        <w:spacing w:line="360" w:lineRule="auto"/>
        <w:ind w:left="426"/>
        <w:jc w:val="both"/>
        <w:rPr>
          <w:rFonts w:asciiTheme="majorHAnsi" w:hAnsiTheme="majorHAnsi"/>
          <w:sz w:val="24"/>
          <w:szCs w:val="24"/>
        </w:rPr>
      </w:pPr>
    </w:p>
    <w:p w14:paraId="6A0038FF" w14:textId="77777777" w:rsidR="005E6AC3" w:rsidRPr="005E6AC3" w:rsidRDefault="005E6AC3" w:rsidP="005E6AC3">
      <w:pPr>
        <w:widowControl/>
        <w:numPr>
          <w:ilvl w:val="0"/>
          <w:numId w:val="34"/>
        </w:numPr>
        <w:tabs>
          <w:tab w:val="clear" w:pos="360"/>
          <w:tab w:val="num" w:pos="426"/>
        </w:tabs>
        <w:autoSpaceDE/>
        <w:autoSpaceDN/>
        <w:spacing w:line="360" w:lineRule="auto"/>
        <w:ind w:left="426" w:hanging="426"/>
        <w:jc w:val="both"/>
        <w:rPr>
          <w:rFonts w:asciiTheme="majorHAnsi" w:hAnsiTheme="majorHAnsi"/>
          <w:sz w:val="24"/>
          <w:szCs w:val="24"/>
        </w:rPr>
      </w:pPr>
      <w:r w:rsidRPr="005E6AC3">
        <w:rPr>
          <w:rFonts w:asciiTheme="majorHAnsi" w:hAnsiTheme="majorHAnsi"/>
          <w:sz w:val="24"/>
          <w:szCs w:val="24"/>
        </w:rPr>
        <w:t>Wykonawca wyraża zgodę i zobowiązuje się umożliwić kontrolowanie przez Zamawiającego, osoby i podmioty upoważnione przez Zamawiającego oraz inne uprawnione podmioty pomieszczeń i sprzętu używanego, w zakresie niezbędnym do należytego wykonania niniejszej umowy, przy przetwarzaniu danych osobowych. Wykonawca jest zobowiązany do zastosowania się do zaleceń kontrolujących</w:t>
      </w:r>
    </w:p>
    <w:p w14:paraId="25977D88" w14:textId="77777777" w:rsidR="005E6AC3" w:rsidRPr="005E6AC3" w:rsidRDefault="005E6AC3" w:rsidP="005E6AC3">
      <w:pPr>
        <w:widowControl/>
        <w:numPr>
          <w:ilvl w:val="0"/>
          <w:numId w:val="34"/>
        </w:numPr>
        <w:tabs>
          <w:tab w:val="clear" w:pos="360"/>
          <w:tab w:val="num" w:pos="426"/>
        </w:tabs>
        <w:autoSpaceDE/>
        <w:autoSpaceDN/>
        <w:spacing w:line="360" w:lineRule="auto"/>
        <w:ind w:left="426" w:hanging="426"/>
        <w:rPr>
          <w:rFonts w:asciiTheme="majorHAnsi" w:hAnsiTheme="majorHAnsi"/>
          <w:sz w:val="24"/>
          <w:szCs w:val="24"/>
        </w:rPr>
      </w:pPr>
      <w:r w:rsidRPr="005E6AC3">
        <w:rPr>
          <w:rFonts w:asciiTheme="majorHAnsi" w:hAnsiTheme="majorHAnsi"/>
          <w:sz w:val="24"/>
          <w:szCs w:val="24"/>
        </w:rPr>
        <w:t>Wykonawca przed przekazaniem jakichkolwiek danych osobowych do Zamawiającego dopełni wszystkich obowiązków związanych z pozyskiwaniem i przekazywaniem danych osobowych zgodnie z ustawą, o której mowa w pkt. 1.</w:t>
      </w:r>
    </w:p>
    <w:p w14:paraId="3FB79DA7" w14:textId="77777777" w:rsidR="005E6AC3" w:rsidRPr="005E6AC3" w:rsidRDefault="005E6AC3" w:rsidP="005E6AC3">
      <w:pPr>
        <w:widowControl/>
        <w:numPr>
          <w:ilvl w:val="0"/>
          <w:numId w:val="34"/>
        </w:numPr>
        <w:tabs>
          <w:tab w:val="clear" w:pos="360"/>
          <w:tab w:val="num" w:pos="426"/>
        </w:tabs>
        <w:autoSpaceDE/>
        <w:autoSpaceDN/>
        <w:spacing w:line="360" w:lineRule="auto"/>
        <w:ind w:left="426" w:hanging="426"/>
        <w:rPr>
          <w:rFonts w:asciiTheme="majorHAnsi" w:hAnsiTheme="majorHAnsi"/>
          <w:sz w:val="24"/>
          <w:szCs w:val="24"/>
        </w:rPr>
      </w:pPr>
      <w:r w:rsidRPr="005E6AC3">
        <w:rPr>
          <w:rFonts w:asciiTheme="majorHAnsi" w:hAnsiTheme="majorHAnsi"/>
          <w:sz w:val="24"/>
          <w:szCs w:val="24"/>
        </w:rPr>
        <w:t>Wykonawca dopełni obowiązku informacyjnego wobec osób, od których pozyska dane i przekaże je do Zamawiającego.</w:t>
      </w:r>
    </w:p>
    <w:p w14:paraId="260B0DDB" w14:textId="77777777" w:rsidR="00EC4371" w:rsidRPr="005E6AC3" w:rsidRDefault="00EC4371" w:rsidP="00F935E3">
      <w:pPr>
        <w:spacing w:line="276" w:lineRule="auto"/>
        <w:rPr>
          <w:rFonts w:asciiTheme="majorHAnsi" w:hAnsiTheme="majorHAnsi" w:cs="Times New Roman"/>
          <w:sz w:val="24"/>
          <w:szCs w:val="24"/>
        </w:rPr>
      </w:pPr>
    </w:p>
    <w:p w14:paraId="111F550A" w14:textId="77777777" w:rsidR="00EC4371" w:rsidRPr="005E6AC3" w:rsidRDefault="00EC4371" w:rsidP="00F935E3">
      <w:pPr>
        <w:spacing w:line="276" w:lineRule="auto"/>
        <w:ind w:left="4897"/>
        <w:jc w:val="both"/>
        <w:outlineLvl w:val="0"/>
        <w:rPr>
          <w:rFonts w:asciiTheme="majorHAnsi" w:hAnsiTheme="majorHAnsi" w:cs="Times New Roman"/>
          <w:b/>
          <w:bCs/>
          <w:sz w:val="24"/>
          <w:szCs w:val="24"/>
        </w:rPr>
      </w:pPr>
      <w:r w:rsidRPr="005E6AC3">
        <w:rPr>
          <w:rFonts w:asciiTheme="majorHAnsi" w:hAnsiTheme="majorHAnsi" w:cs="Times New Roman"/>
          <w:b/>
          <w:bCs/>
          <w:sz w:val="24"/>
          <w:szCs w:val="24"/>
        </w:rPr>
        <w:t>§</w:t>
      </w:r>
      <w:r w:rsidRPr="005E6AC3">
        <w:rPr>
          <w:rFonts w:asciiTheme="majorHAnsi" w:hAnsiTheme="majorHAnsi" w:cs="Times New Roman"/>
          <w:b/>
          <w:bCs/>
          <w:spacing w:val="-4"/>
          <w:sz w:val="24"/>
          <w:szCs w:val="24"/>
        </w:rPr>
        <w:t xml:space="preserve"> </w:t>
      </w:r>
      <w:r w:rsidRPr="005E6AC3">
        <w:rPr>
          <w:rFonts w:asciiTheme="majorHAnsi" w:hAnsiTheme="majorHAnsi" w:cs="Times New Roman"/>
          <w:b/>
          <w:bCs/>
          <w:spacing w:val="-5"/>
          <w:sz w:val="24"/>
          <w:szCs w:val="24"/>
        </w:rPr>
        <w:t>10</w:t>
      </w:r>
    </w:p>
    <w:p w14:paraId="7A0E293C" w14:textId="77777777" w:rsidR="00EC4371" w:rsidRPr="005E6AC3" w:rsidRDefault="00EC4371" w:rsidP="00F935E3">
      <w:pPr>
        <w:spacing w:line="276" w:lineRule="auto"/>
        <w:ind w:left="281"/>
        <w:rPr>
          <w:rFonts w:asciiTheme="majorHAnsi" w:hAnsiTheme="majorHAnsi" w:cs="Times New Roman"/>
          <w:sz w:val="24"/>
          <w:szCs w:val="24"/>
        </w:rPr>
      </w:pPr>
      <w:r w:rsidRPr="005E6AC3">
        <w:rPr>
          <w:rFonts w:asciiTheme="majorHAnsi" w:hAnsiTheme="majorHAnsi" w:cs="Times New Roman"/>
          <w:sz w:val="24"/>
          <w:szCs w:val="24"/>
        </w:rPr>
        <w:t>Spory mogące wyniknąć z tytułu wykonania niniejszej umowy będą rozpatrywane przez Sąd powszechny</w:t>
      </w:r>
      <w:r w:rsidRPr="005E6AC3">
        <w:rPr>
          <w:rFonts w:asciiTheme="majorHAnsi" w:hAnsiTheme="majorHAnsi" w:cs="Times New Roman"/>
          <w:spacing w:val="80"/>
          <w:sz w:val="24"/>
          <w:szCs w:val="24"/>
        </w:rPr>
        <w:t xml:space="preserve"> </w:t>
      </w:r>
      <w:r w:rsidRPr="005E6AC3">
        <w:rPr>
          <w:rFonts w:asciiTheme="majorHAnsi" w:hAnsiTheme="majorHAnsi" w:cs="Times New Roman"/>
          <w:sz w:val="24"/>
          <w:szCs w:val="24"/>
        </w:rPr>
        <w:t>właściwy miejscowo dla siedziby Zamawiającego.</w:t>
      </w:r>
    </w:p>
    <w:p w14:paraId="0C50E361" w14:textId="77777777" w:rsidR="00EC4371" w:rsidRPr="005E6AC3" w:rsidRDefault="00EC4371" w:rsidP="00F935E3">
      <w:pPr>
        <w:spacing w:line="276" w:lineRule="auto"/>
        <w:rPr>
          <w:rFonts w:asciiTheme="majorHAnsi" w:hAnsiTheme="majorHAnsi" w:cs="Times New Roman"/>
          <w:sz w:val="24"/>
          <w:szCs w:val="24"/>
        </w:rPr>
      </w:pPr>
    </w:p>
    <w:p w14:paraId="162FA807" w14:textId="77777777" w:rsidR="00EC4371" w:rsidRPr="00696237" w:rsidRDefault="00EC4371" w:rsidP="00F935E3">
      <w:pPr>
        <w:spacing w:line="276" w:lineRule="auto"/>
        <w:ind w:left="4916"/>
        <w:jc w:val="both"/>
        <w:outlineLvl w:val="0"/>
        <w:rPr>
          <w:rFonts w:asciiTheme="majorHAnsi" w:hAnsiTheme="majorHAnsi" w:cs="Times New Roman"/>
          <w:b/>
          <w:bCs/>
          <w:sz w:val="24"/>
          <w:szCs w:val="24"/>
        </w:rPr>
      </w:pPr>
      <w:r w:rsidRPr="00696237">
        <w:rPr>
          <w:rFonts w:asciiTheme="majorHAnsi" w:hAnsiTheme="majorHAnsi" w:cs="Times New Roman"/>
          <w:b/>
          <w:bCs/>
          <w:sz w:val="24"/>
          <w:szCs w:val="24"/>
        </w:rPr>
        <w:t>§</w:t>
      </w:r>
      <w:r w:rsidRPr="00696237">
        <w:rPr>
          <w:rFonts w:asciiTheme="majorHAnsi" w:hAnsiTheme="majorHAnsi" w:cs="Times New Roman"/>
          <w:b/>
          <w:bCs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bCs/>
          <w:spacing w:val="-5"/>
          <w:sz w:val="24"/>
          <w:szCs w:val="24"/>
        </w:rPr>
        <w:t>11</w:t>
      </w:r>
    </w:p>
    <w:p w14:paraId="3D4DD954" w14:textId="58E6B2A7" w:rsidR="00EC4371" w:rsidRPr="00696237" w:rsidRDefault="00EC4371" w:rsidP="00F935E3">
      <w:pPr>
        <w:spacing w:line="276" w:lineRule="auto"/>
        <w:ind w:left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2"/>
          <w:sz w:val="24"/>
          <w:szCs w:val="24"/>
        </w:rPr>
        <w:t>W sprawach nieuregulowanych niniejszą umową mają zastosowanie przepisy Kodeksu Cywilnego, przepisów dotyczących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planowania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przestrzennego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i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innych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związanych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="00B67D86">
        <w:rPr>
          <w:rFonts w:asciiTheme="majorHAnsi" w:hAnsiTheme="majorHAnsi" w:cs="Times New Roman"/>
          <w:spacing w:val="-10"/>
          <w:sz w:val="24"/>
          <w:szCs w:val="24"/>
        </w:rPr>
        <w:t xml:space="preserve">                                                      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opracowywanymi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projektami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oraz</w:t>
      </w:r>
      <w:r w:rsidRPr="00696237">
        <w:rPr>
          <w:rFonts w:asciiTheme="majorHAnsi" w:hAnsiTheme="majorHAnsi" w:cs="Times New Roman"/>
          <w:spacing w:val="3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RODO.</w:t>
      </w:r>
    </w:p>
    <w:p w14:paraId="6E973B9D" w14:textId="77777777" w:rsidR="00EC4371" w:rsidRPr="00696237" w:rsidRDefault="00EC4371" w:rsidP="00F935E3">
      <w:pPr>
        <w:spacing w:line="276" w:lineRule="auto"/>
        <w:rPr>
          <w:rFonts w:asciiTheme="majorHAnsi" w:hAnsiTheme="majorHAnsi" w:cs="Times New Roman"/>
          <w:sz w:val="24"/>
          <w:szCs w:val="24"/>
        </w:rPr>
      </w:pPr>
    </w:p>
    <w:p w14:paraId="3AD6D68B" w14:textId="77777777" w:rsidR="00EC4371" w:rsidRPr="00696237" w:rsidRDefault="00EC4371" w:rsidP="00F935E3">
      <w:pPr>
        <w:spacing w:line="276" w:lineRule="auto"/>
        <w:ind w:left="4897"/>
        <w:jc w:val="both"/>
        <w:outlineLvl w:val="0"/>
        <w:rPr>
          <w:rFonts w:asciiTheme="majorHAnsi" w:hAnsiTheme="majorHAnsi" w:cs="Times New Roman"/>
          <w:b/>
          <w:bCs/>
          <w:sz w:val="24"/>
          <w:szCs w:val="24"/>
        </w:rPr>
      </w:pPr>
      <w:r w:rsidRPr="00696237">
        <w:rPr>
          <w:rFonts w:asciiTheme="majorHAnsi" w:hAnsiTheme="majorHAnsi" w:cs="Times New Roman"/>
          <w:b/>
          <w:bCs/>
          <w:sz w:val="24"/>
          <w:szCs w:val="24"/>
        </w:rPr>
        <w:t>§</w:t>
      </w:r>
      <w:r w:rsidRPr="00696237">
        <w:rPr>
          <w:rFonts w:asciiTheme="majorHAnsi" w:hAnsiTheme="majorHAnsi" w:cs="Times New Roman"/>
          <w:b/>
          <w:bCs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bCs/>
          <w:spacing w:val="-5"/>
          <w:sz w:val="24"/>
          <w:szCs w:val="24"/>
        </w:rPr>
        <w:t>12</w:t>
      </w:r>
    </w:p>
    <w:p w14:paraId="5EF16A89" w14:textId="424AC9C4" w:rsidR="00EC4371" w:rsidRPr="00696237" w:rsidRDefault="00EC4371" w:rsidP="00F935E3">
      <w:pPr>
        <w:numPr>
          <w:ilvl w:val="0"/>
          <w:numId w:val="18"/>
        </w:numPr>
        <w:tabs>
          <w:tab w:val="left" w:pos="562"/>
          <w:tab w:val="left" w:pos="564"/>
        </w:tabs>
        <w:spacing w:line="276" w:lineRule="auto"/>
        <w:ind w:right="253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 xml:space="preserve">Zleceniobiorca oświadcza, że nie podlega wykluczeniu z postępowania na podstawie </w:t>
      </w:r>
      <w:r w:rsidR="00B67D86">
        <w:rPr>
          <w:rFonts w:asciiTheme="majorHAnsi" w:hAnsiTheme="majorHAnsi" w:cs="Times New Roman"/>
          <w:sz w:val="24"/>
          <w:szCs w:val="24"/>
        </w:rPr>
        <w:t xml:space="preserve">                            </w:t>
      </w:r>
      <w:r w:rsidRPr="00696237">
        <w:rPr>
          <w:rFonts w:asciiTheme="majorHAnsi" w:hAnsiTheme="majorHAnsi" w:cs="Times New Roman"/>
          <w:sz w:val="24"/>
          <w:szCs w:val="24"/>
        </w:rPr>
        <w:t>art. 7 ust. 1 ustawy z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dnia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13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kwietnia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2022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r.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szczególnych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rozwiązaniach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zakresie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przeciwdziałania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wspieraniu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agresji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na Ukrainę oraz służących ochronie bezpieczeństwa narodowego (Dz. U. z 2023 r. poz. 1497 ze zm.).</w:t>
      </w:r>
    </w:p>
    <w:p w14:paraId="6E90F404" w14:textId="77777777" w:rsidR="00EC4371" w:rsidRDefault="00EC4371" w:rsidP="00F935E3">
      <w:pPr>
        <w:numPr>
          <w:ilvl w:val="0"/>
          <w:numId w:val="18"/>
        </w:numPr>
        <w:spacing w:line="276" w:lineRule="auto"/>
        <w:jc w:val="both"/>
        <w:rPr>
          <w:rFonts w:asciiTheme="majorHAnsi" w:hAnsiTheme="majorHAnsi" w:cs="Times New Roman"/>
          <w:spacing w:val="-6"/>
          <w:sz w:val="24"/>
          <w:szCs w:val="24"/>
        </w:rPr>
      </w:pP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Umowę sporządzono w 3 egzemplarzach, 1 egzemplarz dla Wykonawcy, 2 dla Zamawiającego. </w:t>
      </w:r>
    </w:p>
    <w:p w14:paraId="1341232B" w14:textId="77777777" w:rsidR="005446FA" w:rsidRPr="00696237" w:rsidRDefault="005446FA" w:rsidP="005446FA">
      <w:pPr>
        <w:spacing w:line="276" w:lineRule="auto"/>
        <w:ind w:left="564"/>
        <w:jc w:val="both"/>
        <w:rPr>
          <w:rFonts w:asciiTheme="majorHAnsi" w:hAnsiTheme="majorHAnsi" w:cs="Times New Roman"/>
          <w:spacing w:val="-6"/>
          <w:sz w:val="24"/>
          <w:szCs w:val="24"/>
        </w:rPr>
      </w:pPr>
    </w:p>
    <w:p w14:paraId="5142047D" w14:textId="7EED5D5D" w:rsidR="00EC4371" w:rsidRPr="00696237" w:rsidRDefault="00B67D86" w:rsidP="00F935E3">
      <w:pPr>
        <w:spacing w:line="276" w:lineRule="auto"/>
        <w:ind w:left="564"/>
        <w:jc w:val="both"/>
        <w:rPr>
          <w:rFonts w:asciiTheme="majorHAnsi" w:hAnsiTheme="majorHAnsi" w:cs="Times New Roman"/>
          <w:spacing w:val="-6"/>
          <w:sz w:val="24"/>
          <w:szCs w:val="24"/>
        </w:rPr>
      </w:pPr>
      <w:r>
        <w:rPr>
          <w:rFonts w:asciiTheme="majorHAnsi" w:hAnsiTheme="majorHAnsi" w:cs="Times New Roman"/>
          <w:spacing w:val="-6"/>
          <w:sz w:val="24"/>
          <w:szCs w:val="24"/>
        </w:rPr>
        <w:t xml:space="preserve">                        </w:t>
      </w:r>
      <w:r w:rsidR="00EC4371" w:rsidRPr="00696237">
        <w:rPr>
          <w:rFonts w:asciiTheme="majorHAnsi" w:hAnsiTheme="majorHAnsi" w:cs="Times New Roman"/>
          <w:spacing w:val="-6"/>
          <w:sz w:val="24"/>
          <w:szCs w:val="24"/>
        </w:rPr>
        <w:t>ZAMAWIAJĄCY:                                                                          WYKONAWCA:</w:t>
      </w:r>
    </w:p>
    <w:p w14:paraId="6CB309EC" w14:textId="77777777" w:rsidR="00EC4371" w:rsidRPr="00696237" w:rsidRDefault="00EC4371" w:rsidP="00F935E3">
      <w:pPr>
        <w:spacing w:line="276" w:lineRule="auto"/>
        <w:ind w:left="564"/>
        <w:jc w:val="both"/>
        <w:rPr>
          <w:rFonts w:asciiTheme="majorHAnsi" w:hAnsiTheme="majorHAnsi" w:cs="Times New Roman"/>
          <w:spacing w:val="-6"/>
          <w:sz w:val="24"/>
          <w:szCs w:val="24"/>
        </w:rPr>
      </w:pPr>
    </w:p>
    <w:p w14:paraId="2B908CC2" w14:textId="77777777" w:rsidR="00EC4371" w:rsidRPr="00696237" w:rsidRDefault="00EC4371" w:rsidP="00F935E3">
      <w:pPr>
        <w:spacing w:line="276" w:lineRule="auto"/>
        <w:ind w:left="564"/>
        <w:jc w:val="both"/>
        <w:rPr>
          <w:rFonts w:asciiTheme="majorHAnsi" w:hAnsiTheme="majorHAnsi" w:cs="Times New Roman"/>
          <w:spacing w:val="-6"/>
          <w:sz w:val="24"/>
          <w:szCs w:val="24"/>
        </w:rPr>
      </w:pPr>
    </w:p>
    <w:p w14:paraId="6374C936" w14:textId="77777777" w:rsidR="00EC4371" w:rsidRPr="00696237" w:rsidRDefault="00EC4371" w:rsidP="00F935E3">
      <w:pPr>
        <w:spacing w:line="276" w:lineRule="auto"/>
        <w:rPr>
          <w:rFonts w:asciiTheme="majorHAnsi" w:hAnsiTheme="majorHAnsi" w:cs="Times New Roman"/>
          <w:spacing w:val="-6"/>
          <w:sz w:val="24"/>
          <w:szCs w:val="24"/>
        </w:rPr>
      </w:pPr>
    </w:p>
    <w:p w14:paraId="59259829" w14:textId="77777777" w:rsidR="00EC4371" w:rsidRPr="00696237" w:rsidRDefault="00EC4371" w:rsidP="00F935E3">
      <w:pPr>
        <w:spacing w:line="276" w:lineRule="auto"/>
        <w:rPr>
          <w:rFonts w:asciiTheme="majorHAnsi" w:hAnsiTheme="majorHAnsi" w:cs="Times New Roman"/>
          <w:sz w:val="24"/>
          <w:szCs w:val="24"/>
        </w:rPr>
        <w:sectPr w:rsidR="00EC4371" w:rsidRPr="00696237" w:rsidSect="00696237">
          <w:headerReference w:type="default" r:id="rId8"/>
          <w:footerReference w:type="default" r:id="rId9"/>
          <w:pgSz w:w="11920" w:h="16850"/>
          <w:pgMar w:top="1280" w:right="863" w:bottom="993" w:left="1020" w:header="708" w:footer="708" w:gutter="0"/>
          <w:cols w:space="708"/>
        </w:sectPr>
      </w:pPr>
    </w:p>
    <w:p w14:paraId="124B2F9E" w14:textId="4A761848" w:rsidR="00EC4371" w:rsidRPr="00696237" w:rsidRDefault="00EC4371" w:rsidP="00F935E3">
      <w:pPr>
        <w:spacing w:line="276" w:lineRule="auto"/>
        <w:ind w:left="4037"/>
        <w:rPr>
          <w:rFonts w:asciiTheme="majorHAnsi" w:hAnsiTheme="majorHAnsi" w:cs="Times New Roman"/>
          <w:b/>
          <w:sz w:val="24"/>
          <w:szCs w:val="24"/>
        </w:rPr>
      </w:pPr>
      <w:r w:rsidRPr="00696237">
        <w:rPr>
          <w:rFonts w:asciiTheme="majorHAnsi" w:hAnsiTheme="majorHAnsi" w:cs="Times New Roman"/>
          <w:b/>
          <w:sz w:val="24"/>
          <w:szCs w:val="24"/>
        </w:rPr>
        <w:lastRenderedPageBreak/>
        <w:t>załącznik</w:t>
      </w:r>
      <w:r w:rsidRPr="00696237">
        <w:rPr>
          <w:rFonts w:asciiTheme="majorHAnsi" w:hAnsiTheme="majorHAnsi" w:cs="Times New Roman"/>
          <w:b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z w:val="24"/>
          <w:szCs w:val="24"/>
        </w:rPr>
        <w:t>nr</w:t>
      </w:r>
      <w:r w:rsidRPr="00696237">
        <w:rPr>
          <w:rFonts w:asciiTheme="majorHAnsi" w:hAnsiTheme="majorHAnsi" w:cs="Times New Roman"/>
          <w:b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z w:val="24"/>
          <w:szCs w:val="24"/>
        </w:rPr>
        <w:t>1</w:t>
      </w:r>
      <w:r w:rsidRPr="00696237">
        <w:rPr>
          <w:rFonts w:asciiTheme="majorHAnsi" w:hAnsiTheme="majorHAnsi" w:cs="Times New Roman"/>
          <w:b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z w:val="24"/>
          <w:szCs w:val="24"/>
        </w:rPr>
        <w:t>do</w:t>
      </w:r>
      <w:r w:rsidRPr="00696237">
        <w:rPr>
          <w:rFonts w:asciiTheme="majorHAnsi" w:hAnsiTheme="majorHAnsi" w:cs="Times New Roman"/>
          <w:b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z w:val="24"/>
          <w:szCs w:val="24"/>
        </w:rPr>
        <w:t>umowy</w:t>
      </w:r>
      <w:r w:rsidRPr="00696237">
        <w:rPr>
          <w:rFonts w:asciiTheme="majorHAnsi" w:hAnsiTheme="majorHAnsi" w:cs="Times New Roman"/>
          <w:b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z w:val="24"/>
          <w:szCs w:val="24"/>
        </w:rPr>
        <w:t>nr</w:t>
      </w:r>
      <w:r w:rsidRPr="00696237">
        <w:rPr>
          <w:rFonts w:asciiTheme="majorHAnsi" w:hAnsiTheme="majorHAnsi" w:cs="Times New Roman"/>
          <w:b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z w:val="24"/>
          <w:szCs w:val="24"/>
        </w:rPr>
        <w:t>………………/202</w:t>
      </w:r>
      <w:r w:rsidR="00B67D86">
        <w:rPr>
          <w:rFonts w:asciiTheme="majorHAnsi" w:hAnsiTheme="majorHAnsi" w:cs="Times New Roman"/>
          <w:b/>
          <w:sz w:val="24"/>
          <w:szCs w:val="24"/>
        </w:rPr>
        <w:t>5</w:t>
      </w:r>
      <w:r w:rsidRPr="00696237">
        <w:rPr>
          <w:rFonts w:asciiTheme="majorHAnsi" w:hAnsiTheme="majorHAnsi" w:cs="Times New Roman"/>
          <w:b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z w:val="24"/>
          <w:szCs w:val="24"/>
        </w:rPr>
        <w:t>z</w:t>
      </w:r>
      <w:r w:rsidRPr="00696237">
        <w:rPr>
          <w:rFonts w:asciiTheme="majorHAnsi" w:hAnsiTheme="majorHAnsi" w:cs="Times New Roman"/>
          <w:b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z w:val="24"/>
          <w:szCs w:val="24"/>
        </w:rPr>
        <w:t>dnia</w:t>
      </w:r>
      <w:r w:rsidRPr="00696237">
        <w:rPr>
          <w:rFonts w:asciiTheme="majorHAnsi" w:hAnsiTheme="majorHAnsi" w:cs="Times New Roman"/>
          <w:b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z w:val="24"/>
          <w:szCs w:val="24"/>
        </w:rPr>
        <w:t>………202</w:t>
      </w:r>
      <w:r w:rsidR="00B67D86">
        <w:rPr>
          <w:rFonts w:asciiTheme="majorHAnsi" w:hAnsiTheme="majorHAnsi" w:cs="Times New Roman"/>
          <w:b/>
          <w:sz w:val="24"/>
          <w:szCs w:val="24"/>
        </w:rPr>
        <w:t>5</w:t>
      </w:r>
      <w:r w:rsidRPr="00696237">
        <w:rPr>
          <w:rFonts w:asciiTheme="majorHAnsi" w:hAnsiTheme="majorHAnsi" w:cs="Times New Roman"/>
          <w:b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pacing w:val="-5"/>
          <w:sz w:val="24"/>
          <w:szCs w:val="24"/>
        </w:rPr>
        <w:t>r.</w:t>
      </w:r>
    </w:p>
    <w:p w14:paraId="696E8841" w14:textId="77777777" w:rsidR="00EC4371" w:rsidRPr="00696237" w:rsidRDefault="00EC4371" w:rsidP="00F935E3">
      <w:pPr>
        <w:spacing w:line="276" w:lineRule="auto"/>
        <w:ind w:right="320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696237">
        <w:rPr>
          <w:rFonts w:asciiTheme="majorHAnsi" w:hAnsiTheme="majorHAnsi" w:cs="Times New Roman"/>
          <w:b/>
          <w:sz w:val="24"/>
          <w:szCs w:val="24"/>
        </w:rPr>
        <w:t>HARMONOGRAM</w:t>
      </w:r>
      <w:r w:rsidRPr="00696237">
        <w:rPr>
          <w:rFonts w:asciiTheme="majorHAnsi" w:hAnsiTheme="majorHAnsi" w:cs="Times New Roman"/>
          <w:b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z w:val="24"/>
          <w:szCs w:val="24"/>
        </w:rPr>
        <w:t>PRAC</w:t>
      </w:r>
      <w:r w:rsidRPr="00696237">
        <w:rPr>
          <w:rFonts w:asciiTheme="majorHAnsi" w:hAnsiTheme="majorHAnsi" w:cs="Times New Roman"/>
          <w:b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pacing w:val="-2"/>
          <w:sz w:val="24"/>
          <w:szCs w:val="24"/>
        </w:rPr>
        <w:t>PROJEKTOWYCH</w:t>
      </w:r>
    </w:p>
    <w:p w14:paraId="506E06DF" w14:textId="77777777" w:rsidR="00EC4371" w:rsidRPr="00696237" w:rsidRDefault="00EC4371" w:rsidP="00F935E3">
      <w:pPr>
        <w:spacing w:line="276" w:lineRule="auto"/>
        <w:rPr>
          <w:rFonts w:asciiTheme="majorHAnsi" w:hAnsiTheme="majorHAnsi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3"/>
        <w:gridCol w:w="1343"/>
        <w:gridCol w:w="5814"/>
        <w:gridCol w:w="1417"/>
      </w:tblGrid>
      <w:tr w:rsidR="00EC4371" w:rsidRPr="00696237" w14:paraId="39DACD4F" w14:textId="77777777" w:rsidTr="00021A06">
        <w:trPr>
          <w:trHeight w:val="563"/>
        </w:trPr>
        <w:tc>
          <w:tcPr>
            <w:tcW w:w="863" w:type="dxa"/>
          </w:tcPr>
          <w:p w14:paraId="280A6A03" w14:textId="77777777" w:rsidR="00EC4371" w:rsidRPr="00696237" w:rsidRDefault="00EC4371" w:rsidP="00F935E3">
            <w:pPr>
              <w:spacing w:line="276" w:lineRule="auto"/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14:paraId="3291B621" w14:textId="77777777" w:rsidR="00EC4371" w:rsidRPr="00696237" w:rsidRDefault="00EC4371" w:rsidP="00F935E3">
            <w:pPr>
              <w:spacing w:line="276" w:lineRule="auto"/>
              <w:ind w:left="148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L.p.</w:t>
            </w:r>
          </w:p>
        </w:tc>
        <w:tc>
          <w:tcPr>
            <w:tcW w:w="1343" w:type="dxa"/>
          </w:tcPr>
          <w:p w14:paraId="1B04DCF1" w14:textId="77777777" w:rsidR="00EC4371" w:rsidRPr="00696237" w:rsidRDefault="00EC4371" w:rsidP="00F935E3">
            <w:pPr>
              <w:spacing w:line="276" w:lineRule="auto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5814" w:type="dxa"/>
          </w:tcPr>
          <w:p w14:paraId="249CD1EF" w14:textId="77777777" w:rsidR="00EC4371" w:rsidRPr="00696237" w:rsidRDefault="00EC4371" w:rsidP="00F935E3">
            <w:pPr>
              <w:spacing w:line="276" w:lineRule="auto"/>
              <w:ind w:left="8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Prace</w:t>
            </w:r>
            <w:r w:rsidRPr="00696237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projektowe</w:t>
            </w:r>
          </w:p>
          <w:p w14:paraId="2F2E8322" w14:textId="77777777" w:rsidR="00EC4371" w:rsidRPr="00696237" w:rsidRDefault="00EC4371" w:rsidP="00F935E3">
            <w:pPr>
              <w:spacing w:line="276" w:lineRule="auto"/>
              <w:ind w:left="8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(od</w:t>
            </w:r>
            <w:r w:rsidRPr="00696237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dnia</w:t>
            </w:r>
            <w:r w:rsidRPr="00696237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podpisania</w:t>
            </w:r>
            <w:r w:rsidRPr="00696237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umowy)</w:t>
            </w:r>
          </w:p>
        </w:tc>
        <w:tc>
          <w:tcPr>
            <w:tcW w:w="1417" w:type="dxa"/>
          </w:tcPr>
          <w:p w14:paraId="266989DE" w14:textId="77777777" w:rsidR="00EC4371" w:rsidRPr="00696237" w:rsidRDefault="00EC4371" w:rsidP="00F935E3">
            <w:pPr>
              <w:spacing w:line="276" w:lineRule="auto"/>
              <w:ind w:left="4" w:right="91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Zalecany</w:t>
            </w:r>
            <w:r w:rsidRPr="00696237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 xml:space="preserve">termin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wykonania</w:t>
            </w:r>
          </w:p>
        </w:tc>
      </w:tr>
      <w:tr w:rsidR="00B67D86" w:rsidRPr="00696237" w14:paraId="49092446" w14:textId="77777777" w:rsidTr="00021A06">
        <w:trPr>
          <w:trHeight w:val="3928"/>
        </w:trPr>
        <w:tc>
          <w:tcPr>
            <w:tcW w:w="863" w:type="dxa"/>
            <w:vMerge w:val="restart"/>
          </w:tcPr>
          <w:p w14:paraId="728E5818" w14:textId="77777777" w:rsidR="00B67D86" w:rsidRPr="00696237" w:rsidRDefault="00B67D86" w:rsidP="00F935E3">
            <w:pPr>
              <w:spacing w:line="276" w:lineRule="auto"/>
              <w:ind w:left="110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Etap</w:t>
            </w:r>
            <w:r w:rsidRPr="00696237">
              <w:rPr>
                <w:rFonts w:asciiTheme="majorHAnsi" w:hAnsiTheme="majorHAnsi" w:cs="Times New Roman"/>
                <w:spacing w:val="-3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5"/>
                <w:sz w:val="24"/>
                <w:szCs w:val="24"/>
              </w:rPr>
              <w:t>1.</w:t>
            </w:r>
          </w:p>
          <w:p w14:paraId="1A032A5D" w14:textId="0974ED8F" w:rsidR="00B67D86" w:rsidRPr="00696237" w:rsidRDefault="00B67D86" w:rsidP="00F935E3">
            <w:pPr>
              <w:spacing w:line="276" w:lineRule="auto"/>
              <w:ind w:left="110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343" w:type="dxa"/>
            <w:vMerge w:val="restart"/>
          </w:tcPr>
          <w:p w14:paraId="42C1F75D" w14:textId="77777777" w:rsidR="00B67D86" w:rsidRPr="00696237" w:rsidRDefault="00B67D86" w:rsidP="00F935E3">
            <w:pPr>
              <w:spacing w:line="276" w:lineRule="auto"/>
              <w:ind w:left="4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Prace</w:t>
            </w:r>
            <w:r w:rsidRPr="00696237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wstępne</w:t>
            </w:r>
          </w:p>
          <w:p w14:paraId="067D0363" w14:textId="263B86B9" w:rsidR="00B67D86" w:rsidRPr="00696237" w:rsidRDefault="00B67D86" w:rsidP="00F935E3">
            <w:pPr>
              <w:spacing w:line="276" w:lineRule="auto"/>
              <w:ind w:left="4" w:right="263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Prace planistyczne</w:t>
            </w:r>
          </w:p>
        </w:tc>
        <w:tc>
          <w:tcPr>
            <w:tcW w:w="5814" w:type="dxa"/>
            <w:vMerge w:val="restart"/>
          </w:tcPr>
          <w:p w14:paraId="04F79907" w14:textId="11CBAA59" w:rsidR="00B67D86" w:rsidRPr="00696237" w:rsidRDefault="00B67D86" w:rsidP="00F935E3">
            <w:pPr>
              <w:numPr>
                <w:ilvl w:val="0"/>
                <w:numId w:val="17"/>
              </w:numPr>
              <w:tabs>
                <w:tab w:val="left" w:pos="429"/>
                <w:tab w:val="left" w:pos="431"/>
              </w:tabs>
              <w:spacing w:line="276" w:lineRule="auto"/>
              <w:ind w:right="206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ogłoszenie,</w:t>
            </w:r>
            <w:r w:rsidRPr="00696237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zawiadomienie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o</w:t>
            </w:r>
            <w:r w:rsidRPr="00696237">
              <w:rPr>
                <w:rFonts w:asciiTheme="majorHAnsi" w:hAnsiTheme="majorHAnsi" w:cs="Times New Roman"/>
                <w:spacing w:val="-5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podjęciu</w:t>
            </w:r>
            <w:r w:rsidRPr="00696237">
              <w:rPr>
                <w:rFonts w:asciiTheme="majorHAnsi" w:hAnsiTheme="majorHAnsi" w:cs="Times New Roman"/>
                <w:spacing w:val="-3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uchwały</w:t>
            </w:r>
            <w:r w:rsidRPr="00696237">
              <w:rPr>
                <w:rFonts w:asciiTheme="majorHAnsi" w:hAnsiTheme="majorHAnsi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="Times New Roman"/>
                <w:spacing w:val="-1"/>
                <w:sz w:val="24"/>
                <w:szCs w:val="24"/>
              </w:rPr>
              <w:t xml:space="preserve">                      </w:t>
            </w:r>
            <w:r w:rsidRPr="00696237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o</w:t>
            </w:r>
            <w:r w:rsidRPr="00696237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przystąpieniu</w:t>
            </w:r>
            <w:r w:rsidRPr="00696237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 xml:space="preserve">do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sporządzania</w:t>
            </w:r>
            <w:r w:rsidRPr="00696237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planu</w:t>
            </w:r>
            <w:r w:rsidRPr="00696237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instytucje</w:t>
            </w:r>
            <w:r w:rsidRPr="00696237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                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i</w:t>
            </w:r>
            <w:r w:rsidRPr="00696237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organy</w:t>
            </w:r>
            <w:r w:rsidRPr="00696237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właściwe</w:t>
            </w:r>
            <w:r w:rsidRPr="00696237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do</w:t>
            </w:r>
            <w:r w:rsidRPr="00696237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uzgadniania</w:t>
            </w:r>
            <w:r w:rsidRPr="00696237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 xml:space="preserve">i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opiniowania,</w:t>
            </w:r>
          </w:p>
          <w:p w14:paraId="29B64D87" w14:textId="77777777" w:rsidR="00B67D86" w:rsidRPr="00696237" w:rsidRDefault="00B67D86" w:rsidP="00F935E3">
            <w:pPr>
              <w:numPr>
                <w:ilvl w:val="0"/>
                <w:numId w:val="17"/>
              </w:numPr>
              <w:tabs>
                <w:tab w:val="left" w:pos="430"/>
              </w:tabs>
              <w:spacing w:line="276" w:lineRule="auto"/>
              <w:ind w:left="430" w:hanging="282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analiza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materiałów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wyjściowych,</w:t>
            </w:r>
          </w:p>
          <w:p w14:paraId="51C8FF6C" w14:textId="77777777" w:rsidR="00B67D86" w:rsidRPr="00696237" w:rsidRDefault="00B67D86" w:rsidP="00F935E3">
            <w:pPr>
              <w:numPr>
                <w:ilvl w:val="0"/>
                <w:numId w:val="17"/>
              </w:numPr>
              <w:tabs>
                <w:tab w:val="left" w:pos="430"/>
              </w:tabs>
              <w:spacing w:line="276" w:lineRule="auto"/>
              <w:ind w:left="430" w:hanging="282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analiza</w:t>
            </w:r>
            <w:r w:rsidRPr="00696237">
              <w:rPr>
                <w:rFonts w:asciiTheme="majorHAnsi" w:hAnsiTheme="majorHAnsi" w:cs="Times New Roman"/>
                <w:spacing w:val="-1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stanu zagospodarowania</w:t>
            </w:r>
            <w:r w:rsidRPr="00696237">
              <w:rPr>
                <w:rFonts w:asciiTheme="majorHAnsi" w:hAnsiTheme="majorHAnsi" w:cs="Times New Roman"/>
                <w:spacing w:val="3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i</w:t>
            </w:r>
            <w:r w:rsidRPr="00696237">
              <w:rPr>
                <w:rFonts w:asciiTheme="majorHAnsi" w:hAnsiTheme="majorHAnsi" w:cs="Times New Roman"/>
                <w:spacing w:val="-3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zabudowy,</w:t>
            </w:r>
          </w:p>
          <w:p w14:paraId="26FBA1BC" w14:textId="77777777" w:rsidR="00B67D86" w:rsidRPr="00696237" w:rsidRDefault="00B67D86" w:rsidP="00F935E3">
            <w:pPr>
              <w:numPr>
                <w:ilvl w:val="0"/>
                <w:numId w:val="17"/>
              </w:numPr>
              <w:tabs>
                <w:tab w:val="left" w:pos="430"/>
              </w:tabs>
              <w:spacing w:line="276" w:lineRule="auto"/>
              <w:ind w:left="430" w:hanging="282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w w:val="90"/>
                <w:sz w:val="24"/>
                <w:szCs w:val="24"/>
              </w:rPr>
              <w:t>analiza</w:t>
            </w:r>
            <w:r w:rsidRPr="00696237">
              <w:rPr>
                <w:rFonts w:asciiTheme="majorHAnsi" w:hAnsiTheme="majorHAnsi" w:cs="Times New Roman"/>
                <w:spacing w:val="21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w w:val="90"/>
                <w:sz w:val="24"/>
                <w:szCs w:val="24"/>
              </w:rPr>
              <w:t>uwarunkowań</w:t>
            </w:r>
            <w:r w:rsidRPr="00696237">
              <w:rPr>
                <w:rFonts w:asciiTheme="majorHAnsi" w:hAnsiTheme="majorHAnsi" w:cs="Times New Roman"/>
                <w:spacing w:val="20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2"/>
                <w:w w:val="90"/>
                <w:sz w:val="24"/>
                <w:szCs w:val="24"/>
              </w:rPr>
              <w:t>zewnętrznych,</w:t>
            </w:r>
          </w:p>
          <w:p w14:paraId="1E78786C" w14:textId="77777777" w:rsidR="00B67D86" w:rsidRPr="00696237" w:rsidRDefault="00B67D86" w:rsidP="00F935E3">
            <w:pPr>
              <w:numPr>
                <w:ilvl w:val="0"/>
                <w:numId w:val="17"/>
              </w:numPr>
              <w:tabs>
                <w:tab w:val="left" w:pos="430"/>
              </w:tabs>
              <w:spacing w:line="276" w:lineRule="auto"/>
              <w:ind w:left="430" w:hanging="282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w w:val="90"/>
                <w:sz w:val="24"/>
                <w:szCs w:val="24"/>
              </w:rPr>
              <w:t>analiza</w:t>
            </w:r>
            <w:r w:rsidRPr="00696237">
              <w:rPr>
                <w:rFonts w:asciiTheme="majorHAnsi" w:hAnsiTheme="majorHAnsi" w:cs="Times New Roman"/>
                <w:spacing w:val="50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w w:val="90"/>
                <w:sz w:val="24"/>
                <w:szCs w:val="24"/>
              </w:rPr>
              <w:t>uwarunkowań</w:t>
            </w:r>
            <w:r w:rsidRPr="00696237">
              <w:rPr>
                <w:rFonts w:asciiTheme="majorHAnsi" w:hAnsiTheme="majorHAnsi" w:cs="Times New Roman"/>
                <w:spacing w:val="53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w w:val="90"/>
                <w:sz w:val="24"/>
                <w:szCs w:val="24"/>
              </w:rPr>
              <w:t>przestrzennych</w:t>
            </w:r>
            <w:r w:rsidRPr="00696237">
              <w:rPr>
                <w:rFonts w:asciiTheme="majorHAnsi" w:hAnsiTheme="majorHAnsi" w:cs="Times New Roman"/>
                <w:spacing w:val="53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2"/>
                <w:w w:val="90"/>
                <w:sz w:val="24"/>
                <w:szCs w:val="24"/>
              </w:rPr>
              <w:t>gminy,</w:t>
            </w:r>
          </w:p>
          <w:p w14:paraId="0EB099E2" w14:textId="77777777" w:rsidR="00B67D86" w:rsidRPr="00696237" w:rsidRDefault="00B67D86" w:rsidP="00F935E3">
            <w:pPr>
              <w:numPr>
                <w:ilvl w:val="0"/>
                <w:numId w:val="17"/>
              </w:numPr>
              <w:tabs>
                <w:tab w:val="left" w:pos="429"/>
                <w:tab w:val="left" w:pos="431"/>
              </w:tabs>
              <w:spacing w:line="276" w:lineRule="auto"/>
              <w:ind w:right="366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>określenie zapotrzebowania na nową zabudowę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>mieszkaniową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>w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 xml:space="preserve"> gminie,</w:t>
            </w:r>
          </w:p>
          <w:p w14:paraId="280C33FE" w14:textId="7D9DC529" w:rsidR="00B67D86" w:rsidRPr="00696237" w:rsidRDefault="00B67D86" w:rsidP="00F935E3">
            <w:pPr>
              <w:numPr>
                <w:ilvl w:val="0"/>
                <w:numId w:val="17"/>
              </w:numPr>
              <w:tabs>
                <w:tab w:val="left" w:pos="430"/>
              </w:tabs>
              <w:spacing w:line="276" w:lineRule="auto"/>
              <w:ind w:left="430" w:hanging="282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analiza wniosków</w:t>
            </w:r>
            <w:r w:rsidRPr="00696237">
              <w:rPr>
                <w:rFonts w:asciiTheme="majorHAnsi" w:hAnsiTheme="majorHAnsi" w:cs="Times New Roman"/>
                <w:spacing w:val="-3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zgłoszonych</w:t>
            </w:r>
            <w:r w:rsidRPr="00696237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po ogłoszeniu</w:t>
            </w:r>
            <w:r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 xml:space="preserve">                             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 xml:space="preserve"> i</w:t>
            </w:r>
            <w:r w:rsidRPr="00696237">
              <w:rPr>
                <w:rFonts w:asciiTheme="majorHAnsi" w:hAnsiTheme="majorHAnsi" w:cs="Times New Roman"/>
                <w:spacing w:val="4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zawiadomieniu</w:t>
            </w:r>
            <w:r w:rsidRPr="00696237">
              <w:rPr>
                <w:rFonts w:asciiTheme="majorHAnsi" w:hAnsiTheme="majorHAnsi" w:cs="Times New Roman"/>
                <w:spacing w:val="5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10"/>
                <w:sz w:val="24"/>
                <w:szCs w:val="24"/>
              </w:rPr>
              <w:t>o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w w:val="90"/>
                <w:sz w:val="24"/>
                <w:szCs w:val="24"/>
              </w:rPr>
              <w:t>przystąpieniu</w:t>
            </w:r>
            <w:r w:rsidRPr="00696237">
              <w:rPr>
                <w:rFonts w:asciiTheme="majorHAnsi" w:hAnsiTheme="majorHAnsi" w:cs="Times New Roman"/>
                <w:spacing w:val="33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w w:val="90"/>
                <w:sz w:val="24"/>
                <w:szCs w:val="24"/>
              </w:rPr>
              <w:t>do</w:t>
            </w:r>
            <w:r w:rsidRPr="00696237">
              <w:rPr>
                <w:rFonts w:asciiTheme="majorHAnsi" w:hAnsiTheme="majorHAnsi" w:cs="Times New Roman"/>
                <w:spacing w:val="33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w w:val="90"/>
                <w:sz w:val="24"/>
                <w:szCs w:val="24"/>
              </w:rPr>
              <w:t>sporządzania</w:t>
            </w:r>
            <w:r w:rsidRPr="00696237">
              <w:rPr>
                <w:rFonts w:asciiTheme="majorHAnsi" w:hAnsiTheme="majorHAnsi" w:cs="Times New Roman"/>
                <w:spacing w:val="40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2"/>
                <w:w w:val="90"/>
                <w:sz w:val="24"/>
                <w:szCs w:val="24"/>
              </w:rPr>
              <w:t>planu,</w:t>
            </w:r>
          </w:p>
          <w:p w14:paraId="20746C47" w14:textId="77777777" w:rsidR="00B67D86" w:rsidRPr="00B67D86" w:rsidRDefault="00B67D86" w:rsidP="00F935E3">
            <w:pPr>
              <w:numPr>
                <w:ilvl w:val="0"/>
                <w:numId w:val="17"/>
              </w:numPr>
              <w:tabs>
                <w:tab w:val="left" w:pos="429"/>
                <w:tab w:val="left" w:pos="431"/>
              </w:tabs>
              <w:spacing w:line="276" w:lineRule="auto"/>
              <w:ind w:right="456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przedstawienie</w:t>
            </w:r>
            <w:r w:rsidRPr="00B67D8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powyższych</w:t>
            </w:r>
            <w:r w:rsidRPr="00B67D8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analiz</w:t>
            </w:r>
            <w:r w:rsidRPr="00B67D8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i</w:t>
            </w:r>
            <w:r w:rsidRPr="00B67D8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wyników</w:t>
            </w:r>
            <w:r w:rsidRPr="00B67D8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 xml:space="preserve">określenia </w:t>
            </w:r>
            <w:r w:rsidRPr="00B67D8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zapotrzebowania</w:t>
            </w:r>
            <w:r w:rsidRPr="00B67D8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na</w:t>
            </w:r>
            <w:r w:rsidRPr="00B67D8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nową</w:t>
            </w:r>
            <w:r w:rsidRPr="00B67D8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zabudowę</w:t>
            </w:r>
            <w:r w:rsidRPr="00B67D8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mieszkaniową</w:t>
            </w:r>
            <w:r w:rsidRPr="00B67D8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w</w:t>
            </w:r>
            <w:r w:rsidRPr="00B67D8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gminie</w:t>
            </w:r>
            <w:r w:rsidRPr="00B67D86">
              <w:rPr>
                <w:rFonts w:asciiTheme="majorHAnsi" w:hAnsiTheme="majorHAnsi" w:cs="Times New Roman"/>
                <w:spacing w:val="31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 xml:space="preserve">i </w:t>
            </w:r>
            <w:r w:rsidRPr="00B67D8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wprowadzenie</w:t>
            </w:r>
            <w:r w:rsidRPr="00B67D86">
              <w:rPr>
                <w:rFonts w:asciiTheme="majorHAnsi" w:hAnsiTheme="majorHAnsi" w:cs="Times New Roman"/>
                <w:spacing w:val="1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ewentualnych</w:t>
            </w:r>
            <w:r w:rsidRPr="00B67D86">
              <w:rPr>
                <w:rFonts w:asciiTheme="majorHAnsi" w:hAnsiTheme="majorHAnsi" w:cs="Times New Roman"/>
                <w:spacing w:val="3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korekt</w:t>
            </w:r>
            <w:r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,</w:t>
            </w:r>
          </w:p>
          <w:p w14:paraId="1EA6E6D9" w14:textId="77777777" w:rsidR="00B67D86" w:rsidRDefault="00B67D86" w:rsidP="00F935E3">
            <w:pPr>
              <w:numPr>
                <w:ilvl w:val="0"/>
                <w:numId w:val="17"/>
              </w:numPr>
              <w:tabs>
                <w:tab w:val="left" w:pos="431"/>
              </w:tabs>
              <w:spacing w:line="276" w:lineRule="auto"/>
              <w:ind w:right="456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opracowanie</w:t>
            </w:r>
            <w:r w:rsidRPr="00B67D8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projektu</w:t>
            </w:r>
            <w:r w:rsidRPr="00B67D8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planu</w:t>
            </w:r>
            <w:r w:rsidRPr="00B67D8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zgodnie</w:t>
            </w:r>
            <w:r w:rsidRPr="00B67D8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z</w:t>
            </w:r>
            <w:r w:rsidRPr="00B67D8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zakresem</w:t>
            </w:r>
            <w:r w:rsidRPr="00B67D86">
              <w:rPr>
                <w:rFonts w:asciiTheme="majorHAnsi" w:hAnsiTheme="majorHAnsi" w:cs="Times New Roman"/>
                <w:spacing w:val="-3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wskazanym</w:t>
            </w:r>
            <w:r w:rsidRPr="00B67D86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 xml:space="preserve">w ustawie o planowaniu </w:t>
            </w: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                                      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i zagospodarowaniu przestrzennym,</w:t>
            </w:r>
          </w:p>
          <w:p w14:paraId="7EB51E3B" w14:textId="77777777" w:rsidR="00B67D86" w:rsidRDefault="00B67D86" w:rsidP="00F935E3">
            <w:pPr>
              <w:numPr>
                <w:ilvl w:val="0"/>
                <w:numId w:val="17"/>
              </w:numPr>
              <w:tabs>
                <w:tab w:val="left" w:pos="431"/>
                <w:tab w:val="left" w:pos="427"/>
              </w:tabs>
              <w:spacing w:line="276" w:lineRule="auto"/>
              <w:ind w:right="456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sporządzenie</w:t>
            </w:r>
            <w:r w:rsidRPr="00B67D86">
              <w:rPr>
                <w:rFonts w:asciiTheme="majorHAnsi" w:hAnsiTheme="majorHAnsi" w:cs="Times New Roman"/>
                <w:spacing w:val="-10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uzasadnienia</w:t>
            </w:r>
            <w:r w:rsidRPr="00B67D8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składającego</w:t>
            </w:r>
            <w:r w:rsidRPr="00B67D8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się</w:t>
            </w:r>
            <w:r w:rsidRPr="00B67D86">
              <w:rPr>
                <w:rFonts w:asciiTheme="majorHAnsi" w:hAnsiTheme="majorHAnsi" w:cs="Times New Roman"/>
                <w:spacing w:val="-9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z</w:t>
            </w:r>
            <w:r w:rsidRPr="00B67D8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części</w:t>
            </w:r>
            <w:r w:rsidRPr="00B67D8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tekstowej</w:t>
            </w:r>
            <w:r w:rsidRPr="00B67D8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10"/>
                <w:sz w:val="24"/>
                <w:szCs w:val="24"/>
              </w:rPr>
              <w:t>i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 xml:space="preserve"> graficznej</w:t>
            </w:r>
            <w:r w:rsidRPr="00B67D8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–</w:t>
            </w:r>
            <w:r w:rsidRPr="00B67D8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skala</w:t>
            </w:r>
            <w:r w:rsidRPr="00B67D8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podstawowego</w:t>
            </w:r>
            <w:r w:rsidRPr="00B67D8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rysunku</w:t>
            </w:r>
            <w:r w:rsidRPr="00B67D86">
              <w:rPr>
                <w:rFonts w:asciiTheme="majorHAnsi" w:hAnsiTheme="majorHAnsi" w:cs="Times New Roman"/>
                <w:spacing w:val="-5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1:10</w:t>
            </w:r>
            <w:r w:rsidRPr="00B67D8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000,</w:t>
            </w:r>
          </w:p>
          <w:p w14:paraId="44614F44" w14:textId="74FF3C31" w:rsidR="00B67D86" w:rsidRPr="00B67D86" w:rsidRDefault="00B67D86" w:rsidP="00F935E3">
            <w:pPr>
              <w:numPr>
                <w:ilvl w:val="0"/>
                <w:numId w:val="17"/>
              </w:numPr>
              <w:tabs>
                <w:tab w:val="left" w:pos="431"/>
                <w:tab w:val="left" w:pos="427"/>
              </w:tabs>
              <w:spacing w:line="276" w:lineRule="auto"/>
              <w:ind w:right="456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rysunki projektu winny być przekazywane Zamawiającemu w formie</w:t>
            </w:r>
            <w:r w:rsidRPr="00B67D8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wydruków</w:t>
            </w:r>
            <w:r w:rsidRPr="00B67D8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oraz</w:t>
            </w:r>
            <w:r w:rsidRPr="00B67D8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w</w:t>
            </w:r>
            <w:r w:rsidRPr="00B67D8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formie</w:t>
            </w:r>
            <w:r w:rsidRPr="00B67D8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numerycznej</w:t>
            </w:r>
            <w:r w:rsidRPr="00B67D8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dostosowanej</w:t>
            </w:r>
            <w:r w:rsidRPr="00B67D8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do systemu informacji istniejącego u Zamawiającego – pliki</w:t>
            </w:r>
          </w:p>
          <w:p w14:paraId="6B464BA8" w14:textId="77777777" w:rsidR="00B67D86" w:rsidRDefault="00B67D86" w:rsidP="00F935E3">
            <w:pPr>
              <w:spacing w:line="276" w:lineRule="auto"/>
              <w:ind w:left="427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wektorowe</w:t>
            </w:r>
            <w:r w:rsidRPr="00696237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i</w:t>
            </w:r>
            <w:r w:rsidRPr="00696237">
              <w:rPr>
                <w:rFonts w:asciiTheme="majorHAnsi" w:hAnsiTheme="majorHAnsi" w:cs="Times New Roman"/>
                <w:spacing w:val="-5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rastrowe</w:t>
            </w:r>
            <w:r w:rsidRPr="00696237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rysunków</w:t>
            </w:r>
            <w:r w:rsidRPr="00696237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na</w:t>
            </w:r>
            <w:r w:rsidRPr="00696237">
              <w:rPr>
                <w:rFonts w:asciiTheme="majorHAnsi" w:hAnsiTheme="majorHAnsi" w:cs="Times New Roman"/>
                <w:spacing w:val="-5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każdym</w:t>
            </w:r>
            <w:r w:rsidRPr="00696237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etapie</w:t>
            </w:r>
            <w:r w:rsidRPr="00696237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prac</w:t>
            </w:r>
            <w:r w:rsidRPr="00696237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 xml:space="preserve">powinny być dostarczone w formacie </w:t>
            </w:r>
            <w:proofErr w:type="spellStart"/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shp</w:t>
            </w:r>
            <w:proofErr w:type="spellEnd"/>
            <w:r w:rsidRPr="00696237">
              <w:rPr>
                <w:rFonts w:asciiTheme="majorHAnsi" w:hAnsiTheme="majorHAnsi" w:cs="Times New Roman"/>
                <w:sz w:val="24"/>
                <w:szCs w:val="24"/>
              </w:rPr>
              <w:t xml:space="preserve"> wraz z plikami rastrowymi z </w:t>
            </w:r>
            <w:proofErr w:type="spellStart"/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georeferencją</w:t>
            </w:r>
            <w:proofErr w:type="spellEnd"/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,</w:t>
            </w:r>
          </w:p>
          <w:p w14:paraId="1215E2E9" w14:textId="77777777" w:rsidR="00B67D86" w:rsidRPr="00B67D86" w:rsidRDefault="00B67D86" w:rsidP="00F935E3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rFonts w:asciiTheme="majorHAnsi" w:hAnsiTheme="majorHAnsi" w:cs="Times New Roman"/>
                <w:sz w:val="24"/>
                <w:szCs w:val="24"/>
              </w:rPr>
            </w:pPr>
            <w:r w:rsidRPr="00B67D86">
              <w:rPr>
                <w:rFonts w:asciiTheme="majorHAnsi" w:hAnsiTheme="majorHAnsi" w:cs="Times New Roman"/>
                <w:w w:val="90"/>
                <w:sz w:val="24"/>
                <w:szCs w:val="24"/>
              </w:rPr>
              <w:t>opracowanie</w:t>
            </w:r>
            <w:r w:rsidRPr="00B67D86">
              <w:rPr>
                <w:rFonts w:asciiTheme="majorHAnsi" w:hAnsiTheme="majorHAnsi" w:cs="Times New Roman"/>
                <w:spacing w:val="41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w w:val="90"/>
                <w:sz w:val="24"/>
                <w:szCs w:val="24"/>
              </w:rPr>
              <w:t>prognozy</w:t>
            </w:r>
            <w:r w:rsidRPr="00B67D86">
              <w:rPr>
                <w:rFonts w:asciiTheme="majorHAnsi" w:hAnsiTheme="majorHAnsi" w:cs="Times New Roman"/>
                <w:spacing w:val="48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w w:val="90"/>
                <w:sz w:val="24"/>
                <w:szCs w:val="24"/>
              </w:rPr>
              <w:t>oddziaływania</w:t>
            </w:r>
            <w:r w:rsidRPr="00B67D86">
              <w:rPr>
                <w:rFonts w:asciiTheme="majorHAnsi" w:hAnsiTheme="majorHAnsi" w:cs="Times New Roman"/>
                <w:spacing w:val="4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w w:val="90"/>
                <w:sz w:val="24"/>
                <w:szCs w:val="24"/>
              </w:rPr>
              <w:t>na</w:t>
            </w:r>
            <w:r w:rsidRPr="00B67D86">
              <w:rPr>
                <w:rFonts w:asciiTheme="majorHAnsi" w:hAnsiTheme="majorHAnsi" w:cs="Times New Roman"/>
                <w:spacing w:val="3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w w:val="90"/>
                <w:sz w:val="24"/>
                <w:szCs w:val="24"/>
              </w:rPr>
              <w:t>środowisko</w:t>
            </w:r>
            <w:r w:rsidRPr="00B67D86">
              <w:rPr>
                <w:rFonts w:asciiTheme="majorHAnsi" w:hAnsiTheme="majorHAnsi" w:cs="Times New Roman"/>
                <w:spacing w:val="45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w w:val="90"/>
                <w:sz w:val="24"/>
                <w:szCs w:val="24"/>
              </w:rPr>
              <w:t>(2</w:t>
            </w:r>
            <w:r w:rsidRPr="00B67D86">
              <w:rPr>
                <w:rFonts w:asciiTheme="majorHAnsi" w:hAnsiTheme="majorHAnsi" w:cs="Times New Roman"/>
                <w:spacing w:val="21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2"/>
                <w:w w:val="90"/>
                <w:sz w:val="24"/>
                <w:szCs w:val="24"/>
              </w:rPr>
              <w:t>egz.),</w:t>
            </w:r>
          </w:p>
          <w:p w14:paraId="28C8531B" w14:textId="77777777" w:rsidR="00B67D86" w:rsidRPr="00B67D86" w:rsidRDefault="00B67D86" w:rsidP="00F935E3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rFonts w:asciiTheme="majorHAnsi" w:hAnsiTheme="majorHAnsi" w:cs="Times New Roman"/>
                <w:sz w:val="24"/>
                <w:szCs w:val="24"/>
              </w:rPr>
            </w:pP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opracowanie</w:t>
            </w:r>
            <w:r w:rsidRPr="00B67D86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ekofizjograficzne</w:t>
            </w:r>
            <w:proofErr w:type="spellEnd"/>
            <w:r w:rsidRPr="00B67D86">
              <w:rPr>
                <w:rFonts w:asciiTheme="majorHAnsi" w:hAnsiTheme="majorHAnsi" w:cs="Times New Roman"/>
                <w:spacing w:val="2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(2</w:t>
            </w:r>
            <w:r w:rsidRPr="00B67D8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egz.),</w:t>
            </w:r>
          </w:p>
          <w:p w14:paraId="07822582" w14:textId="6F3E7DC3" w:rsidR="00B67D86" w:rsidRPr="00B67D86" w:rsidRDefault="00B67D86" w:rsidP="00F935E3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rFonts w:asciiTheme="majorHAnsi" w:hAnsiTheme="majorHAnsi" w:cs="Times New Roman"/>
                <w:sz w:val="24"/>
                <w:szCs w:val="24"/>
              </w:rPr>
            </w:pP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uzyskanie</w:t>
            </w:r>
            <w:r w:rsidRPr="00B67D86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akceptacji</w:t>
            </w:r>
            <w:r w:rsidRPr="00B67D8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projektu</w:t>
            </w:r>
            <w:r w:rsidRPr="00B67D8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planu</w:t>
            </w:r>
            <w:r w:rsidRPr="00B67D86">
              <w:rPr>
                <w:rFonts w:asciiTheme="majorHAnsi" w:hAnsiTheme="majorHAnsi" w:cs="Times New Roman"/>
                <w:spacing w:val="-10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przez</w:t>
            </w:r>
            <w:r w:rsidRPr="00B67D86">
              <w:rPr>
                <w:rFonts w:asciiTheme="majorHAnsi" w:hAnsiTheme="majorHAnsi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="Times New Roman"/>
                <w:spacing w:val="-10"/>
                <w:sz w:val="24"/>
                <w:szCs w:val="24"/>
              </w:rPr>
              <w:t xml:space="preserve">Wójta Gminy Wierzbno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wraz</w:t>
            </w:r>
            <w:r w:rsidRPr="00B67D86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z wprowadzeniem ewentualnych korekt.</w:t>
            </w:r>
          </w:p>
        </w:tc>
        <w:tc>
          <w:tcPr>
            <w:tcW w:w="1417" w:type="dxa"/>
          </w:tcPr>
          <w:p w14:paraId="26E5B0CA" w14:textId="77777777" w:rsidR="00B67D86" w:rsidRPr="00696237" w:rsidRDefault="00B67D86" w:rsidP="00F935E3">
            <w:pPr>
              <w:spacing w:line="276" w:lineRule="auto"/>
              <w:ind w:left="4" w:right="317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 xml:space="preserve">Do dnia </w:t>
            </w:r>
          </w:p>
          <w:p w14:paraId="54BBF093" w14:textId="4DC556D3" w:rsidR="00B67D86" w:rsidRPr="00696237" w:rsidRDefault="00B67D86" w:rsidP="00F935E3">
            <w:pPr>
              <w:spacing w:line="276" w:lineRule="auto"/>
              <w:ind w:left="4" w:right="317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………………………………..</w:t>
            </w:r>
          </w:p>
        </w:tc>
      </w:tr>
      <w:tr w:rsidR="00B67D86" w:rsidRPr="00696237" w14:paraId="160C3652" w14:textId="77777777" w:rsidTr="00021A06">
        <w:trPr>
          <w:trHeight w:val="3931"/>
        </w:trPr>
        <w:tc>
          <w:tcPr>
            <w:tcW w:w="863" w:type="dxa"/>
            <w:vMerge/>
          </w:tcPr>
          <w:p w14:paraId="7EC16858" w14:textId="66D7741D" w:rsidR="00B67D86" w:rsidRPr="00696237" w:rsidRDefault="00B67D86" w:rsidP="00F935E3">
            <w:pPr>
              <w:spacing w:line="276" w:lineRule="auto"/>
              <w:ind w:left="110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343" w:type="dxa"/>
            <w:vMerge/>
          </w:tcPr>
          <w:p w14:paraId="5CCCECC8" w14:textId="6DDFEE32" w:rsidR="00B67D86" w:rsidRPr="00696237" w:rsidRDefault="00B67D86" w:rsidP="00F935E3">
            <w:pPr>
              <w:spacing w:line="276" w:lineRule="auto"/>
              <w:ind w:left="4" w:right="263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5814" w:type="dxa"/>
            <w:vMerge/>
          </w:tcPr>
          <w:p w14:paraId="431C30DC" w14:textId="069BEAB9" w:rsidR="00B67D86" w:rsidRPr="00696237" w:rsidRDefault="00B67D86" w:rsidP="00F935E3">
            <w:pPr>
              <w:numPr>
                <w:ilvl w:val="0"/>
                <w:numId w:val="16"/>
              </w:numPr>
              <w:tabs>
                <w:tab w:val="left" w:pos="425"/>
                <w:tab w:val="left" w:pos="427"/>
              </w:tabs>
              <w:spacing w:line="276" w:lineRule="auto"/>
              <w:ind w:right="948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64FFF92" w14:textId="374D294E" w:rsidR="00B67D86" w:rsidRPr="00696237" w:rsidRDefault="00B67D86" w:rsidP="00F935E3">
            <w:pPr>
              <w:spacing w:line="276" w:lineRule="auto"/>
              <w:ind w:left="4" w:right="317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EC4371" w:rsidRPr="00696237" w14:paraId="5A0FC8AD" w14:textId="77777777" w:rsidTr="00021A06">
        <w:trPr>
          <w:trHeight w:val="3091"/>
        </w:trPr>
        <w:tc>
          <w:tcPr>
            <w:tcW w:w="863" w:type="dxa"/>
          </w:tcPr>
          <w:p w14:paraId="6D8C96B1" w14:textId="786B71D0" w:rsidR="00EC4371" w:rsidRPr="00696237" w:rsidRDefault="00EC4371" w:rsidP="00F935E3">
            <w:pPr>
              <w:spacing w:line="276" w:lineRule="auto"/>
              <w:ind w:left="110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z w:val="24"/>
                <w:szCs w:val="24"/>
              </w:rPr>
              <w:lastRenderedPageBreak/>
              <w:t>Etap</w:t>
            </w:r>
            <w:r w:rsidRPr="00696237">
              <w:rPr>
                <w:rFonts w:asciiTheme="majorHAnsi" w:hAnsiTheme="majorHAnsi" w:cs="Times New Roman"/>
                <w:spacing w:val="-3"/>
                <w:sz w:val="24"/>
                <w:szCs w:val="24"/>
              </w:rPr>
              <w:t xml:space="preserve"> </w:t>
            </w:r>
            <w:r w:rsidR="00B67D86">
              <w:rPr>
                <w:rFonts w:asciiTheme="majorHAnsi" w:hAnsiTheme="majorHAnsi" w:cs="Times New Roman"/>
                <w:spacing w:val="-3"/>
                <w:sz w:val="24"/>
                <w:szCs w:val="24"/>
              </w:rPr>
              <w:t>2</w:t>
            </w:r>
            <w:r w:rsidRPr="00696237">
              <w:rPr>
                <w:rFonts w:asciiTheme="majorHAnsi" w:hAnsiTheme="majorHAnsi" w:cs="Times New Roman"/>
                <w:spacing w:val="-5"/>
                <w:sz w:val="24"/>
                <w:szCs w:val="24"/>
              </w:rPr>
              <w:t>.</w:t>
            </w:r>
          </w:p>
        </w:tc>
        <w:tc>
          <w:tcPr>
            <w:tcW w:w="1343" w:type="dxa"/>
          </w:tcPr>
          <w:p w14:paraId="457DF944" w14:textId="4CFA317F" w:rsidR="00EC4371" w:rsidRPr="00696237" w:rsidRDefault="00EC4371" w:rsidP="00F935E3">
            <w:pPr>
              <w:spacing w:line="276" w:lineRule="auto"/>
              <w:ind w:left="4" w:right="185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 xml:space="preserve">Opiniowanie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uzgadnianie</w:t>
            </w:r>
            <w:r w:rsidRPr="00696237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 xml:space="preserve">i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konsultacje społeczne</w:t>
            </w:r>
          </w:p>
        </w:tc>
        <w:tc>
          <w:tcPr>
            <w:tcW w:w="5814" w:type="dxa"/>
          </w:tcPr>
          <w:p w14:paraId="0CD06E03" w14:textId="0DB7B1BC" w:rsidR="00EC4371" w:rsidRPr="00B67D86" w:rsidRDefault="00EC4371" w:rsidP="00F935E3">
            <w:pPr>
              <w:numPr>
                <w:ilvl w:val="0"/>
                <w:numId w:val="15"/>
              </w:numPr>
              <w:tabs>
                <w:tab w:val="left" w:pos="425"/>
                <w:tab w:val="left" w:pos="427"/>
              </w:tabs>
              <w:spacing w:line="276" w:lineRule="auto"/>
              <w:ind w:right="432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prezentacja</w:t>
            </w:r>
            <w:r w:rsidRPr="00B67D86">
              <w:rPr>
                <w:rFonts w:asciiTheme="majorHAnsi" w:hAnsiTheme="majorHAnsi" w:cs="Times New Roman"/>
                <w:spacing w:val="-5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i</w:t>
            </w:r>
            <w:r w:rsidRPr="00B67D86">
              <w:rPr>
                <w:rFonts w:asciiTheme="majorHAnsi" w:hAnsiTheme="majorHAnsi" w:cs="Times New Roman"/>
                <w:spacing w:val="-5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uzyskanie</w:t>
            </w:r>
            <w:r w:rsidRPr="00B67D8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opinii</w:t>
            </w:r>
            <w:r w:rsidRPr="00B67D8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o</w:t>
            </w:r>
            <w:r w:rsidRPr="00B67D86">
              <w:rPr>
                <w:rFonts w:asciiTheme="majorHAnsi" w:hAnsiTheme="majorHAnsi" w:cs="Times New Roman"/>
                <w:spacing w:val="-5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projekcie</w:t>
            </w:r>
            <w:r w:rsidRPr="00B67D8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od</w:t>
            </w:r>
            <w:r w:rsidRPr="00B67D86">
              <w:rPr>
                <w:rFonts w:asciiTheme="majorHAnsi" w:hAnsiTheme="majorHAnsi" w:cs="Times New Roman"/>
                <w:spacing w:val="-5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Gminnej</w:t>
            </w:r>
            <w:r w:rsidRPr="00B67D86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Komisji Urbanistyczno- Architektonicznej</w:t>
            </w:r>
            <w:r w:rsidRPr="00B67D86">
              <w:rPr>
                <w:rFonts w:asciiTheme="majorHAnsi" w:hAnsiTheme="majorHAnsi" w:cs="Times New Roman"/>
                <w:spacing w:val="40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 xml:space="preserve">w </w:t>
            </w:r>
            <w:r w:rsidR="00021A06">
              <w:rPr>
                <w:rFonts w:asciiTheme="majorHAnsi" w:hAnsiTheme="majorHAnsi" w:cs="Times New Roman"/>
                <w:sz w:val="24"/>
                <w:szCs w:val="24"/>
              </w:rPr>
              <w:t xml:space="preserve">Wierzbnie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 xml:space="preserve">wraz </w:t>
            </w:r>
            <w:r w:rsidR="00021A06">
              <w:rPr>
                <w:rFonts w:asciiTheme="majorHAnsi" w:hAnsiTheme="majorHAnsi" w:cs="Times New Roman"/>
                <w:sz w:val="24"/>
                <w:szCs w:val="24"/>
              </w:rPr>
              <w:t xml:space="preserve">                                    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z wprowadzeniem ewentualnych korekt,</w:t>
            </w:r>
          </w:p>
          <w:p w14:paraId="3319276E" w14:textId="6BBDC73C" w:rsidR="00EC4371" w:rsidRPr="00B67D86" w:rsidRDefault="00EC4371" w:rsidP="00F935E3">
            <w:pPr>
              <w:numPr>
                <w:ilvl w:val="0"/>
                <w:numId w:val="15"/>
              </w:numPr>
              <w:tabs>
                <w:tab w:val="left" w:pos="425"/>
                <w:tab w:val="left" w:pos="427"/>
              </w:tabs>
              <w:spacing w:line="276" w:lineRule="auto"/>
              <w:ind w:right="472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B67D8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przeprowadzenie</w:t>
            </w:r>
            <w:r w:rsidRPr="00B67D86">
              <w:rPr>
                <w:rFonts w:asciiTheme="majorHAnsi" w:hAnsiTheme="majorHAnsi" w:cs="Times New Roman"/>
                <w:spacing w:val="-5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pełnej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procedury związanej</w:t>
            </w:r>
            <w:r w:rsidRPr="00B67D8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="00021A0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                   </w:t>
            </w:r>
            <w:r w:rsidRPr="00B67D8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 xml:space="preserve">z opiniowaniem i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uzgodnieniem projektu,</w:t>
            </w:r>
          </w:p>
          <w:p w14:paraId="670A8598" w14:textId="7B787351" w:rsidR="00EC4371" w:rsidRPr="00B67D86" w:rsidRDefault="00EC4371" w:rsidP="00F935E3">
            <w:pPr>
              <w:numPr>
                <w:ilvl w:val="0"/>
                <w:numId w:val="15"/>
              </w:numPr>
              <w:tabs>
                <w:tab w:val="left" w:pos="425"/>
              </w:tabs>
              <w:spacing w:line="276" w:lineRule="auto"/>
              <w:ind w:left="425" w:hanging="282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B67D86">
              <w:rPr>
                <w:rFonts w:asciiTheme="majorHAnsi" w:hAnsiTheme="majorHAnsi" w:cs="Times New Roman"/>
                <w:w w:val="90"/>
                <w:sz w:val="24"/>
                <w:szCs w:val="24"/>
              </w:rPr>
              <w:t>przeprowadzenie</w:t>
            </w:r>
            <w:r w:rsidRPr="00B67D86">
              <w:rPr>
                <w:rFonts w:asciiTheme="majorHAnsi" w:hAnsiTheme="majorHAnsi" w:cs="Times New Roman"/>
                <w:spacing w:val="22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w w:val="90"/>
                <w:sz w:val="24"/>
                <w:szCs w:val="24"/>
              </w:rPr>
              <w:t>pełnej</w:t>
            </w:r>
            <w:r w:rsidRPr="00B67D86">
              <w:rPr>
                <w:rFonts w:asciiTheme="majorHAnsi" w:hAnsiTheme="majorHAnsi" w:cs="Times New Roman"/>
                <w:spacing w:val="31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w w:val="90"/>
                <w:sz w:val="24"/>
                <w:szCs w:val="24"/>
              </w:rPr>
              <w:t>procedury</w:t>
            </w:r>
            <w:r w:rsidRPr="00B67D86">
              <w:rPr>
                <w:rFonts w:asciiTheme="majorHAnsi" w:hAnsiTheme="majorHAnsi" w:cs="Times New Roman"/>
                <w:spacing w:val="25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w w:val="90"/>
                <w:sz w:val="24"/>
                <w:szCs w:val="24"/>
              </w:rPr>
              <w:t>związanej</w:t>
            </w:r>
            <w:r w:rsidRPr="00B67D86">
              <w:rPr>
                <w:rFonts w:asciiTheme="majorHAnsi" w:hAnsiTheme="majorHAnsi" w:cs="Times New Roman"/>
                <w:spacing w:val="21"/>
                <w:sz w:val="24"/>
                <w:szCs w:val="24"/>
              </w:rPr>
              <w:t xml:space="preserve"> </w:t>
            </w:r>
            <w:r w:rsidR="00021A06">
              <w:rPr>
                <w:rFonts w:asciiTheme="majorHAnsi" w:hAnsiTheme="majorHAnsi" w:cs="Times New Roman"/>
                <w:spacing w:val="21"/>
                <w:sz w:val="24"/>
                <w:szCs w:val="24"/>
              </w:rPr>
              <w:t xml:space="preserve">                           </w:t>
            </w:r>
            <w:r w:rsidRPr="00B67D86">
              <w:rPr>
                <w:rFonts w:asciiTheme="majorHAnsi" w:hAnsiTheme="majorHAnsi" w:cs="Times New Roman"/>
                <w:w w:val="90"/>
                <w:sz w:val="24"/>
                <w:szCs w:val="24"/>
              </w:rPr>
              <w:t>z</w:t>
            </w:r>
            <w:r w:rsidRPr="00B67D86">
              <w:rPr>
                <w:rFonts w:asciiTheme="majorHAnsi" w:hAnsiTheme="majorHAnsi" w:cs="Times New Roman"/>
                <w:spacing w:val="24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2"/>
                <w:w w:val="90"/>
                <w:sz w:val="24"/>
                <w:szCs w:val="24"/>
              </w:rPr>
              <w:t>konsultacjami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społecznymi,</w:t>
            </w:r>
          </w:p>
          <w:p w14:paraId="19B401DF" w14:textId="0CC1F3A5" w:rsidR="00EC4371" w:rsidRPr="00696237" w:rsidRDefault="00EC4371" w:rsidP="00F935E3">
            <w:pPr>
              <w:numPr>
                <w:ilvl w:val="0"/>
                <w:numId w:val="15"/>
              </w:numPr>
              <w:tabs>
                <w:tab w:val="left" w:pos="425"/>
                <w:tab w:val="left" w:pos="427"/>
              </w:tabs>
              <w:spacing w:line="276" w:lineRule="auto"/>
              <w:ind w:right="289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opracowanie raportu podsumowującego przebieg konsultacji społecznych,</w:t>
            </w:r>
            <w:r w:rsidRPr="00B67D86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zawierającego</w:t>
            </w:r>
            <w:r w:rsidRPr="00B67D86">
              <w:rPr>
                <w:rFonts w:asciiTheme="majorHAnsi" w:hAnsiTheme="majorHAnsi" w:cs="Times New Roman"/>
                <w:spacing w:val="-10"/>
                <w:sz w:val="24"/>
                <w:szCs w:val="24"/>
              </w:rPr>
              <w:t xml:space="preserve"> </w:t>
            </w:r>
            <w:r w:rsidR="00021A06">
              <w:rPr>
                <w:rFonts w:asciiTheme="majorHAnsi" w:hAnsiTheme="majorHAnsi" w:cs="Times New Roman"/>
                <w:spacing w:val="-10"/>
                <w:sz w:val="24"/>
                <w:szCs w:val="24"/>
              </w:rPr>
              <w:t xml:space="preserve">                                      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w</w:t>
            </w:r>
            <w:r w:rsidRPr="00B67D86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szczególności</w:t>
            </w:r>
            <w:r w:rsidRPr="00B67D8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wykaz</w:t>
            </w:r>
            <w:r w:rsidRPr="00B67D8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 xml:space="preserve">zgłoszonych uwag wraz </w:t>
            </w:r>
            <w:r w:rsidR="00021A06">
              <w:rPr>
                <w:rFonts w:asciiTheme="majorHAnsi" w:hAnsiTheme="majorHAnsi" w:cs="Times New Roman"/>
                <w:sz w:val="24"/>
                <w:szCs w:val="24"/>
              </w:rPr>
              <w:t xml:space="preserve">               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z propozycją ich rozpatrzenia i uzasadnieniem oraz protokoły</w:t>
            </w:r>
            <w:r w:rsidRPr="00B67D8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z</w:t>
            </w:r>
            <w:r w:rsidRPr="00B67D86">
              <w:rPr>
                <w:rFonts w:asciiTheme="majorHAnsi" w:hAnsiTheme="majorHAnsi" w:cs="Times New Roman"/>
                <w:spacing w:val="-9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czynności</w:t>
            </w:r>
            <w:r w:rsidRPr="00B67D8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przeprowadzonych</w:t>
            </w:r>
            <w:r w:rsidRPr="00B67D8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              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w</w:t>
            </w:r>
            <w:r w:rsidRPr="00B67D86">
              <w:rPr>
                <w:rFonts w:asciiTheme="majorHAnsi" w:hAnsiTheme="majorHAnsi" w:cs="Times New Roman"/>
                <w:spacing w:val="-10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ramach</w:t>
            </w:r>
            <w:r w:rsidRPr="00B67D8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konsultacji</w:t>
            </w:r>
          </w:p>
        </w:tc>
        <w:tc>
          <w:tcPr>
            <w:tcW w:w="1417" w:type="dxa"/>
          </w:tcPr>
          <w:p w14:paraId="29B87FD6" w14:textId="77777777" w:rsidR="00EC4371" w:rsidRPr="00696237" w:rsidRDefault="00EC4371" w:rsidP="00F935E3">
            <w:pPr>
              <w:spacing w:line="276" w:lineRule="auto"/>
              <w:ind w:left="4" w:right="317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 xml:space="preserve">Do dnia </w:t>
            </w:r>
          </w:p>
          <w:p w14:paraId="260CF495" w14:textId="7E734A71" w:rsidR="00EC4371" w:rsidRPr="00696237" w:rsidRDefault="00B67D86" w:rsidP="00F935E3">
            <w:pPr>
              <w:spacing w:line="276" w:lineRule="auto"/>
              <w:ind w:left="4" w:right="317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………………………………</w:t>
            </w:r>
          </w:p>
        </w:tc>
      </w:tr>
    </w:tbl>
    <w:p w14:paraId="2A9278CE" w14:textId="77777777" w:rsidR="00EC4371" w:rsidRPr="00696237" w:rsidRDefault="00EC4371" w:rsidP="00F935E3">
      <w:pPr>
        <w:spacing w:line="276" w:lineRule="auto"/>
        <w:rPr>
          <w:rFonts w:asciiTheme="majorHAnsi" w:hAnsiTheme="majorHAnsi" w:cs="Times New Roman"/>
          <w:sz w:val="24"/>
          <w:szCs w:val="24"/>
        </w:rPr>
        <w:sectPr w:rsidR="00EC4371" w:rsidRPr="00696237" w:rsidSect="00021A06">
          <w:pgSz w:w="11910" w:h="16840"/>
          <w:pgMar w:top="1360" w:right="740" w:bottom="280" w:left="709" w:header="708" w:footer="708" w:gutter="0"/>
          <w:cols w:space="708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3"/>
        <w:gridCol w:w="1559"/>
        <w:gridCol w:w="5598"/>
        <w:gridCol w:w="1417"/>
      </w:tblGrid>
      <w:tr w:rsidR="00021A06" w:rsidRPr="00696237" w14:paraId="41895132" w14:textId="77777777" w:rsidTr="00E534CA">
        <w:trPr>
          <w:trHeight w:val="10241"/>
        </w:trPr>
        <w:tc>
          <w:tcPr>
            <w:tcW w:w="863" w:type="dxa"/>
          </w:tcPr>
          <w:p w14:paraId="50313626" w14:textId="27FBC471" w:rsidR="00021A06" w:rsidRPr="00696237" w:rsidRDefault="00021A06" w:rsidP="00F935E3">
            <w:pPr>
              <w:spacing w:line="276" w:lineRule="auto"/>
              <w:ind w:left="110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F73C4E" w14:textId="77777777" w:rsidR="00021A06" w:rsidRPr="00696237" w:rsidRDefault="00021A06" w:rsidP="00F935E3">
            <w:pPr>
              <w:spacing w:line="276" w:lineRule="auto"/>
              <w:ind w:left="4" w:right="217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Uchwalenie</w:t>
            </w:r>
            <w:r w:rsidRPr="00696237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 xml:space="preserve">i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 xml:space="preserve">zakończenie </w:t>
            </w:r>
            <w:r w:rsidRPr="00696237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prac</w:t>
            </w:r>
          </w:p>
        </w:tc>
        <w:tc>
          <w:tcPr>
            <w:tcW w:w="5598" w:type="dxa"/>
          </w:tcPr>
          <w:p w14:paraId="49D13069" w14:textId="43FF603F" w:rsidR="00021A06" w:rsidRPr="00021A06" w:rsidRDefault="00021A06" w:rsidP="00F935E3">
            <w:pPr>
              <w:numPr>
                <w:ilvl w:val="0"/>
                <w:numId w:val="14"/>
              </w:numPr>
              <w:tabs>
                <w:tab w:val="left" w:pos="425"/>
              </w:tabs>
              <w:spacing w:line="276" w:lineRule="auto"/>
              <w:ind w:left="425" w:hanging="315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przedstawienie</w:t>
            </w:r>
            <w:r w:rsidRPr="00021A06">
              <w:rPr>
                <w:rFonts w:asciiTheme="majorHAnsi" w:hAnsiTheme="majorHAnsi" w:cs="Times New Roman"/>
                <w:spacing w:val="2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projektu</w:t>
            </w:r>
            <w:r w:rsidRPr="00021A06">
              <w:rPr>
                <w:rFonts w:asciiTheme="majorHAnsi" w:hAnsiTheme="majorHAnsi" w:cs="Times New Roman"/>
                <w:spacing w:val="4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wraz</w:t>
            </w:r>
            <w:r w:rsidRPr="00021A06">
              <w:rPr>
                <w:rFonts w:asciiTheme="majorHAnsi" w:hAnsiTheme="majorHAnsi" w:cs="Times New Roman"/>
                <w:spacing w:val="3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z</w:t>
            </w:r>
            <w:r w:rsidRPr="00021A06">
              <w:rPr>
                <w:rFonts w:asciiTheme="majorHAnsi" w:hAnsiTheme="majorHAnsi" w:cs="Times New Roman"/>
                <w:spacing w:val="-1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uzasadnieniem</w:t>
            </w:r>
            <w:r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 xml:space="preserve">                    </w:t>
            </w:r>
            <w:r w:rsidRPr="00021A06">
              <w:rPr>
                <w:rFonts w:asciiTheme="majorHAnsi" w:hAnsiTheme="majorHAnsi" w:cs="Times New Roman"/>
                <w:spacing w:val="1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i</w:t>
            </w:r>
            <w:r w:rsidRPr="00021A06">
              <w:rPr>
                <w:rFonts w:asciiTheme="majorHAnsi" w:hAnsiTheme="majorHAnsi" w:cs="Times New Roman"/>
                <w:spacing w:val="-1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raportem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 xml:space="preserve"> podsumowującym przebieg konsultacji społecznych do akceptacji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Wójtowi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(w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tym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przekazanie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1</w:t>
            </w:r>
            <w:r w:rsidRPr="00021A0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kpl</w:t>
            </w:r>
            <w:proofErr w:type="spellEnd"/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.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 xml:space="preserve">wydruków rysunków planu </w:t>
            </w: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                  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w skali oryginalnej),</w:t>
            </w:r>
          </w:p>
          <w:p w14:paraId="793B0F32" w14:textId="77777777" w:rsidR="00021A06" w:rsidRPr="00021A06" w:rsidRDefault="00021A06" w:rsidP="00F935E3">
            <w:pPr>
              <w:numPr>
                <w:ilvl w:val="0"/>
                <w:numId w:val="14"/>
              </w:numPr>
              <w:tabs>
                <w:tab w:val="left" w:pos="425"/>
              </w:tabs>
              <w:spacing w:line="276" w:lineRule="auto"/>
              <w:ind w:left="425" w:hanging="315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przygotowanie</w:t>
            </w:r>
            <w:r w:rsidRPr="00021A06">
              <w:rPr>
                <w:rFonts w:asciiTheme="majorHAnsi" w:hAnsiTheme="majorHAnsi" w:cs="Times New Roman"/>
                <w:spacing w:val="4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prezentacji</w:t>
            </w:r>
            <w:r w:rsidRPr="00021A06">
              <w:rPr>
                <w:rFonts w:asciiTheme="majorHAnsi" w:hAnsiTheme="majorHAnsi" w:cs="Times New Roman"/>
                <w:spacing w:val="5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projektu</w:t>
            </w:r>
            <w:r w:rsidRPr="00021A06">
              <w:rPr>
                <w:rFonts w:asciiTheme="majorHAnsi" w:hAnsiTheme="majorHAnsi" w:cs="Times New Roman"/>
                <w:spacing w:val="10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planu,</w:t>
            </w:r>
          </w:p>
          <w:p w14:paraId="69C2F64F" w14:textId="549EC320" w:rsidR="00021A06" w:rsidRPr="00021A06" w:rsidRDefault="00021A06" w:rsidP="00F935E3">
            <w:pPr>
              <w:numPr>
                <w:ilvl w:val="0"/>
                <w:numId w:val="14"/>
              </w:numPr>
              <w:tabs>
                <w:tab w:val="left" w:pos="425"/>
              </w:tabs>
              <w:spacing w:line="276" w:lineRule="auto"/>
              <w:ind w:left="425" w:hanging="315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uczestniczenie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w</w:t>
            </w:r>
            <w:r w:rsidRPr="00021A06">
              <w:rPr>
                <w:rFonts w:asciiTheme="majorHAnsi" w:hAnsiTheme="majorHAnsi" w:cs="Times New Roman"/>
                <w:spacing w:val="4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prezentacjach</w:t>
            </w:r>
            <w:r w:rsidRPr="00021A06">
              <w:rPr>
                <w:rFonts w:asciiTheme="majorHAnsi" w:hAnsiTheme="majorHAnsi" w:cs="Times New Roman"/>
                <w:spacing w:val="5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projektu</w:t>
            </w:r>
            <w:r w:rsidRPr="00021A06">
              <w:rPr>
                <w:rFonts w:asciiTheme="majorHAnsi" w:hAnsiTheme="majorHAnsi" w:cs="Times New Roman"/>
                <w:spacing w:val="2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na</w:t>
            </w:r>
            <w:r w:rsidRPr="00021A06">
              <w:rPr>
                <w:rFonts w:asciiTheme="majorHAnsi" w:hAnsiTheme="majorHAnsi" w:cs="Times New Roman"/>
                <w:spacing w:val="1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posiedzeniu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 xml:space="preserve"> poszczególnych</w:t>
            </w:r>
            <w:r w:rsidRPr="00021A0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Komisji</w:t>
            </w:r>
            <w:r w:rsidRPr="00021A0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oraz</w:t>
            </w:r>
            <w:r w:rsidRPr="00021A0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sesji</w:t>
            </w:r>
            <w:r w:rsidRPr="00021A0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Rady</w:t>
            </w:r>
            <w:r w:rsidRPr="00021A0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Gminy</w:t>
            </w:r>
            <w:r w:rsidRPr="00021A0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>Wierzbno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,</w:t>
            </w:r>
          </w:p>
          <w:p w14:paraId="77702C5B" w14:textId="15A6F219" w:rsidR="00021A06" w:rsidRPr="00021A06" w:rsidRDefault="00021A06" w:rsidP="00F935E3">
            <w:pPr>
              <w:numPr>
                <w:ilvl w:val="0"/>
                <w:numId w:val="14"/>
              </w:numPr>
              <w:tabs>
                <w:tab w:val="left" w:pos="425"/>
                <w:tab w:val="left" w:pos="427"/>
              </w:tabs>
              <w:spacing w:line="276" w:lineRule="auto"/>
              <w:ind w:right="189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opracowanie uzasadnienia oraz podsumowania, o których mowa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w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art.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42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pkt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2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i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art.</w:t>
            </w:r>
            <w:r w:rsidRPr="00021A0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55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ust.</w:t>
            </w:r>
            <w:r w:rsidRPr="00021A0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3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ustawy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z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dnia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3</w:t>
            </w:r>
            <w:r w:rsidRPr="00021A06">
              <w:rPr>
                <w:rFonts w:asciiTheme="majorHAnsi" w:hAnsiTheme="majorHAnsi" w:cs="Times New Roman"/>
                <w:spacing w:val="-5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października 2008</w:t>
            </w:r>
            <w:r w:rsidRPr="00021A06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r.</w:t>
            </w:r>
            <w:r w:rsidRPr="00021A0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                                                 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o</w:t>
            </w:r>
            <w:r w:rsidRPr="00021A0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udostępnieniu</w:t>
            </w:r>
            <w:r w:rsidRPr="00021A06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informacji</w:t>
            </w:r>
            <w:r w:rsidRPr="00021A0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o</w:t>
            </w:r>
            <w:r w:rsidRPr="00021A0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środowisku i</w:t>
            </w:r>
            <w:r w:rsidRPr="00021A06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jego</w:t>
            </w:r>
            <w:r w:rsidRPr="00021A0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ochronie, udziale społeczeństwa w ochronie środowiska oraz o ocenach oddziaływania</w:t>
            </w:r>
            <w:r w:rsidRPr="00021A0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na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środowisko</w:t>
            </w:r>
            <w:r w:rsidRPr="00021A0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(Dz.</w:t>
            </w:r>
            <w:r w:rsidRPr="00021A0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U.</w:t>
            </w:r>
            <w:r w:rsidRPr="00021A0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z</w:t>
            </w:r>
            <w:r w:rsidRPr="00021A0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2023</w:t>
            </w:r>
            <w:r w:rsidRPr="00021A0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r.</w:t>
            </w:r>
            <w:r w:rsidRPr="00021A0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poz.1094,</w:t>
            </w:r>
            <w:r w:rsidRPr="00021A0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ze</w:t>
            </w:r>
            <w:r w:rsidRPr="00021A06">
              <w:rPr>
                <w:rFonts w:asciiTheme="majorHAnsi" w:hAnsiTheme="majorHAnsi" w:cs="Times New Roman"/>
                <w:spacing w:val="-9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zm.),</w:t>
            </w:r>
          </w:p>
          <w:p w14:paraId="2562A256" w14:textId="77777777" w:rsidR="00021A06" w:rsidRPr="00021A06" w:rsidRDefault="00021A06" w:rsidP="00F935E3">
            <w:pPr>
              <w:numPr>
                <w:ilvl w:val="0"/>
                <w:numId w:val="14"/>
              </w:numPr>
              <w:tabs>
                <w:tab w:val="left" w:pos="425"/>
              </w:tabs>
              <w:spacing w:line="276" w:lineRule="auto"/>
              <w:ind w:left="425" w:hanging="315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021A0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ostateczne</w:t>
            </w:r>
            <w:r w:rsidRPr="00021A06">
              <w:rPr>
                <w:rFonts w:asciiTheme="majorHAnsi" w:hAnsiTheme="majorHAnsi" w:cs="Times New Roman"/>
                <w:spacing w:val="4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przekazanie</w:t>
            </w:r>
            <w:r w:rsidRPr="00021A06">
              <w:rPr>
                <w:rFonts w:asciiTheme="majorHAnsi" w:hAnsiTheme="majorHAnsi" w:cs="Times New Roman"/>
                <w:spacing w:val="4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całości</w:t>
            </w:r>
            <w:r w:rsidRPr="00021A06">
              <w:rPr>
                <w:rFonts w:asciiTheme="majorHAnsi" w:hAnsiTheme="majorHAnsi" w:cs="Times New Roman"/>
                <w:spacing w:val="4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opracowania,</w:t>
            </w:r>
            <w:r w:rsidRPr="00021A06">
              <w:rPr>
                <w:rFonts w:asciiTheme="majorHAnsi" w:hAnsiTheme="majorHAnsi" w:cs="Times New Roman"/>
                <w:spacing w:val="6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w</w:t>
            </w:r>
            <w:r w:rsidRPr="00021A06">
              <w:rPr>
                <w:rFonts w:asciiTheme="majorHAnsi" w:hAnsiTheme="majorHAnsi" w:cs="Times New Roman"/>
                <w:spacing w:val="2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tym</w:t>
            </w:r>
            <w:r w:rsidRPr="00021A06">
              <w:rPr>
                <w:rFonts w:asciiTheme="majorHAnsi" w:hAnsiTheme="majorHAnsi" w:cs="Times New Roman"/>
                <w:spacing w:val="5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5</w:t>
            </w:r>
            <w:r w:rsidRPr="00021A06">
              <w:rPr>
                <w:rFonts w:asciiTheme="majorHAnsi" w:hAnsiTheme="majorHAnsi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21A0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kpl</w:t>
            </w:r>
            <w:proofErr w:type="spellEnd"/>
            <w:r w:rsidRPr="00021A0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.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 xml:space="preserve"> wydruków</w:t>
            </w:r>
            <w:r w:rsidRPr="00021A0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rysunków</w:t>
            </w:r>
            <w:r w:rsidRPr="00021A0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w</w:t>
            </w:r>
            <w:r w:rsidRPr="00021A0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skali</w:t>
            </w:r>
            <w:r w:rsidRPr="00021A0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oryginalnej,</w:t>
            </w:r>
          </w:p>
          <w:p w14:paraId="4B1C04FF" w14:textId="49BD4CB3" w:rsidR="00021A06" w:rsidRPr="00B67D86" w:rsidRDefault="00021A06" w:rsidP="00F935E3">
            <w:pPr>
              <w:numPr>
                <w:ilvl w:val="0"/>
                <w:numId w:val="14"/>
              </w:numPr>
              <w:tabs>
                <w:tab w:val="left" w:pos="425"/>
                <w:tab w:val="left" w:pos="427"/>
              </w:tabs>
              <w:spacing w:line="276" w:lineRule="auto"/>
              <w:ind w:right="261"/>
              <w:jc w:val="both"/>
              <w:rPr>
                <w:rFonts w:asciiTheme="majorHAnsi" w:hAnsiTheme="majorHAnsi" w:cs="Times New Roman"/>
                <w:sz w:val="20"/>
                <w:szCs w:val="20"/>
              </w:rPr>
            </w:pP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przekazanie</w:t>
            </w:r>
            <w:r w:rsidRPr="00021A0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tekstu</w:t>
            </w:r>
            <w:r w:rsidRPr="00021A0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oraz</w:t>
            </w:r>
            <w:r w:rsidRPr="00021A0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rysunków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planu</w:t>
            </w:r>
            <w:r w:rsidRPr="00021A0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                            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w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formie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 xml:space="preserve">numerycznej dostosowanej do systemu informacji istniejącego </w:t>
            </w: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                                                  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 xml:space="preserve">u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Zamawiającego –</w:t>
            </w:r>
            <w:r w:rsidRPr="00021A06">
              <w:rPr>
                <w:rFonts w:asciiTheme="majorHAnsi" w:hAnsiTheme="majorHAnsi" w:cs="Times New Roman"/>
                <w:spacing w:val="-5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pliki</w:t>
            </w:r>
            <w:r w:rsidRPr="00021A06">
              <w:rPr>
                <w:rFonts w:asciiTheme="majorHAnsi" w:hAnsiTheme="majorHAnsi" w:cs="Times New Roman"/>
                <w:spacing w:val="-3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wektorowe</w:t>
            </w:r>
            <w:r w:rsidRPr="00021A06">
              <w:rPr>
                <w:rFonts w:asciiTheme="majorHAnsi" w:hAnsiTheme="majorHAnsi" w:cs="Times New Roman"/>
                <w:spacing w:val="-3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i</w:t>
            </w:r>
            <w:r w:rsidRPr="00021A06">
              <w:rPr>
                <w:rFonts w:asciiTheme="majorHAnsi" w:hAnsiTheme="majorHAnsi" w:cs="Times New Roman"/>
                <w:spacing w:val="-3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rastrowe</w:t>
            </w:r>
            <w:r w:rsidRPr="00021A0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 xml:space="preserve">rysunków powinny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 xml:space="preserve">być dostarczone w formacie </w:t>
            </w:r>
            <w:proofErr w:type="spellStart"/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shp</w:t>
            </w:r>
            <w:proofErr w:type="spellEnd"/>
            <w:r w:rsidRPr="00021A06">
              <w:rPr>
                <w:rFonts w:asciiTheme="majorHAnsi" w:hAnsiTheme="majorHAnsi" w:cs="Times New Roman"/>
                <w:sz w:val="24"/>
                <w:szCs w:val="24"/>
              </w:rPr>
              <w:t xml:space="preserve"> wraz z plikami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rastrowymi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z</w:t>
            </w: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georeferencją</w:t>
            </w:r>
            <w:proofErr w:type="spellEnd"/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358EC787" w14:textId="712980CD" w:rsidR="00021A06" w:rsidRPr="00696237" w:rsidRDefault="00021A06" w:rsidP="00F935E3">
            <w:pPr>
              <w:spacing w:line="276" w:lineRule="auto"/>
              <w:ind w:left="4" w:right="317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</w:tbl>
    <w:p w14:paraId="49D123C2" w14:textId="77777777" w:rsidR="00EC4371" w:rsidRPr="00696237" w:rsidRDefault="00EC4371" w:rsidP="00F935E3">
      <w:pPr>
        <w:spacing w:line="276" w:lineRule="auto"/>
        <w:rPr>
          <w:rFonts w:asciiTheme="majorHAnsi" w:hAnsiTheme="majorHAnsi" w:cs="Times New Roman"/>
          <w:b/>
          <w:sz w:val="24"/>
          <w:szCs w:val="24"/>
        </w:rPr>
      </w:pPr>
    </w:p>
    <w:p w14:paraId="426F208A" w14:textId="77777777" w:rsidR="00021A06" w:rsidRDefault="00021A06" w:rsidP="00F935E3">
      <w:pPr>
        <w:tabs>
          <w:tab w:val="left" w:pos="5707"/>
          <w:tab w:val="left" w:pos="7204"/>
        </w:tabs>
        <w:spacing w:line="276" w:lineRule="auto"/>
        <w:ind w:left="1169" w:right="158" w:hanging="1047"/>
        <w:rPr>
          <w:rFonts w:asciiTheme="majorHAnsi" w:hAnsiTheme="majorHAnsi" w:cs="Times New Roman"/>
          <w:spacing w:val="-2"/>
          <w:sz w:val="24"/>
          <w:szCs w:val="24"/>
        </w:rPr>
      </w:pPr>
      <w:r>
        <w:rPr>
          <w:rFonts w:asciiTheme="majorHAnsi" w:hAnsiTheme="majorHAnsi" w:cs="Times New Roman"/>
          <w:spacing w:val="-2"/>
          <w:sz w:val="24"/>
          <w:szCs w:val="24"/>
        </w:rPr>
        <w:t xml:space="preserve">                    </w:t>
      </w:r>
    </w:p>
    <w:p w14:paraId="3E66BCF2" w14:textId="6778A21B" w:rsidR="00EC4371" w:rsidRPr="00021A06" w:rsidRDefault="00021A06" w:rsidP="00F935E3">
      <w:pPr>
        <w:tabs>
          <w:tab w:val="left" w:pos="5707"/>
          <w:tab w:val="left" w:pos="7204"/>
        </w:tabs>
        <w:spacing w:line="276" w:lineRule="auto"/>
        <w:ind w:left="1169" w:right="158" w:hanging="1047"/>
        <w:rPr>
          <w:rFonts w:asciiTheme="majorHAnsi" w:hAnsiTheme="majorHAnsi" w:cs="Times New Roman"/>
          <w:spacing w:val="-2"/>
          <w:sz w:val="24"/>
          <w:szCs w:val="24"/>
        </w:rPr>
      </w:pPr>
      <w:r>
        <w:rPr>
          <w:rFonts w:asciiTheme="majorHAnsi" w:hAnsiTheme="majorHAnsi" w:cs="Times New Roman"/>
          <w:spacing w:val="-2"/>
          <w:sz w:val="24"/>
          <w:szCs w:val="24"/>
        </w:rPr>
        <w:t xml:space="preserve">                                    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Zamawiający</w:t>
      </w:r>
      <w:r w:rsidR="00EC4371" w:rsidRPr="00696237">
        <w:rPr>
          <w:rFonts w:asciiTheme="majorHAnsi" w:hAnsiTheme="majorHAnsi" w:cs="Times New Roman"/>
          <w:sz w:val="24"/>
          <w:szCs w:val="24"/>
        </w:rPr>
        <w:tab/>
      </w:r>
      <w:r w:rsidR="00EC4371" w:rsidRPr="00696237">
        <w:rPr>
          <w:rFonts w:asciiTheme="majorHAnsi" w:hAnsiTheme="majorHAnsi" w:cs="Times New Roman"/>
          <w:sz w:val="24"/>
          <w:szCs w:val="24"/>
        </w:rPr>
        <w:tab/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Wykonawca</w:t>
      </w:r>
    </w:p>
    <w:p w14:paraId="36CD98FC" w14:textId="77777777" w:rsidR="00C55AEA" w:rsidRPr="00696237" w:rsidRDefault="00C55AEA" w:rsidP="00F935E3">
      <w:pPr>
        <w:pStyle w:val="Tekstpodstawowy"/>
        <w:spacing w:line="276" w:lineRule="auto"/>
        <w:jc w:val="left"/>
        <w:rPr>
          <w:rFonts w:asciiTheme="majorHAnsi" w:hAnsiTheme="majorHAnsi" w:cs="Times New Roman"/>
        </w:rPr>
      </w:pPr>
    </w:p>
    <w:sectPr w:rsidR="00C55AEA" w:rsidRPr="00696237">
      <w:headerReference w:type="default" r:id="rId10"/>
      <w:footerReference w:type="default" r:id="rId11"/>
      <w:pgSz w:w="11910" w:h="16840"/>
      <w:pgMar w:top="800" w:right="1020" w:bottom="1340" w:left="940" w:header="0" w:footer="11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683FA" w14:textId="77777777" w:rsidR="002B50F7" w:rsidRDefault="002B50F7">
      <w:r>
        <w:separator/>
      </w:r>
    </w:p>
  </w:endnote>
  <w:endnote w:type="continuationSeparator" w:id="0">
    <w:p w14:paraId="0ABBE7AA" w14:textId="77777777" w:rsidR="002B50F7" w:rsidRDefault="002B5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/>
        <w:sz w:val="20"/>
        <w:szCs w:val="20"/>
      </w:rPr>
      <w:id w:val="4172589"/>
      <w:docPartObj>
        <w:docPartGallery w:val="Page Numbers (Bottom of Page)"/>
        <w:docPartUnique/>
      </w:docPartObj>
    </w:sdtPr>
    <w:sdtContent>
      <w:p w14:paraId="49D1EB8E" w14:textId="016A7A70" w:rsidR="00B67D86" w:rsidRPr="00B67D86" w:rsidRDefault="00B67D86">
        <w:pPr>
          <w:pStyle w:val="Stopka"/>
          <w:jc w:val="right"/>
          <w:rPr>
            <w:rFonts w:asciiTheme="majorHAnsi" w:hAnsiTheme="majorHAnsi"/>
            <w:sz w:val="20"/>
            <w:szCs w:val="20"/>
          </w:rPr>
        </w:pPr>
        <w:r w:rsidRPr="00B67D86">
          <w:rPr>
            <w:rFonts w:asciiTheme="majorHAnsi" w:hAnsiTheme="majorHAnsi"/>
            <w:sz w:val="20"/>
            <w:szCs w:val="20"/>
          </w:rPr>
          <w:fldChar w:fldCharType="begin"/>
        </w:r>
        <w:r w:rsidRPr="00B67D86">
          <w:rPr>
            <w:rFonts w:asciiTheme="majorHAnsi" w:hAnsiTheme="majorHAnsi"/>
            <w:sz w:val="20"/>
            <w:szCs w:val="20"/>
          </w:rPr>
          <w:instrText>PAGE   \* MERGEFORMAT</w:instrText>
        </w:r>
        <w:r w:rsidRPr="00B67D86">
          <w:rPr>
            <w:rFonts w:asciiTheme="majorHAnsi" w:hAnsiTheme="majorHAnsi"/>
            <w:sz w:val="20"/>
            <w:szCs w:val="20"/>
          </w:rPr>
          <w:fldChar w:fldCharType="separate"/>
        </w:r>
        <w:r w:rsidRPr="00B67D86">
          <w:rPr>
            <w:rFonts w:asciiTheme="majorHAnsi" w:hAnsiTheme="majorHAnsi"/>
            <w:sz w:val="20"/>
            <w:szCs w:val="20"/>
          </w:rPr>
          <w:t>2</w:t>
        </w:r>
        <w:r w:rsidRPr="00B67D86">
          <w:rPr>
            <w:rFonts w:asciiTheme="majorHAnsi" w:hAnsiTheme="majorHAnsi"/>
            <w:sz w:val="20"/>
            <w:szCs w:val="20"/>
          </w:rPr>
          <w:fldChar w:fldCharType="end"/>
        </w:r>
      </w:p>
    </w:sdtContent>
  </w:sdt>
  <w:p w14:paraId="51E18DA5" w14:textId="77777777" w:rsidR="00B67D86" w:rsidRPr="00B67D86" w:rsidRDefault="00B67D86">
    <w:pPr>
      <w:pStyle w:val="Stopka"/>
      <w:rPr>
        <w:rFonts w:asciiTheme="majorHAnsi" w:hAnsiTheme="majorHAnsi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2F85D" w14:textId="3881A88B" w:rsidR="00C55AEA" w:rsidRDefault="00E920EE">
    <w:pPr>
      <w:pStyle w:val="Tekstpodstawowy"/>
      <w:spacing w:line="14" w:lineRule="auto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5646F5C" wp14:editId="316CDDB1">
              <wp:simplePos x="0" y="0"/>
              <wp:positionH relativeFrom="page">
                <wp:posOffset>6725285</wp:posOffset>
              </wp:positionH>
              <wp:positionV relativeFrom="page">
                <wp:posOffset>9810750</wp:posOffset>
              </wp:positionV>
              <wp:extent cx="154305" cy="194310"/>
              <wp:effectExtent l="0" t="0" r="0" b="0"/>
              <wp:wrapNone/>
              <wp:docPr id="166343879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30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10BF56" w14:textId="77777777" w:rsidR="00C55AEA" w:rsidRPr="00096F6D" w:rsidRDefault="00000000">
                          <w:pPr>
                            <w:pStyle w:val="Tekstpodstawowy"/>
                            <w:spacing w:line="286" w:lineRule="exact"/>
                            <w:ind w:left="60"/>
                            <w:jc w:val="left"/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</w:pPr>
                          <w:r w:rsidRPr="00096F6D"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96F6D"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096F6D"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096F6D"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t>2</w:t>
                          </w:r>
                          <w:r w:rsidRPr="00096F6D"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646F5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9.55pt;margin-top:772.5pt;width:12.15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" filled="f" stroked="f">
              <v:textbox inset="0,0,0,0">
                <w:txbxContent>
                  <w:p w14:paraId="7910BF56" w14:textId="77777777" w:rsidR="00C55AEA" w:rsidRPr="00096F6D" w:rsidRDefault="00000000">
                    <w:pPr>
                      <w:pStyle w:val="Tekstpodstawowy"/>
                      <w:spacing w:line="286" w:lineRule="exact"/>
                      <w:ind w:left="60"/>
                      <w:jc w:val="left"/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096F6D">
                      <w:rPr>
                        <w:rFonts w:asciiTheme="majorHAnsi" w:hAnsiTheme="majorHAnsi"/>
                        <w:sz w:val="20"/>
                        <w:szCs w:val="20"/>
                      </w:rPr>
                      <w:fldChar w:fldCharType="begin"/>
                    </w:r>
                    <w:r w:rsidRPr="00096F6D">
                      <w:rPr>
                        <w:rFonts w:asciiTheme="majorHAnsi" w:hAnsiTheme="majorHAnsi"/>
                        <w:sz w:val="20"/>
                        <w:szCs w:val="20"/>
                      </w:rPr>
                      <w:instrText xml:space="preserve"> PAGE </w:instrText>
                    </w:r>
                    <w:r w:rsidRPr="00096F6D">
                      <w:rPr>
                        <w:rFonts w:asciiTheme="majorHAnsi" w:hAnsiTheme="majorHAnsi"/>
                        <w:sz w:val="20"/>
                        <w:szCs w:val="20"/>
                      </w:rPr>
                      <w:fldChar w:fldCharType="separate"/>
                    </w:r>
                    <w:r w:rsidRPr="00096F6D">
                      <w:rPr>
                        <w:rFonts w:asciiTheme="majorHAnsi" w:hAnsiTheme="majorHAnsi"/>
                        <w:sz w:val="20"/>
                        <w:szCs w:val="20"/>
                      </w:rPr>
                      <w:t>2</w:t>
                    </w:r>
                    <w:r w:rsidRPr="00096F6D">
                      <w:rPr>
                        <w:rFonts w:asciiTheme="majorHAnsi" w:hAnsiTheme="majorHAnsi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B483B" w14:textId="77777777" w:rsidR="002B50F7" w:rsidRDefault="002B50F7">
      <w:r>
        <w:separator/>
      </w:r>
    </w:p>
  </w:footnote>
  <w:footnote w:type="continuationSeparator" w:id="0">
    <w:p w14:paraId="147B54E7" w14:textId="77777777" w:rsidR="002B50F7" w:rsidRDefault="002B50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23DE0" w14:textId="19EE5FC9" w:rsidR="00906DAA" w:rsidRDefault="005446FA" w:rsidP="00906DAA">
    <w:pPr>
      <w:pStyle w:val="Nagwek"/>
      <w:rPr>
        <w:rFonts w:ascii="Times New Roman" w:hAnsi="Times New Roman"/>
        <w:b/>
        <w:sz w:val="32"/>
      </w:rPr>
    </w:pPr>
    <w:r w:rsidRPr="006F3D15">
      <w:rPr>
        <w:rFonts w:ascii="Cambria" w:hAnsi="Cambria"/>
        <w:noProof/>
        <w:sz w:val="24"/>
        <w:szCs w:val="24"/>
        <w:lang w:eastAsia="pl-PL"/>
      </w:rPr>
      <w:drawing>
        <wp:anchor distT="0" distB="0" distL="114300" distR="114300" simplePos="0" relativeHeight="251663872" behindDoc="1" locked="0" layoutInCell="1" allowOverlap="1" wp14:anchorId="36485445" wp14:editId="353BFDDB">
          <wp:simplePos x="0" y="0"/>
          <wp:positionH relativeFrom="margin">
            <wp:align>center</wp:align>
          </wp:positionH>
          <wp:positionV relativeFrom="paragraph">
            <wp:posOffset>-357947</wp:posOffset>
          </wp:positionV>
          <wp:extent cx="7551419" cy="10684710"/>
          <wp:effectExtent l="0" t="0" r="0" b="2540"/>
          <wp:wrapNone/>
          <wp:docPr id="2355591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7683843" name="Obraz 168768384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19" cy="10684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6DAA">
      <w:rPr>
        <w:rFonts w:ascii="Times New Roman" w:hAnsi="Times New Roman"/>
        <w:b/>
        <w:sz w:val="32"/>
      </w:rPr>
      <w:t xml:space="preserve">                                       GMINA</w:t>
    </w:r>
    <w:r w:rsidR="00906DAA" w:rsidRPr="00DD21D8">
      <w:rPr>
        <w:rFonts w:ascii="Times New Roman" w:hAnsi="Times New Roman"/>
        <w:b/>
        <w:sz w:val="32"/>
      </w:rPr>
      <w:t xml:space="preserve"> WIERZBNO</w:t>
    </w:r>
  </w:p>
  <w:p w14:paraId="5AFC80A8" w14:textId="74B62E17" w:rsidR="00906DAA" w:rsidRPr="00DD21D8" w:rsidRDefault="00906DAA" w:rsidP="00906DAA">
    <w:pPr>
      <w:pStyle w:val="Nagwek"/>
      <w:rPr>
        <w:rFonts w:ascii="Times New Roman" w:hAnsi="Times New Roman"/>
        <w:b/>
        <w:sz w:val="32"/>
      </w:rPr>
    </w:pPr>
  </w:p>
  <w:p w14:paraId="18B618B9" w14:textId="77777777" w:rsidR="005446FA" w:rsidRDefault="005446FA">
    <w:pPr>
      <w:pStyle w:val="Nagwek"/>
      <w:rPr>
        <w:rFonts w:asciiTheme="majorHAnsi" w:hAnsiTheme="majorHAnsi"/>
      </w:rPr>
    </w:pPr>
  </w:p>
  <w:p w14:paraId="3AE4D8D6" w14:textId="77777777" w:rsidR="005446FA" w:rsidRDefault="005446FA">
    <w:pPr>
      <w:pStyle w:val="Nagwek"/>
      <w:rPr>
        <w:rFonts w:asciiTheme="majorHAnsi" w:hAnsiTheme="majorHAnsi"/>
      </w:rPr>
    </w:pPr>
  </w:p>
  <w:p w14:paraId="4568F789" w14:textId="1CDF3AF0" w:rsidR="00906DAA" w:rsidRPr="00906DAA" w:rsidRDefault="00906DAA">
    <w:pPr>
      <w:pStyle w:val="Nagwek"/>
      <w:rPr>
        <w:rFonts w:asciiTheme="majorHAnsi" w:hAnsiTheme="majorHAnsi"/>
      </w:rPr>
    </w:pPr>
    <w:r w:rsidRPr="00906DAA">
      <w:rPr>
        <w:rFonts w:asciiTheme="majorHAnsi" w:hAnsiTheme="majorHAnsi"/>
      </w:rPr>
      <w:t>IZP.271.2.1.2025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9A868" w14:textId="77777777" w:rsidR="00096F6D" w:rsidRDefault="00420B70" w:rsidP="00420B70">
    <w:pPr>
      <w:pStyle w:val="Nagwek"/>
      <w:rPr>
        <w:rFonts w:ascii="Times New Roman" w:hAnsi="Times New Roman"/>
        <w:b/>
        <w:sz w:val="32"/>
      </w:rPr>
    </w:pPr>
    <w:r>
      <w:rPr>
        <w:rFonts w:ascii="Times New Roman" w:hAnsi="Times New Roman"/>
        <w:b/>
        <w:sz w:val="32"/>
      </w:rPr>
      <w:t xml:space="preserve">                              </w:t>
    </w:r>
  </w:p>
  <w:p w14:paraId="2A56EF12" w14:textId="7C1E88F1" w:rsidR="00420B70" w:rsidRDefault="00096F6D" w:rsidP="00420B70">
    <w:pPr>
      <w:pStyle w:val="Nagwek"/>
      <w:rPr>
        <w:rFonts w:ascii="Times New Roman" w:hAnsi="Times New Roman"/>
        <w:b/>
        <w:sz w:val="32"/>
      </w:rPr>
    </w:pPr>
    <w:r>
      <w:rPr>
        <w:rFonts w:ascii="Times New Roman" w:hAnsi="Times New Roman"/>
        <w:b/>
        <w:sz w:val="32"/>
      </w:rPr>
      <w:t xml:space="preserve">                                              </w:t>
    </w:r>
    <w:r w:rsidR="00420B70">
      <w:rPr>
        <w:rFonts w:ascii="Times New Roman" w:hAnsi="Times New Roman"/>
        <w:b/>
        <w:sz w:val="32"/>
      </w:rPr>
      <w:t xml:space="preserve"> GMINA</w:t>
    </w:r>
    <w:r w:rsidR="00420B70" w:rsidRPr="00DD21D8">
      <w:rPr>
        <w:rFonts w:ascii="Times New Roman" w:hAnsi="Times New Roman"/>
        <w:b/>
        <w:sz w:val="32"/>
      </w:rPr>
      <w:t xml:space="preserve"> WIERZBNO</w:t>
    </w:r>
  </w:p>
  <w:p w14:paraId="641E49CC" w14:textId="4703546F" w:rsidR="00420B70" w:rsidRPr="00DD21D8" w:rsidRDefault="00096F6D" w:rsidP="00420B70">
    <w:pPr>
      <w:pStyle w:val="Nagwek"/>
      <w:rPr>
        <w:rFonts w:ascii="Times New Roman" w:hAnsi="Times New Roman"/>
        <w:b/>
        <w:sz w:val="3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5530C97D" wp14:editId="296B41C0">
              <wp:simplePos x="0" y="0"/>
              <wp:positionH relativeFrom="column">
                <wp:posOffset>1020445</wp:posOffset>
              </wp:positionH>
              <wp:positionV relativeFrom="paragraph">
                <wp:posOffset>174625</wp:posOffset>
              </wp:positionV>
              <wp:extent cx="4777105" cy="0"/>
              <wp:effectExtent l="0" t="19050" r="4445" b="0"/>
              <wp:wrapNone/>
              <wp:docPr id="4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23C671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80.35pt;margin-top:13.75pt;width:376.15pt;height:0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" strokecolor="#548dd4" strokeweight="3pt"/>
          </w:pict>
        </mc:Fallback>
      </mc:AlternateContent>
    </w:r>
    <w:r w:rsidRPr="00F03426">
      <w:rPr>
        <w:noProof/>
      </w:rPr>
      <w:drawing>
        <wp:inline distT="0" distB="0" distL="0" distR="0" wp14:anchorId="3677CC1C" wp14:editId="2CDE2AA3">
          <wp:extent cx="755650" cy="755650"/>
          <wp:effectExtent l="0" t="0" r="0" b="0"/>
          <wp:docPr id="2133302605" name="Obraz 2133302605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020327" w14:textId="66904065" w:rsidR="00420B70" w:rsidRDefault="00420B70" w:rsidP="00420B70">
    <w:pPr>
      <w:pStyle w:val="Nagwek"/>
    </w:pPr>
  </w:p>
  <w:p w14:paraId="576E4599" w14:textId="2E261871" w:rsidR="00420B70" w:rsidRPr="00420B70" w:rsidRDefault="00420B70">
    <w:pPr>
      <w:pStyle w:val="Nagwek"/>
      <w:rPr>
        <w:rFonts w:asciiTheme="majorHAnsi" w:hAnsiTheme="majorHAnsi"/>
        <w:sz w:val="24"/>
        <w:szCs w:val="24"/>
      </w:rPr>
    </w:pPr>
    <w:r w:rsidRPr="00420B70">
      <w:rPr>
        <w:rFonts w:asciiTheme="majorHAnsi" w:hAnsiTheme="majorHAnsi"/>
        <w:sz w:val="24"/>
        <w:szCs w:val="24"/>
      </w:rPr>
      <w:t>IZP.271.2.1.2025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49744120"/>
    <w:name w:val="WW8Num3"/>
    <w:lvl w:ilvl="0">
      <w:start w:val="7"/>
      <w:numFmt w:val="upperRoman"/>
      <w:lvlText w:val="%1."/>
      <w:lvlJc w:val="left"/>
      <w:pPr>
        <w:tabs>
          <w:tab w:val="num" w:pos="908"/>
        </w:tabs>
        <w:ind w:left="908" w:hanging="340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10"/>
      </w:pPr>
      <w:rPr>
        <w:sz w:val="24"/>
      </w:rPr>
    </w:lvl>
    <w:lvl w:ilvl="2">
      <w:start w:val="1"/>
      <w:numFmt w:val="decimal"/>
      <w:lvlText w:val="%3)"/>
      <w:lvlJc w:val="left"/>
      <w:pPr>
        <w:tabs>
          <w:tab w:val="num" w:pos="2624"/>
        </w:tabs>
        <w:ind w:left="2624" w:hanging="360"/>
      </w:pPr>
      <w:rPr>
        <w:b w:val="0"/>
        <w:i w:val="0"/>
      </w:rPr>
    </w:lvl>
    <w:lvl w:ilvl="3">
      <w:start w:val="3"/>
      <w:numFmt w:val="decimal"/>
      <w:lvlText w:val="%4."/>
      <w:lvlJc w:val="left"/>
      <w:pPr>
        <w:tabs>
          <w:tab w:val="num" w:pos="567"/>
        </w:tabs>
        <w:ind w:left="567" w:hanging="510"/>
      </w:pPr>
      <w:rPr>
        <w:sz w:val="24"/>
      </w:r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>
      <w:start w:val="1"/>
      <w:numFmt w:val="lowerLetter"/>
      <w:lvlText w:val="%6)"/>
      <w:lvlJc w:val="left"/>
      <w:pPr>
        <w:tabs>
          <w:tab w:val="num" w:pos="4784"/>
        </w:tabs>
        <w:ind w:left="4784" w:hanging="360"/>
      </w:pPr>
    </w:lvl>
    <w:lvl w:ilvl="6">
      <w:numFmt w:val="bullet"/>
      <w:lvlText w:val="-"/>
      <w:lvlJc w:val="left"/>
      <w:pPr>
        <w:tabs>
          <w:tab w:val="num" w:pos="5324"/>
        </w:tabs>
        <w:ind w:left="5324" w:hanging="360"/>
      </w:pPr>
      <w:rPr>
        <w:rFonts w:ascii="OpenSymbol" w:hAnsi="OpenSymbol" w:cs="OpenSymbol"/>
      </w:rPr>
    </w:lvl>
    <w:lvl w:ilvl="7">
      <w:start w:val="63"/>
      <w:numFmt w:val="bullet"/>
      <w:lvlText w:val="–"/>
      <w:lvlJc w:val="left"/>
      <w:pPr>
        <w:tabs>
          <w:tab w:val="num" w:pos="6044"/>
        </w:tabs>
        <w:ind w:left="6044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left"/>
      <w:pPr>
        <w:tabs>
          <w:tab w:val="num" w:pos="6764"/>
        </w:tabs>
        <w:ind w:left="6764" w:hanging="180"/>
      </w:pPr>
    </w:lvl>
  </w:abstractNum>
  <w:abstractNum w:abstractNumId="2" w15:restartNumberingAfterBreak="0">
    <w:nsid w:val="0425371E"/>
    <w:multiLevelType w:val="hybridMultilevel"/>
    <w:tmpl w:val="3AD69B74"/>
    <w:lvl w:ilvl="0" w:tplc="256034AA">
      <w:start w:val="1"/>
      <w:numFmt w:val="decimal"/>
      <w:lvlText w:val="%1)"/>
      <w:lvlJc w:val="left"/>
      <w:pPr>
        <w:ind w:left="541" w:hanging="425"/>
        <w:jc w:val="left"/>
      </w:pPr>
      <w:rPr>
        <w:rFonts w:asciiTheme="majorHAnsi" w:eastAsia="Calibri" w:hAnsiTheme="majorHAnsi" w:cs="Times New Roman"/>
        <w:w w:val="100"/>
        <w:sz w:val="24"/>
        <w:szCs w:val="24"/>
        <w:lang w:val="pl-PL" w:eastAsia="en-US" w:bidi="ar-SA"/>
      </w:rPr>
    </w:lvl>
    <w:lvl w:ilvl="1" w:tplc="C03C5496">
      <w:numFmt w:val="bullet"/>
      <w:lvlText w:val="•"/>
      <w:lvlJc w:val="left"/>
      <w:pPr>
        <w:ind w:left="1475" w:hanging="425"/>
      </w:pPr>
      <w:rPr>
        <w:rFonts w:hint="default"/>
        <w:lang w:val="pl-PL" w:eastAsia="en-US" w:bidi="ar-SA"/>
      </w:rPr>
    </w:lvl>
    <w:lvl w:ilvl="2" w:tplc="520045C8">
      <w:numFmt w:val="bullet"/>
      <w:lvlText w:val="•"/>
      <w:lvlJc w:val="left"/>
      <w:pPr>
        <w:ind w:left="2408" w:hanging="425"/>
      </w:pPr>
      <w:rPr>
        <w:rFonts w:hint="default"/>
        <w:lang w:val="pl-PL" w:eastAsia="en-US" w:bidi="ar-SA"/>
      </w:rPr>
    </w:lvl>
    <w:lvl w:ilvl="3" w:tplc="5E5E90B4">
      <w:numFmt w:val="bullet"/>
      <w:lvlText w:val="•"/>
      <w:lvlJc w:val="left"/>
      <w:pPr>
        <w:ind w:left="3340" w:hanging="425"/>
      </w:pPr>
      <w:rPr>
        <w:rFonts w:hint="default"/>
        <w:lang w:val="pl-PL" w:eastAsia="en-US" w:bidi="ar-SA"/>
      </w:rPr>
    </w:lvl>
    <w:lvl w:ilvl="4" w:tplc="DDB4C080">
      <w:numFmt w:val="bullet"/>
      <w:lvlText w:val="•"/>
      <w:lvlJc w:val="left"/>
      <w:pPr>
        <w:ind w:left="4273" w:hanging="425"/>
      </w:pPr>
      <w:rPr>
        <w:rFonts w:hint="default"/>
        <w:lang w:val="pl-PL" w:eastAsia="en-US" w:bidi="ar-SA"/>
      </w:rPr>
    </w:lvl>
    <w:lvl w:ilvl="5" w:tplc="A8321E68">
      <w:numFmt w:val="bullet"/>
      <w:lvlText w:val="•"/>
      <w:lvlJc w:val="left"/>
      <w:pPr>
        <w:ind w:left="5206" w:hanging="425"/>
      </w:pPr>
      <w:rPr>
        <w:rFonts w:hint="default"/>
        <w:lang w:val="pl-PL" w:eastAsia="en-US" w:bidi="ar-SA"/>
      </w:rPr>
    </w:lvl>
    <w:lvl w:ilvl="6" w:tplc="EAA665B6">
      <w:numFmt w:val="bullet"/>
      <w:lvlText w:val="•"/>
      <w:lvlJc w:val="left"/>
      <w:pPr>
        <w:ind w:left="6138" w:hanging="425"/>
      </w:pPr>
      <w:rPr>
        <w:rFonts w:hint="default"/>
        <w:lang w:val="pl-PL" w:eastAsia="en-US" w:bidi="ar-SA"/>
      </w:rPr>
    </w:lvl>
    <w:lvl w:ilvl="7" w:tplc="56C8D2B8">
      <w:numFmt w:val="bullet"/>
      <w:lvlText w:val="•"/>
      <w:lvlJc w:val="left"/>
      <w:pPr>
        <w:ind w:left="7071" w:hanging="425"/>
      </w:pPr>
      <w:rPr>
        <w:rFonts w:hint="default"/>
        <w:lang w:val="pl-PL" w:eastAsia="en-US" w:bidi="ar-SA"/>
      </w:rPr>
    </w:lvl>
    <w:lvl w:ilvl="8" w:tplc="87DC90B2">
      <w:numFmt w:val="bullet"/>
      <w:lvlText w:val="•"/>
      <w:lvlJc w:val="left"/>
      <w:pPr>
        <w:ind w:left="8004" w:hanging="425"/>
      </w:pPr>
      <w:rPr>
        <w:rFonts w:hint="default"/>
        <w:lang w:val="pl-PL" w:eastAsia="en-US" w:bidi="ar-SA"/>
      </w:rPr>
    </w:lvl>
  </w:abstractNum>
  <w:abstractNum w:abstractNumId="3" w15:restartNumberingAfterBreak="0">
    <w:nsid w:val="0BA31B82"/>
    <w:multiLevelType w:val="hybridMultilevel"/>
    <w:tmpl w:val="397A6348"/>
    <w:lvl w:ilvl="0" w:tplc="165AFAE6">
      <w:start w:val="1"/>
      <w:numFmt w:val="decimal"/>
      <w:lvlText w:val="%1."/>
      <w:lvlJc w:val="left"/>
      <w:pPr>
        <w:ind w:left="564" w:hanging="284"/>
      </w:pPr>
      <w:rPr>
        <w:rFonts w:asciiTheme="majorHAnsi" w:eastAsia="Calibri" w:hAnsiTheme="majorHAnsi" w:cs="Times New Roman" w:hint="default"/>
        <w:b w:val="0"/>
        <w:bCs w:val="0"/>
        <w:i w:val="0"/>
        <w:iCs w:val="0"/>
        <w:spacing w:val="0"/>
        <w:w w:val="98"/>
        <w:sz w:val="24"/>
        <w:szCs w:val="24"/>
        <w:lang w:val="pl-PL" w:eastAsia="en-US" w:bidi="ar-SA"/>
      </w:rPr>
    </w:lvl>
    <w:lvl w:ilvl="1" w:tplc="E5BE396C">
      <w:start w:val="1"/>
      <w:numFmt w:val="decimal"/>
      <w:lvlText w:val="%2)"/>
      <w:lvlJc w:val="left"/>
      <w:pPr>
        <w:ind w:left="847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22"/>
        <w:szCs w:val="22"/>
        <w:lang w:val="pl-PL" w:eastAsia="en-US" w:bidi="ar-SA"/>
      </w:rPr>
    </w:lvl>
    <w:lvl w:ilvl="2" w:tplc="6332EC4A">
      <w:numFmt w:val="bullet"/>
      <w:lvlText w:val="•"/>
      <w:lvlJc w:val="left"/>
      <w:pPr>
        <w:ind w:left="1874" w:hanging="284"/>
      </w:pPr>
      <w:rPr>
        <w:rFonts w:hint="default"/>
        <w:lang w:val="pl-PL" w:eastAsia="en-US" w:bidi="ar-SA"/>
      </w:rPr>
    </w:lvl>
    <w:lvl w:ilvl="3" w:tplc="57105EFC">
      <w:numFmt w:val="bullet"/>
      <w:lvlText w:val="•"/>
      <w:lvlJc w:val="left"/>
      <w:pPr>
        <w:ind w:left="2909" w:hanging="284"/>
      </w:pPr>
      <w:rPr>
        <w:rFonts w:hint="default"/>
        <w:lang w:val="pl-PL" w:eastAsia="en-US" w:bidi="ar-SA"/>
      </w:rPr>
    </w:lvl>
    <w:lvl w:ilvl="4" w:tplc="8852519E">
      <w:numFmt w:val="bullet"/>
      <w:lvlText w:val="•"/>
      <w:lvlJc w:val="left"/>
      <w:pPr>
        <w:ind w:left="3943" w:hanging="284"/>
      </w:pPr>
      <w:rPr>
        <w:rFonts w:hint="default"/>
        <w:lang w:val="pl-PL" w:eastAsia="en-US" w:bidi="ar-SA"/>
      </w:rPr>
    </w:lvl>
    <w:lvl w:ilvl="5" w:tplc="880E017C">
      <w:numFmt w:val="bullet"/>
      <w:lvlText w:val="•"/>
      <w:lvlJc w:val="left"/>
      <w:pPr>
        <w:ind w:left="4978" w:hanging="284"/>
      </w:pPr>
      <w:rPr>
        <w:rFonts w:hint="default"/>
        <w:lang w:val="pl-PL" w:eastAsia="en-US" w:bidi="ar-SA"/>
      </w:rPr>
    </w:lvl>
    <w:lvl w:ilvl="6" w:tplc="4F90B7C4">
      <w:numFmt w:val="bullet"/>
      <w:lvlText w:val="•"/>
      <w:lvlJc w:val="left"/>
      <w:pPr>
        <w:ind w:left="6012" w:hanging="284"/>
      </w:pPr>
      <w:rPr>
        <w:rFonts w:hint="default"/>
        <w:lang w:val="pl-PL" w:eastAsia="en-US" w:bidi="ar-SA"/>
      </w:rPr>
    </w:lvl>
    <w:lvl w:ilvl="7" w:tplc="85962C96">
      <w:numFmt w:val="bullet"/>
      <w:lvlText w:val="•"/>
      <w:lvlJc w:val="left"/>
      <w:pPr>
        <w:ind w:left="7047" w:hanging="284"/>
      </w:pPr>
      <w:rPr>
        <w:rFonts w:hint="default"/>
        <w:lang w:val="pl-PL" w:eastAsia="en-US" w:bidi="ar-SA"/>
      </w:rPr>
    </w:lvl>
    <w:lvl w:ilvl="8" w:tplc="F4CE15DA">
      <w:numFmt w:val="bullet"/>
      <w:lvlText w:val="•"/>
      <w:lvlJc w:val="left"/>
      <w:pPr>
        <w:ind w:left="8082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0FF84FD9"/>
    <w:multiLevelType w:val="hybridMultilevel"/>
    <w:tmpl w:val="60A28F02"/>
    <w:lvl w:ilvl="0" w:tplc="DB5AA1D8">
      <w:start w:val="1"/>
      <w:numFmt w:val="decimal"/>
      <w:lvlText w:val="%1)"/>
      <w:lvlJc w:val="left"/>
      <w:pPr>
        <w:ind w:left="956"/>
      </w:pPr>
      <w:rPr>
        <w:rFonts w:ascii="Cambria" w:eastAsia="Calibri" w:hAnsi="Cambria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8C324C">
      <w:start w:val="1"/>
      <w:numFmt w:val="bullet"/>
      <w:lvlText w:val="•"/>
      <w:lvlJc w:val="left"/>
      <w:pPr>
        <w:ind w:left="1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5CC4C4">
      <w:start w:val="1"/>
      <w:numFmt w:val="bullet"/>
      <w:lvlText w:val="▪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BC57E2">
      <w:start w:val="1"/>
      <w:numFmt w:val="bullet"/>
      <w:lvlText w:val="•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7A86A0">
      <w:start w:val="1"/>
      <w:numFmt w:val="bullet"/>
      <w:lvlText w:val="o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BA8D4A">
      <w:start w:val="1"/>
      <w:numFmt w:val="bullet"/>
      <w:lvlText w:val="▪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AA8C58">
      <w:start w:val="1"/>
      <w:numFmt w:val="bullet"/>
      <w:lvlText w:val="•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00A5E2">
      <w:start w:val="1"/>
      <w:numFmt w:val="bullet"/>
      <w:lvlText w:val="o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18894C">
      <w:start w:val="1"/>
      <w:numFmt w:val="bullet"/>
      <w:lvlText w:val="▪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A614A4"/>
    <w:multiLevelType w:val="hybridMultilevel"/>
    <w:tmpl w:val="34A057F2"/>
    <w:lvl w:ilvl="0" w:tplc="4AF2B030">
      <w:start w:val="1"/>
      <w:numFmt w:val="decimal"/>
      <w:lvlText w:val="%1)"/>
      <w:lvlJc w:val="left"/>
      <w:pPr>
        <w:ind w:left="427" w:hanging="28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20"/>
        <w:szCs w:val="20"/>
        <w:lang w:val="pl-PL" w:eastAsia="en-US" w:bidi="ar-SA"/>
      </w:rPr>
    </w:lvl>
    <w:lvl w:ilvl="1" w:tplc="9E640D12">
      <w:numFmt w:val="bullet"/>
      <w:lvlText w:val="•"/>
      <w:lvlJc w:val="left"/>
      <w:pPr>
        <w:ind w:left="958" w:hanging="281"/>
      </w:pPr>
      <w:rPr>
        <w:rFonts w:hint="default"/>
        <w:lang w:val="pl-PL" w:eastAsia="en-US" w:bidi="ar-SA"/>
      </w:rPr>
    </w:lvl>
    <w:lvl w:ilvl="2" w:tplc="C332CE3A">
      <w:numFmt w:val="bullet"/>
      <w:lvlText w:val="•"/>
      <w:lvlJc w:val="left"/>
      <w:pPr>
        <w:ind w:left="1496" w:hanging="281"/>
      </w:pPr>
      <w:rPr>
        <w:rFonts w:hint="default"/>
        <w:lang w:val="pl-PL" w:eastAsia="en-US" w:bidi="ar-SA"/>
      </w:rPr>
    </w:lvl>
    <w:lvl w:ilvl="3" w:tplc="19BCBC6A">
      <w:numFmt w:val="bullet"/>
      <w:lvlText w:val="•"/>
      <w:lvlJc w:val="left"/>
      <w:pPr>
        <w:ind w:left="2035" w:hanging="281"/>
      </w:pPr>
      <w:rPr>
        <w:rFonts w:hint="default"/>
        <w:lang w:val="pl-PL" w:eastAsia="en-US" w:bidi="ar-SA"/>
      </w:rPr>
    </w:lvl>
    <w:lvl w:ilvl="4" w:tplc="D534C2D4">
      <w:numFmt w:val="bullet"/>
      <w:lvlText w:val="•"/>
      <w:lvlJc w:val="left"/>
      <w:pPr>
        <w:ind w:left="2573" w:hanging="281"/>
      </w:pPr>
      <w:rPr>
        <w:rFonts w:hint="default"/>
        <w:lang w:val="pl-PL" w:eastAsia="en-US" w:bidi="ar-SA"/>
      </w:rPr>
    </w:lvl>
    <w:lvl w:ilvl="5" w:tplc="CC904AD0">
      <w:numFmt w:val="bullet"/>
      <w:lvlText w:val="•"/>
      <w:lvlJc w:val="left"/>
      <w:pPr>
        <w:ind w:left="3112" w:hanging="281"/>
      </w:pPr>
      <w:rPr>
        <w:rFonts w:hint="default"/>
        <w:lang w:val="pl-PL" w:eastAsia="en-US" w:bidi="ar-SA"/>
      </w:rPr>
    </w:lvl>
    <w:lvl w:ilvl="6" w:tplc="802C7CF2">
      <w:numFmt w:val="bullet"/>
      <w:lvlText w:val="•"/>
      <w:lvlJc w:val="left"/>
      <w:pPr>
        <w:ind w:left="3650" w:hanging="281"/>
      </w:pPr>
      <w:rPr>
        <w:rFonts w:hint="default"/>
        <w:lang w:val="pl-PL" w:eastAsia="en-US" w:bidi="ar-SA"/>
      </w:rPr>
    </w:lvl>
    <w:lvl w:ilvl="7" w:tplc="D0CE078E">
      <w:numFmt w:val="bullet"/>
      <w:lvlText w:val="•"/>
      <w:lvlJc w:val="left"/>
      <w:pPr>
        <w:ind w:left="4188" w:hanging="281"/>
      </w:pPr>
      <w:rPr>
        <w:rFonts w:hint="default"/>
        <w:lang w:val="pl-PL" w:eastAsia="en-US" w:bidi="ar-SA"/>
      </w:rPr>
    </w:lvl>
    <w:lvl w:ilvl="8" w:tplc="2A8A3872">
      <w:numFmt w:val="bullet"/>
      <w:lvlText w:val="•"/>
      <w:lvlJc w:val="left"/>
      <w:pPr>
        <w:ind w:left="4727" w:hanging="281"/>
      </w:pPr>
      <w:rPr>
        <w:rFonts w:hint="default"/>
        <w:lang w:val="pl-PL" w:eastAsia="en-US" w:bidi="ar-SA"/>
      </w:rPr>
    </w:lvl>
  </w:abstractNum>
  <w:abstractNum w:abstractNumId="6" w15:restartNumberingAfterBreak="0">
    <w:nsid w:val="1B38710F"/>
    <w:multiLevelType w:val="hybridMultilevel"/>
    <w:tmpl w:val="4154AF7C"/>
    <w:lvl w:ilvl="0" w:tplc="79C61802">
      <w:start w:val="1"/>
      <w:numFmt w:val="decimal"/>
      <w:lvlText w:val="%1."/>
      <w:lvlJc w:val="left"/>
      <w:pPr>
        <w:ind w:left="564" w:hanging="284"/>
      </w:pPr>
      <w:rPr>
        <w:rFonts w:asciiTheme="majorHAnsi" w:eastAsia="Calibri" w:hAnsiTheme="majorHAnsi" w:cs="Calibri" w:hint="default"/>
        <w:b w:val="0"/>
        <w:bCs w:val="0"/>
        <w:i w:val="0"/>
        <w:iCs w:val="0"/>
        <w:spacing w:val="0"/>
        <w:w w:val="98"/>
        <w:sz w:val="22"/>
        <w:szCs w:val="22"/>
        <w:lang w:val="pl-PL" w:eastAsia="en-US" w:bidi="ar-SA"/>
      </w:rPr>
    </w:lvl>
    <w:lvl w:ilvl="1" w:tplc="9F889918">
      <w:start w:val="1"/>
      <w:numFmt w:val="decimal"/>
      <w:lvlText w:val="%2)"/>
      <w:lvlJc w:val="left"/>
      <w:pPr>
        <w:ind w:left="847" w:hanging="284"/>
      </w:pPr>
      <w:rPr>
        <w:rFonts w:asciiTheme="majorHAnsi" w:eastAsia="Calibri" w:hAnsiTheme="majorHAnsi" w:cs="Calibri" w:hint="default"/>
        <w:b w:val="0"/>
        <w:bCs w:val="0"/>
        <w:i w:val="0"/>
        <w:iCs w:val="0"/>
        <w:spacing w:val="0"/>
        <w:w w:val="98"/>
        <w:sz w:val="22"/>
        <w:szCs w:val="22"/>
        <w:lang w:val="pl-PL" w:eastAsia="en-US" w:bidi="ar-SA"/>
      </w:rPr>
    </w:lvl>
    <w:lvl w:ilvl="2" w:tplc="01E29194">
      <w:numFmt w:val="bullet"/>
      <w:lvlText w:val="•"/>
      <w:lvlJc w:val="left"/>
      <w:pPr>
        <w:ind w:left="1874" w:hanging="284"/>
      </w:pPr>
      <w:rPr>
        <w:rFonts w:hint="default"/>
        <w:lang w:val="pl-PL" w:eastAsia="en-US" w:bidi="ar-SA"/>
      </w:rPr>
    </w:lvl>
    <w:lvl w:ilvl="3" w:tplc="76BEE0D8">
      <w:numFmt w:val="bullet"/>
      <w:lvlText w:val="•"/>
      <w:lvlJc w:val="left"/>
      <w:pPr>
        <w:ind w:left="2909" w:hanging="284"/>
      </w:pPr>
      <w:rPr>
        <w:rFonts w:hint="default"/>
        <w:lang w:val="pl-PL" w:eastAsia="en-US" w:bidi="ar-SA"/>
      </w:rPr>
    </w:lvl>
    <w:lvl w:ilvl="4" w:tplc="825EAF14">
      <w:numFmt w:val="bullet"/>
      <w:lvlText w:val="•"/>
      <w:lvlJc w:val="left"/>
      <w:pPr>
        <w:ind w:left="3943" w:hanging="284"/>
      </w:pPr>
      <w:rPr>
        <w:rFonts w:hint="default"/>
        <w:lang w:val="pl-PL" w:eastAsia="en-US" w:bidi="ar-SA"/>
      </w:rPr>
    </w:lvl>
    <w:lvl w:ilvl="5" w:tplc="0BDA09F8">
      <w:numFmt w:val="bullet"/>
      <w:lvlText w:val="•"/>
      <w:lvlJc w:val="left"/>
      <w:pPr>
        <w:ind w:left="4978" w:hanging="284"/>
      </w:pPr>
      <w:rPr>
        <w:rFonts w:hint="default"/>
        <w:lang w:val="pl-PL" w:eastAsia="en-US" w:bidi="ar-SA"/>
      </w:rPr>
    </w:lvl>
    <w:lvl w:ilvl="6" w:tplc="D7463084">
      <w:numFmt w:val="bullet"/>
      <w:lvlText w:val="•"/>
      <w:lvlJc w:val="left"/>
      <w:pPr>
        <w:ind w:left="6012" w:hanging="284"/>
      </w:pPr>
      <w:rPr>
        <w:rFonts w:hint="default"/>
        <w:lang w:val="pl-PL" w:eastAsia="en-US" w:bidi="ar-SA"/>
      </w:rPr>
    </w:lvl>
    <w:lvl w:ilvl="7" w:tplc="A03224F6">
      <w:numFmt w:val="bullet"/>
      <w:lvlText w:val="•"/>
      <w:lvlJc w:val="left"/>
      <w:pPr>
        <w:ind w:left="7047" w:hanging="284"/>
      </w:pPr>
      <w:rPr>
        <w:rFonts w:hint="default"/>
        <w:lang w:val="pl-PL" w:eastAsia="en-US" w:bidi="ar-SA"/>
      </w:rPr>
    </w:lvl>
    <w:lvl w:ilvl="8" w:tplc="696A6008">
      <w:numFmt w:val="bullet"/>
      <w:lvlText w:val="•"/>
      <w:lvlJc w:val="left"/>
      <w:pPr>
        <w:ind w:left="8082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1BE30B7F"/>
    <w:multiLevelType w:val="hybridMultilevel"/>
    <w:tmpl w:val="347CC364"/>
    <w:lvl w:ilvl="0" w:tplc="90989B70">
      <w:start w:val="1"/>
      <w:numFmt w:val="decimal"/>
      <w:lvlText w:val="%1."/>
      <w:lvlJc w:val="left"/>
      <w:pPr>
        <w:ind w:left="564" w:hanging="284"/>
      </w:pPr>
      <w:rPr>
        <w:rFonts w:asciiTheme="majorHAnsi" w:eastAsia="Calibri" w:hAnsiTheme="majorHAnsi" w:cs="Calibri" w:hint="default"/>
        <w:b w:val="0"/>
        <w:bCs w:val="0"/>
        <w:i w:val="0"/>
        <w:iCs w:val="0"/>
        <w:spacing w:val="0"/>
        <w:w w:val="98"/>
        <w:sz w:val="24"/>
        <w:szCs w:val="24"/>
        <w:lang w:val="pl-PL" w:eastAsia="en-US" w:bidi="ar-SA"/>
      </w:rPr>
    </w:lvl>
    <w:lvl w:ilvl="1" w:tplc="6276B45A">
      <w:numFmt w:val="bullet"/>
      <w:lvlText w:val="•"/>
      <w:lvlJc w:val="left"/>
      <w:pPr>
        <w:ind w:left="1519" w:hanging="284"/>
      </w:pPr>
      <w:rPr>
        <w:rFonts w:hint="default"/>
        <w:lang w:val="pl-PL" w:eastAsia="en-US" w:bidi="ar-SA"/>
      </w:rPr>
    </w:lvl>
    <w:lvl w:ilvl="2" w:tplc="57360A4E">
      <w:numFmt w:val="bullet"/>
      <w:lvlText w:val="•"/>
      <w:lvlJc w:val="left"/>
      <w:pPr>
        <w:ind w:left="2478" w:hanging="284"/>
      </w:pPr>
      <w:rPr>
        <w:rFonts w:hint="default"/>
        <w:lang w:val="pl-PL" w:eastAsia="en-US" w:bidi="ar-SA"/>
      </w:rPr>
    </w:lvl>
    <w:lvl w:ilvl="3" w:tplc="BA5E3936">
      <w:numFmt w:val="bullet"/>
      <w:lvlText w:val="•"/>
      <w:lvlJc w:val="left"/>
      <w:pPr>
        <w:ind w:left="3437" w:hanging="284"/>
      </w:pPr>
      <w:rPr>
        <w:rFonts w:hint="default"/>
        <w:lang w:val="pl-PL" w:eastAsia="en-US" w:bidi="ar-SA"/>
      </w:rPr>
    </w:lvl>
    <w:lvl w:ilvl="4" w:tplc="57885460">
      <w:numFmt w:val="bullet"/>
      <w:lvlText w:val="•"/>
      <w:lvlJc w:val="left"/>
      <w:pPr>
        <w:ind w:left="4396" w:hanging="284"/>
      </w:pPr>
      <w:rPr>
        <w:rFonts w:hint="default"/>
        <w:lang w:val="pl-PL" w:eastAsia="en-US" w:bidi="ar-SA"/>
      </w:rPr>
    </w:lvl>
    <w:lvl w:ilvl="5" w:tplc="48C4F216">
      <w:numFmt w:val="bullet"/>
      <w:lvlText w:val="•"/>
      <w:lvlJc w:val="left"/>
      <w:pPr>
        <w:ind w:left="5355" w:hanging="284"/>
      </w:pPr>
      <w:rPr>
        <w:rFonts w:hint="default"/>
        <w:lang w:val="pl-PL" w:eastAsia="en-US" w:bidi="ar-SA"/>
      </w:rPr>
    </w:lvl>
    <w:lvl w:ilvl="6" w:tplc="C03AEBE4">
      <w:numFmt w:val="bullet"/>
      <w:lvlText w:val="•"/>
      <w:lvlJc w:val="left"/>
      <w:pPr>
        <w:ind w:left="6314" w:hanging="284"/>
      </w:pPr>
      <w:rPr>
        <w:rFonts w:hint="default"/>
        <w:lang w:val="pl-PL" w:eastAsia="en-US" w:bidi="ar-SA"/>
      </w:rPr>
    </w:lvl>
    <w:lvl w:ilvl="7" w:tplc="2F16CF34">
      <w:numFmt w:val="bullet"/>
      <w:lvlText w:val="•"/>
      <w:lvlJc w:val="left"/>
      <w:pPr>
        <w:ind w:left="7273" w:hanging="284"/>
      </w:pPr>
      <w:rPr>
        <w:rFonts w:hint="default"/>
        <w:lang w:val="pl-PL" w:eastAsia="en-US" w:bidi="ar-SA"/>
      </w:rPr>
    </w:lvl>
    <w:lvl w:ilvl="8" w:tplc="7E644412">
      <w:numFmt w:val="bullet"/>
      <w:lvlText w:val="•"/>
      <w:lvlJc w:val="left"/>
      <w:pPr>
        <w:ind w:left="8232" w:hanging="284"/>
      </w:pPr>
      <w:rPr>
        <w:rFonts w:hint="default"/>
        <w:lang w:val="pl-PL" w:eastAsia="en-US" w:bidi="ar-SA"/>
      </w:rPr>
    </w:lvl>
  </w:abstractNum>
  <w:abstractNum w:abstractNumId="8" w15:restartNumberingAfterBreak="0">
    <w:nsid w:val="1F176A54"/>
    <w:multiLevelType w:val="hybridMultilevel"/>
    <w:tmpl w:val="CBE80752"/>
    <w:lvl w:ilvl="0" w:tplc="0415000F">
      <w:start w:val="1"/>
      <w:numFmt w:val="decimal"/>
      <w:lvlText w:val="%1."/>
      <w:lvlJc w:val="left"/>
      <w:pPr>
        <w:tabs>
          <w:tab w:val="num" w:pos="6031"/>
        </w:tabs>
        <w:ind w:left="6031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6C6B7A"/>
    <w:multiLevelType w:val="hybridMultilevel"/>
    <w:tmpl w:val="68061406"/>
    <w:lvl w:ilvl="0" w:tplc="D34CC1B6">
      <w:start w:val="1"/>
      <w:numFmt w:val="decimal"/>
      <w:lvlText w:val="%1."/>
      <w:lvlJc w:val="left"/>
      <w:pPr>
        <w:ind w:left="564" w:hanging="284"/>
      </w:pPr>
      <w:rPr>
        <w:rFonts w:asciiTheme="majorHAnsi" w:eastAsia="Calibri" w:hAnsiTheme="majorHAnsi" w:cs="Calibri" w:hint="default"/>
        <w:b w:val="0"/>
        <w:bCs w:val="0"/>
        <w:i w:val="0"/>
        <w:iCs w:val="0"/>
        <w:spacing w:val="0"/>
        <w:w w:val="93"/>
        <w:sz w:val="24"/>
        <w:szCs w:val="24"/>
        <w:lang w:val="pl-PL" w:eastAsia="en-US" w:bidi="ar-SA"/>
      </w:rPr>
    </w:lvl>
    <w:lvl w:ilvl="1" w:tplc="A8622BBA">
      <w:start w:val="1"/>
      <w:numFmt w:val="decimal"/>
      <w:lvlText w:val="%2)"/>
      <w:lvlJc w:val="left"/>
      <w:pPr>
        <w:ind w:left="847" w:hanging="284"/>
      </w:pPr>
      <w:rPr>
        <w:rFonts w:asciiTheme="majorHAnsi" w:eastAsia="Calibri" w:hAnsiTheme="majorHAnsi" w:cs="Calibri" w:hint="default"/>
        <w:b w:val="0"/>
        <w:bCs w:val="0"/>
        <w:i w:val="0"/>
        <w:iCs w:val="0"/>
        <w:spacing w:val="0"/>
        <w:w w:val="98"/>
        <w:sz w:val="24"/>
        <w:szCs w:val="24"/>
        <w:lang w:val="pl-PL" w:eastAsia="en-US" w:bidi="ar-SA"/>
      </w:rPr>
    </w:lvl>
    <w:lvl w:ilvl="2" w:tplc="EB92EDA4">
      <w:numFmt w:val="bullet"/>
      <w:lvlText w:val="•"/>
      <w:lvlJc w:val="left"/>
      <w:pPr>
        <w:ind w:left="1874" w:hanging="284"/>
      </w:pPr>
      <w:rPr>
        <w:rFonts w:hint="default"/>
        <w:lang w:val="pl-PL" w:eastAsia="en-US" w:bidi="ar-SA"/>
      </w:rPr>
    </w:lvl>
    <w:lvl w:ilvl="3" w:tplc="5E624F44">
      <w:numFmt w:val="bullet"/>
      <w:lvlText w:val="•"/>
      <w:lvlJc w:val="left"/>
      <w:pPr>
        <w:ind w:left="2909" w:hanging="284"/>
      </w:pPr>
      <w:rPr>
        <w:rFonts w:hint="default"/>
        <w:lang w:val="pl-PL" w:eastAsia="en-US" w:bidi="ar-SA"/>
      </w:rPr>
    </w:lvl>
    <w:lvl w:ilvl="4" w:tplc="4E3CB23C">
      <w:numFmt w:val="bullet"/>
      <w:lvlText w:val="•"/>
      <w:lvlJc w:val="left"/>
      <w:pPr>
        <w:ind w:left="3943" w:hanging="284"/>
      </w:pPr>
      <w:rPr>
        <w:rFonts w:hint="default"/>
        <w:lang w:val="pl-PL" w:eastAsia="en-US" w:bidi="ar-SA"/>
      </w:rPr>
    </w:lvl>
    <w:lvl w:ilvl="5" w:tplc="5E763D5E">
      <w:numFmt w:val="bullet"/>
      <w:lvlText w:val="•"/>
      <w:lvlJc w:val="left"/>
      <w:pPr>
        <w:ind w:left="4978" w:hanging="284"/>
      </w:pPr>
      <w:rPr>
        <w:rFonts w:hint="default"/>
        <w:lang w:val="pl-PL" w:eastAsia="en-US" w:bidi="ar-SA"/>
      </w:rPr>
    </w:lvl>
    <w:lvl w:ilvl="6" w:tplc="92069EB4">
      <w:numFmt w:val="bullet"/>
      <w:lvlText w:val="•"/>
      <w:lvlJc w:val="left"/>
      <w:pPr>
        <w:ind w:left="6012" w:hanging="284"/>
      </w:pPr>
      <w:rPr>
        <w:rFonts w:hint="default"/>
        <w:lang w:val="pl-PL" w:eastAsia="en-US" w:bidi="ar-SA"/>
      </w:rPr>
    </w:lvl>
    <w:lvl w:ilvl="7" w:tplc="CA4696B0">
      <w:numFmt w:val="bullet"/>
      <w:lvlText w:val="•"/>
      <w:lvlJc w:val="left"/>
      <w:pPr>
        <w:ind w:left="7047" w:hanging="284"/>
      </w:pPr>
      <w:rPr>
        <w:rFonts w:hint="default"/>
        <w:lang w:val="pl-PL" w:eastAsia="en-US" w:bidi="ar-SA"/>
      </w:rPr>
    </w:lvl>
    <w:lvl w:ilvl="8" w:tplc="748C915A">
      <w:numFmt w:val="bullet"/>
      <w:lvlText w:val="•"/>
      <w:lvlJc w:val="left"/>
      <w:pPr>
        <w:ind w:left="8082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280E6569"/>
    <w:multiLevelType w:val="hybridMultilevel"/>
    <w:tmpl w:val="1B281E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DB81F76">
      <w:start w:val="1"/>
      <w:numFmt w:val="decimal"/>
      <w:lvlText w:val="%2)"/>
      <w:lvlJc w:val="left"/>
      <w:pPr>
        <w:ind w:left="1428" w:hanging="708"/>
      </w:pPr>
      <w:rPr>
        <w:rFonts w:hint="default"/>
      </w:rPr>
    </w:lvl>
    <w:lvl w:ilvl="2" w:tplc="CA128F5C">
      <w:start w:val="1"/>
      <w:numFmt w:val="lowerLetter"/>
      <w:lvlText w:val="%3)"/>
      <w:lvlJc w:val="left"/>
      <w:pPr>
        <w:ind w:left="2328" w:hanging="708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A30404"/>
    <w:multiLevelType w:val="hybridMultilevel"/>
    <w:tmpl w:val="EC96E6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F4DCE"/>
    <w:multiLevelType w:val="multilevel"/>
    <w:tmpl w:val="CD8AAC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33742725"/>
    <w:multiLevelType w:val="hybridMultilevel"/>
    <w:tmpl w:val="A23C61F2"/>
    <w:lvl w:ilvl="0" w:tplc="FE8E3672">
      <w:start w:val="1"/>
      <w:numFmt w:val="decimal"/>
      <w:lvlText w:val="%1."/>
      <w:lvlJc w:val="left"/>
      <w:pPr>
        <w:ind w:left="564" w:hanging="284"/>
      </w:pPr>
      <w:rPr>
        <w:rFonts w:asciiTheme="majorHAnsi" w:eastAsia="Calibri" w:hAnsiTheme="majorHAnsi" w:cs="Calibri" w:hint="default"/>
        <w:b w:val="0"/>
        <w:bCs w:val="0"/>
        <w:i w:val="0"/>
        <w:iCs w:val="0"/>
        <w:spacing w:val="0"/>
        <w:w w:val="93"/>
        <w:sz w:val="24"/>
        <w:szCs w:val="24"/>
        <w:lang w:val="pl-PL" w:eastAsia="en-US" w:bidi="ar-SA"/>
      </w:rPr>
    </w:lvl>
    <w:lvl w:ilvl="1" w:tplc="95F43A38">
      <w:start w:val="1"/>
      <w:numFmt w:val="decimal"/>
      <w:lvlText w:val="%2)"/>
      <w:lvlJc w:val="left"/>
      <w:pPr>
        <w:ind w:left="847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22"/>
        <w:szCs w:val="22"/>
        <w:lang w:val="pl-PL" w:eastAsia="en-US" w:bidi="ar-SA"/>
      </w:rPr>
    </w:lvl>
    <w:lvl w:ilvl="2" w:tplc="CF4E8C34">
      <w:numFmt w:val="bullet"/>
      <w:lvlText w:val="•"/>
      <w:lvlJc w:val="left"/>
      <w:pPr>
        <w:ind w:left="1874" w:hanging="284"/>
      </w:pPr>
      <w:rPr>
        <w:rFonts w:hint="default"/>
        <w:lang w:val="pl-PL" w:eastAsia="en-US" w:bidi="ar-SA"/>
      </w:rPr>
    </w:lvl>
    <w:lvl w:ilvl="3" w:tplc="3E0A5366">
      <w:numFmt w:val="bullet"/>
      <w:lvlText w:val="•"/>
      <w:lvlJc w:val="left"/>
      <w:pPr>
        <w:ind w:left="2909" w:hanging="284"/>
      </w:pPr>
      <w:rPr>
        <w:rFonts w:hint="default"/>
        <w:lang w:val="pl-PL" w:eastAsia="en-US" w:bidi="ar-SA"/>
      </w:rPr>
    </w:lvl>
    <w:lvl w:ilvl="4" w:tplc="FDBCA000">
      <w:numFmt w:val="bullet"/>
      <w:lvlText w:val="•"/>
      <w:lvlJc w:val="left"/>
      <w:pPr>
        <w:ind w:left="3943" w:hanging="284"/>
      </w:pPr>
      <w:rPr>
        <w:rFonts w:hint="default"/>
        <w:lang w:val="pl-PL" w:eastAsia="en-US" w:bidi="ar-SA"/>
      </w:rPr>
    </w:lvl>
    <w:lvl w:ilvl="5" w:tplc="C394B562">
      <w:numFmt w:val="bullet"/>
      <w:lvlText w:val="•"/>
      <w:lvlJc w:val="left"/>
      <w:pPr>
        <w:ind w:left="4978" w:hanging="284"/>
      </w:pPr>
      <w:rPr>
        <w:rFonts w:hint="default"/>
        <w:lang w:val="pl-PL" w:eastAsia="en-US" w:bidi="ar-SA"/>
      </w:rPr>
    </w:lvl>
    <w:lvl w:ilvl="6" w:tplc="05668D74">
      <w:numFmt w:val="bullet"/>
      <w:lvlText w:val="•"/>
      <w:lvlJc w:val="left"/>
      <w:pPr>
        <w:ind w:left="6012" w:hanging="284"/>
      </w:pPr>
      <w:rPr>
        <w:rFonts w:hint="default"/>
        <w:lang w:val="pl-PL" w:eastAsia="en-US" w:bidi="ar-SA"/>
      </w:rPr>
    </w:lvl>
    <w:lvl w:ilvl="7" w:tplc="19B6D9F8">
      <w:numFmt w:val="bullet"/>
      <w:lvlText w:val="•"/>
      <w:lvlJc w:val="left"/>
      <w:pPr>
        <w:ind w:left="7047" w:hanging="284"/>
      </w:pPr>
      <w:rPr>
        <w:rFonts w:hint="default"/>
        <w:lang w:val="pl-PL" w:eastAsia="en-US" w:bidi="ar-SA"/>
      </w:rPr>
    </w:lvl>
    <w:lvl w:ilvl="8" w:tplc="80A6DF0E">
      <w:numFmt w:val="bullet"/>
      <w:lvlText w:val="•"/>
      <w:lvlJc w:val="left"/>
      <w:pPr>
        <w:ind w:left="8082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34821FF5"/>
    <w:multiLevelType w:val="hybridMultilevel"/>
    <w:tmpl w:val="7194A4FA"/>
    <w:lvl w:ilvl="0" w:tplc="7D2C967E">
      <w:start w:val="1"/>
      <w:numFmt w:val="decimal"/>
      <w:lvlText w:val="%1."/>
      <w:lvlJc w:val="left"/>
      <w:pPr>
        <w:ind w:left="564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98C22BC">
      <w:start w:val="1"/>
      <w:numFmt w:val="decimal"/>
      <w:lvlText w:val="%2."/>
      <w:lvlJc w:val="left"/>
      <w:pPr>
        <w:ind w:left="1001" w:hanging="360"/>
      </w:pPr>
      <w:rPr>
        <w:rFonts w:ascii="Calibri" w:eastAsia="Calibri" w:hAnsi="Calibri" w:cs="Calibri" w:hint="default"/>
        <w:b w:val="0"/>
        <w:bCs w:val="0"/>
        <w:i/>
        <w:iCs/>
        <w:spacing w:val="0"/>
        <w:w w:val="100"/>
        <w:sz w:val="22"/>
        <w:szCs w:val="22"/>
        <w:lang w:val="pl-PL" w:eastAsia="en-US" w:bidi="ar-SA"/>
      </w:rPr>
    </w:lvl>
    <w:lvl w:ilvl="2" w:tplc="F4146988">
      <w:numFmt w:val="bullet"/>
      <w:lvlText w:val="•"/>
      <w:lvlJc w:val="left"/>
      <w:pPr>
        <w:ind w:left="2016" w:hanging="360"/>
      </w:pPr>
      <w:rPr>
        <w:rFonts w:hint="default"/>
        <w:lang w:val="pl-PL" w:eastAsia="en-US" w:bidi="ar-SA"/>
      </w:rPr>
    </w:lvl>
    <w:lvl w:ilvl="3" w:tplc="18A837D2">
      <w:numFmt w:val="bullet"/>
      <w:lvlText w:val="•"/>
      <w:lvlJc w:val="left"/>
      <w:pPr>
        <w:ind w:left="3033" w:hanging="360"/>
      </w:pPr>
      <w:rPr>
        <w:rFonts w:hint="default"/>
        <w:lang w:val="pl-PL" w:eastAsia="en-US" w:bidi="ar-SA"/>
      </w:rPr>
    </w:lvl>
    <w:lvl w:ilvl="4" w:tplc="C472E146">
      <w:numFmt w:val="bullet"/>
      <w:lvlText w:val="•"/>
      <w:lvlJc w:val="left"/>
      <w:pPr>
        <w:ind w:left="4050" w:hanging="360"/>
      </w:pPr>
      <w:rPr>
        <w:rFonts w:hint="default"/>
        <w:lang w:val="pl-PL" w:eastAsia="en-US" w:bidi="ar-SA"/>
      </w:rPr>
    </w:lvl>
    <w:lvl w:ilvl="5" w:tplc="E6D05EB8">
      <w:numFmt w:val="bullet"/>
      <w:lvlText w:val="•"/>
      <w:lvlJc w:val="left"/>
      <w:pPr>
        <w:ind w:left="5067" w:hanging="360"/>
      </w:pPr>
      <w:rPr>
        <w:rFonts w:hint="default"/>
        <w:lang w:val="pl-PL" w:eastAsia="en-US" w:bidi="ar-SA"/>
      </w:rPr>
    </w:lvl>
    <w:lvl w:ilvl="6" w:tplc="18D271B8">
      <w:numFmt w:val="bullet"/>
      <w:lvlText w:val="•"/>
      <w:lvlJc w:val="left"/>
      <w:pPr>
        <w:ind w:left="6084" w:hanging="360"/>
      </w:pPr>
      <w:rPr>
        <w:rFonts w:hint="default"/>
        <w:lang w:val="pl-PL" w:eastAsia="en-US" w:bidi="ar-SA"/>
      </w:rPr>
    </w:lvl>
    <w:lvl w:ilvl="7" w:tplc="246E01D4">
      <w:numFmt w:val="bullet"/>
      <w:lvlText w:val="•"/>
      <w:lvlJc w:val="left"/>
      <w:pPr>
        <w:ind w:left="7100" w:hanging="360"/>
      </w:pPr>
      <w:rPr>
        <w:rFonts w:hint="default"/>
        <w:lang w:val="pl-PL" w:eastAsia="en-US" w:bidi="ar-SA"/>
      </w:rPr>
    </w:lvl>
    <w:lvl w:ilvl="8" w:tplc="8B78FAFC">
      <w:numFmt w:val="bullet"/>
      <w:lvlText w:val="•"/>
      <w:lvlJc w:val="left"/>
      <w:pPr>
        <w:ind w:left="8117" w:hanging="360"/>
      </w:pPr>
      <w:rPr>
        <w:rFonts w:hint="default"/>
        <w:lang w:val="pl-PL" w:eastAsia="en-US" w:bidi="ar-SA"/>
      </w:rPr>
    </w:lvl>
  </w:abstractNum>
  <w:abstractNum w:abstractNumId="15" w15:restartNumberingAfterBreak="0">
    <w:nsid w:val="3C070F55"/>
    <w:multiLevelType w:val="hybridMultilevel"/>
    <w:tmpl w:val="F7ECBB1A"/>
    <w:lvl w:ilvl="0" w:tplc="7E32B728">
      <w:start w:val="1"/>
      <w:numFmt w:val="decimal"/>
      <w:lvlText w:val="%1)"/>
      <w:lvlJc w:val="left"/>
      <w:pPr>
        <w:ind w:left="431" w:hanging="284"/>
      </w:pPr>
      <w:rPr>
        <w:rFonts w:asciiTheme="majorHAnsi" w:eastAsia="Calibri" w:hAnsiTheme="majorHAnsi" w:cs="Calibri" w:hint="default"/>
        <w:b w:val="0"/>
        <w:bCs w:val="0"/>
        <w:i w:val="0"/>
        <w:iCs w:val="0"/>
        <w:spacing w:val="-1"/>
        <w:w w:val="97"/>
        <w:sz w:val="24"/>
        <w:szCs w:val="24"/>
        <w:lang w:val="pl-PL" w:eastAsia="en-US" w:bidi="ar-SA"/>
      </w:rPr>
    </w:lvl>
    <w:lvl w:ilvl="1" w:tplc="85688284">
      <w:numFmt w:val="bullet"/>
      <w:lvlText w:val="•"/>
      <w:lvlJc w:val="left"/>
      <w:pPr>
        <w:ind w:left="976" w:hanging="284"/>
      </w:pPr>
      <w:rPr>
        <w:rFonts w:hint="default"/>
        <w:lang w:val="pl-PL" w:eastAsia="en-US" w:bidi="ar-SA"/>
      </w:rPr>
    </w:lvl>
    <w:lvl w:ilvl="2" w:tplc="937C8ED0">
      <w:numFmt w:val="bullet"/>
      <w:lvlText w:val="•"/>
      <w:lvlJc w:val="left"/>
      <w:pPr>
        <w:ind w:left="1512" w:hanging="284"/>
      </w:pPr>
      <w:rPr>
        <w:rFonts w:hint="default"/>
        <w:lang w:val="pl-PL" w:eastAsia="en-US" w:bidi="ar-SA"/>
      </w:rPr>
    </w:lvl>
    <w:lvl w:ilvl="3" w:tplc="674A0094">
      <w:numFmt w:val="bullet"/>
      <w:lvlText w:val="•"/>
      <w:lvlJc w:val="left"/>
      <w:pPr>
        <w:ind w:left="2049" w:hanging="284"/>
      </w:pPr>
      <w:rPr>
        <w:rFonts w:hint="default"/>
        <w:lang w:val="pl-PL" w:eastAsia="en-US" w:bidi="ar-SA"/>
      </w:rPr>
    </w:lvl>
    <w:lvl w:ilvl="4" w:tplc="AD682250">
      <w:numFmt w:val="bullet"/>
      <w:lvlText w:val="•"/>
      <w:lvlJc w:val="left"/>
      <w:pPr>
        <w:ind w:left="2585" w:hanging="284"/>
      </w:pPr>
      <w:rPr>
        <w:rFonts w:hint="default"/>
        <w:lang w:val="pl-PL" w:eastAsia="en-US" w:bidi="ar-SA"/>
      </w:rPr>
    </w:lvl>
    <w:lvl w:ilvl="5" w:tplc="C67E4AE2">
      <w:numFmt w:val="bullet"/>
      <w:lvlText w:val="•"/>
      <w:lvlJc w:val="left"/>
      <w:pPr>
        <w:ind w:left="3122" w:hanging="284"/>
      </w:pPr>
      <w:rPr>
        <w:rFonts w:hint="default"/>
        <w:lang w:val="pl-PL" w:eastAsia="en-US" w:bidi="ar-SA"/>
      </w:rPr>
    </w:lvl>
    <w:lvl w:ilvl="6" w:tplc="52C840C2">
      <w:numFmt w:val="bullet"/>
      <w:lvlText w:val="•"/>
      <w:lvlJc w:val="left"/>
      <w:pPr>
        <w:ind w:left="3658" w:hanging="284"/>
      </w:pPr>
      <w:rPr>
        <w:rFonts w:hint="default"/>
        <w:lang w:val="pl-PL" w:eastAsia="en-US" w:bidi="ar-SA"/>
      </w:rPr>
    </w:lvl>
    <w:lvl w:ilvl="7" w:tplc="E4869D18">
      <w:numFmt w:val="bullet"/>
      <w:lvlText w:val="•"/>
      <w:lvlJc w:val="left"/>
      <w:pPr>
        <w:ind w:left="4194" w:hanging="284"/>
      </w:pPr>
      <w:rPr>
        <w:rFonts w:hint="default"/>
        <w:lang w:val="pl-PL" w:eastAsia="en-US" w:bidi="ar-SA"/>
      </w:rPr>
    </w:lvl>
    <w:lvl w:ilvl="8" w:tplc="4D621486">
      <w:numFmt w:val="bullet"/>
      <w:lvlText w:val="•"/>
      <w:lvlJc w:val="left"/>
      <w:pPr>
        <w:ind w:left="4731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3D0C3F3A"/>
    <w:multiLevelType w:val="hybridMultilevel"/>
    <w:tmpl w:val="5CCED47E"/>
    <w:lvl w:ilvl="0" w:tplc="DC58A59A">
      <w:start w:val="1"/>
      <w:numFmt w:val="decimal"/>
      <w:lvlText w:val="%1."/>
      <w:lvlJc w:val="left"/>
      <w:pPr>
        <w:ind w:left="564" w:hanging="284"/>
      </w:pPr>
      <w:rPr>
        <w:rFonts w:asciiTheme="majorHAnsi" w:eastAsia="Calibri" w:hAnsiTheme="majorHAnsi" w:cs="Calibri" w:hint="default"/>
        <w:b w:val="0"/>
        <w:bCs w:val="0"/>
        <w:i w:val="0"/>
        <w:iCs w:val="0"/>
        <w:spacing w:val="0"/>
        <w:w w:val="98"/>
        <w:sz w:val="24"/>
        <w:szCs w:val="24"/>
        <w:lang w:val="pl-PL" w:eastAsia="en-US" w:bidi="ar-SA"/>
      </w:rPr>
    </w:lvl>
    <w:lvl w:ilvl="1" w:tplc="08A2870C">
      <w:start w:val="1"/>
      <w:numFmt w:val="decimal"/>
      <w:lvlText w:val="%2)"/>
      <w:lvlJc w:val="left"/>
      <w:pPr>
        <w:ind w:left="847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22"/>
        <w:szCs w:val="22"/>
        <w:lang w:val="pl-PL" w:eastAsia="en-US" w:bidi="ar-SA"/>
      </w:rPr>
    </w:lvl>
    <w:lvl w:ilvl="2" w:tplc="93E662BE">
      <w:start w:val="1"/>
      <w:numFmt w:val="lowerLetter"/>
      <w:lvlText w:val="%3."/>
      <w:lvlJc w:val="left"/>
      <w:pPr>
        <w:ind w:left="1133" w:hanging="286"/>
      </w:pPr>
      <w:rPr>
        <w:rFonts w:asciiTheme="majorHAnsi" w:eastAsia="Calibri" w:hAnsiTheme="majorHAnsi" w:cs="Calibri" w:hint="default"/>
        <w:b w:val="0"/>
        <w:bCs w:val="0"/>
        <w:i w:val="0"/>
        <w:iCs w:val="0"/>
        <w:spacing w:val="-1"/>
        <w:w w:val="98"/>
        <w:sz w:val="24"/>
        <w:szCs w:val="24"/>
        <w:lang w:val="pl-PL" w:eastAsia="en-US" w:bidi="ar-SA"/>
      </w:rPr>
    </w:lvl>
    <w:lvl w:ilvl="3" w:tplc="67B05782">
      <w:numFmt w:val="bullet"/>
      <w:lvlText w:val="•"/>
      <w:lvlJc w:val="left"/>
      <w:pPr>
        <w:ind w:left="2266" w:hanging="286"/>
      </w:pPr>
      <w:rPr>
        <w:rFonts w:hint="default"/>
        <w:lang w:val="pl-PL" w:eastAsia="en-US" w:bidi="ar-SA"/>
      </w:rPr>
    </w:lvl>
    <w:lvl w:ilvl="4" w:tplc="8454102A">
      <w:numFmt w:val="bullet"/>
      <w:lvlText w:val="•"/>
      <w:lvlJc w:val="left"/>
      <w:pPr>
        <w:ind w:left="3392" w:hanging="286"/>
      </w:pPr>
      <w:rPr>
        <w:rFonts w:hint="default"/>
        <w:lang w:val="pl-PL" w:eastAsia="en-US" w:bidi="ar-SA"/>
      </w:rPr>
    </w:lvl>
    <w:lvl w:ilvl="5" w:tplc="78C83186">
      <w:numFmt w:val="bullet"/>
      <w:lvlText w:val="•"/>
      <w:lvlJc w:val="left"/>
      <w:pPr>
        <w:ind w:left="4519" w:hanging="286"/>
      </w:pPr>
      <w:rPr>
        <w:rFonts w:hint="default"/>
        <w:lang w:val="pl-PL" w:eastAsia="en-US" w:bidi="ar-SA"/>
      </w:rPr>
    </w:lvl>
    <w:lvl w:ilvl="6" w:tplc="282EB934">
      <w:numFmt w:val="bullet"/>
      <w:lvlText w:val="•"/>
      <w:lvlJc w:val="left"/>
      <w:pPr>
        <w:ind w:left="5645" w:hanging="286"/>
      </w:pPr>
      <w:rPr>
        <w:rFonts w:hint="default"/>
        <w:lang w:val="pl-PL" w:eastAsia="en-US" w:bidi="ar-SA"/>
      </w:rPr>
    </w:lvl>
    <w:lvl w:ilvl="7" w:tplc="9F16822A">
      <w:numFmt w:val="bullet"/>
      <w:lvlText w:val="•"/>
      <w:lvlJc w:val="left"/>
      <w:pPr>
        <w:ind w:left="6772" w:hanging="286"/>
      </w:pPr>
      <w:rPr>
        <w:rFonts w:hint="default"/>
        <w:lang w:val="pl-PL" w:eastAsia="en-US" w:bidi="ar-SA"/>
      </w:rPr>
    </w:lvl>
    <w:lvl w:ilvl="8" w:tplc="09FEC408">
      <w:numFmt w:val="bullet"/>
      <w:lvlText w:val="•"/>
      <w:lvlJc w:val="left"/>
      <w:pPr>
        <w:ind w:left="7898" w:hanging="286"/>
      </w:pPr>
      <w:rPr>
        <w:rFonts w:hint="default"/>
        <w:lang w:val="pl-PL" w:eastAsia="en-US" w:bidi="ar-SA"/>
      </w:rPr>
    </w:lvl>
  </w:abstractNum>
  <w:abstractNum w:abstractNumId="17" w15:restartNumberingAfterBreak="0">
    <w:nsid w:val="40023FD4"/>
    <w:multiLevelType w:val="hybridMultilevel"/>
    <w:tmpl w:val="F1F84BD8"/>
    <w:lvl w:ilvl="0" w:tplc="2F44BC52">
      <w:start w:val="1"/>
      <w:numFmt w:val="decimal"/>
      <w:lvlText w:val="%1)"/>
      <w:lvlJc w:val="left"/>
      <w:pPr>
        <w:ind w:left="476" w:hanging="284"/>
        <w:jc w:val="left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1" w:tplc="342E4CE2">
      <w:numFmt w:val="bullet"/>
      <w:lvlText w:val="•"/>
      <w:lvlJc w:val="left"/>
      <w:pPr>
        <w:ind w:left="1426" w:hanging="284"/>
      </w:pPr>
      <w:rPr>
        <w:rFonts w:hint="default"/>
        <w:lang w:val="pl-PL" w:eastAsia="en-US" w:bidi="ar-SA"/>
      </w:rPr>
    </w:lvl>
    <w:lvl w:ilvl="2" w:tplc="DA046EF2">
      <w:numFmt w:val="bullet"/>
      <w:lvlText w:val="•"/>
      <w:lvlJc w:val="left"/>
      <w:pPr>
        <w:ind w:left="2373" w:hanging="284"/>
      </w:pPr>
      <w:rPr>
        <w:rFonts w:hint="default"/>
        <w:lang w:val="pl-PL" w:eastAsia="en-US" w:bidi="ar-SA"/>
      </w:rPr>
    </w:lvl>
    <w:lvl w:ilvl="3" w:tplc="D98097D8">
      <w:numFmt w:val="bullet"/>
      <w:lvlText w:val="•"/>
      <w:lvlJc w:val="left"/>
      <w:pPr>
        <w:ind w:left="3319" w:hanging="284"/>
      </w:pPr>
      <w:rPr>
        <w:rFonts w:hint="default"/>
        <w:lang w:val="pl-PL" w:eastAsia="en-US" w:bidi="ar-SA"/>
      </w:rPr>
    </w:lvl>
    <w:lvl w:ilvl="4" w:tplc="9DE85136">
      <w:numFmt w:val="bullet"/>
      <w:lvlText w:val="•"/>
      <w:lvlJc w:val="left"/>
      <w:pPr>
        <w:ind w:left="4266" w:hanging="284"/>
      </w:pPr>
      <w:rPr>
        <w:rFonts w:hint="default"/>
        <w:lang w:val="pl-PL" w:eastAsia="en-US" w:bidi="ar-SA"/>
      </w:rPr>
    </w:lvl>
    <w:lvl w:ilvl="5" w:tplc="0632EFA8">
      <w:numFmt w:val="bullet"/>
      <w:lvlText w:val="•"/>
      <w:lvlJc w:val="left"/>
      <w:pPr>
        <w:ind w:left="5213" w:hanging="284"/>
      </w:pPr>
      <w:rPr>
        <w:rFonts w:hint="default"/>
        <w:lang w:val="pl-PL" w:eastAsia="en-US" w:bidi="ar-SA"/>
      </w:rPr>
    </w:lvl>
    <w:lvl w:ilvl="6" w:tplc="93C80AC4">
      <w:numFmt w:val="bullet"/>
      <w:lvlText w:val="•"/>
      <w:lvlJc w:val="left"/>
      <w:pPr>
        <w:ind w:left="6159" w:hanging="284"/>
      </w:pPr>
      <w:rPr>
        <w:rFonts w:hint="default"/>
        <w:lang w:val="pl-PL" w:eastAsia="en-US" w:bidi="ar-SA"/>
      </w:rPr>
    </w:lvl>
    <w:lvl w:ilvl="7" w:tplc="3C448100">
      <w:numFmt w:val="bullet"/>
      <w:lvlText w:val="•"/>
      <w:lvlJc w:val="left"/>
      <w:pPr>
        <w:ind w:left="7106" w:hanging="284"/>
      </w:pPr>
      <w:rPr>
        <w:rFonts w:hint="default"/>
        <w:lang w:val="pl-PL" w:eastAsia="en-US" w:bidi="ar-SA"/>
      </w:rPr>
    </w:lvl>
    <w:lvl w:ilvl="8" w:tplc="70D4D2CC">
      <w:numFmt w:val="bullet"/>
      <w:lvlText w:val="•"/>
      <w:lvlJc w:val="left"/>
      <w:pPr>
        <w:ind w:left="8053" w:hanging="284"/>
      </w:pPr>
      <w:rPr>
        <w:rFonts w:hint="default"/>
        <w:lang w:val="pl-PL" w:eastAsia="en-US" w:bidi="ar-SA"/>
      </w:rPr>
    </w:lvl>
  </w:abstractNum>
  <w:abstractNum w:abstractNumId="18" w15:restartNumberingAfterBreak="0">
    <w:nsid w:val="40170087"/>
    <w:multiLevelType w:val="hybridMultilevel"/>
    <w:tmpl w:val="885CA084"/>
    <w:lvl w:ilvl="0" w:tplc="86307A98">
      <w:start w:val="1"/>
      <w:numFmt w:val="decimal"/>
      <w:lvlText w:val="%1."/>
      <w:lvlJc w:val="left"/>
      <w:pPr>
        <w:ind w:left="564" w:hanging="284"/>
      </w:pPr>
      <w:rPr>
        <w:rFonts w:asciiTheme="majorHAnsi" w:eastAsia="Calibri" w:hAnsiTheme="majorHAnsi" w:cs="Calibri" w:hint="default"/>
        <w:b w:val="0"/>
        <w:bCs w:val="0"/>
        <w:i w:val="0"/>
        <w:iCs w:val="0"/>
        <w:spacing w:val="0"/>
        <w:w w:val="98"/>
        <w:sz w:val="24"/>
        <w:szCs w:val="24"/>
        <w:lang w:val="pl-PL" w:eastAsia="en-US" w:bidi="ar-SA"/>
      </w:rPr>
    </w:lvl>
    <w:lvl w:ilvl="1" w:tplc="6CE04310">
      <w:start w:val="1"/>
      <w:numFmt w:val="decimal"/>
      <w:lvlText w:val="%2)"/>
      <w:lvlJc w:val="left"/>
      <w:pPr>
        <w:ind w:left="847" w:hanging="284"/>
      </w:pPr>
      <w:rPr>
        <w:rFonts w:asciiTheme="majorHAnsi" w:eastAsia="Calibri" w:hAnsiTheme="majorHAnsi" w:cs="Calibri" w:hint="default"/>
        <w:b w:val="0"/>
        <w:bCs w:val="0"/>
        <w:i w:val="0"/>
        <w:iCs w:val="0"/>
        <w:spacing w:val="-1"/>
        <w:w w:val="97"/>
        <w:sz w:val="24"/>
        <w:szCs w:val="24"/>
        <w:lang w:val="pl-PL" w:eastAsia="en-US" w:bidi="ar-SA"/>
      </w:rPr>
    </w:lvl>
    <w:lvl w:ilvl="2" w:tplc="05EC805C">
      <w:numFmt w:val="bullet"/>
      <w:lvlText w:val="•"/>
      <w:lvlJc w:val="left"/>
      <w:pPr>
        <w:ind w:left="1874" w:hanging="284"/>
      </w:pPr>
      <w:rPr>
        <w:rFonts w:hint="default"/>
        <w:lang w:val="pl-PL" w:eastAsia="en-US" w:bidi="ar-SA"/>
      </w:rPr>
    </w:lvl>
    <w:lvl w:ilvl="3" w:tplc="EF24BE60">
      <w:numFmt w:val="bullet"/>
      <w:lvlText w:val="•"/>
      <w:lvlJc w:val="left"/>
      <w:pPr>
        <w:ind w:left="2909" w:hanging="284"/>
      </w:pPr>
      <w:rPr>
        <w:rFonts w:hint="default"/>
        <w:lang w:val="pl-PL" w:eastAsia="en-US" w:bidi="ar-SA"/>
      </w:rPr>
    </w:lvl>
    <w:lvl w:ilvl="4" w:tplc="06D0D76A">
      <w:numFmt w:val="bullet"/>
      <w:lvlText w:val="•"/>
      <w:lvlJc w:val="left"/>
      <w:pPr>
        <w:ind w:left="3943" w:hanging="284"/>
      </w:pPr>
      <w:rPr>
        <w:rFonts w:hint="default"/>
        <w:lang w:val="pl-PL" w:eastAsia="en-US" w:bidi="ar-SA"/>
      </w:rPr>
    </w:lvl>
    <w:lvl w:ilvl="5" w:tplc="96F48E8A">
      <w:numFmt w:val="bullet"/>
      <w:lvlText w:val="•"/>
      <w:lvlJc w:val="left"/>
      <w:pPr>
        <w:ind w:left="4978" w:hanging="284"/>
      </w:pPr>
      <w:rPr>
        <w:rFonts w:hint="default"/>
        <w:lang w:val="pl-PL" w:eastAsia="en-US" w:bidi="ar-SA"/>
      </w:rPr>
    </w:lvl>
    <w:lvl w:ilvl="6" w:tplc="E934FB82">
      <w:numFmt w:val="bullet"/>
      <w:lvlText w:val="•"/>
      <w:lvlJc w:val="left"/>
      <w:pPr>
        <w:ind w:left="6012" w:hanging="284"/>
      </w:pPr>
      <w:rPr>
        <w:rFonts w:hint="default"/>
        <w:lang w:val="pl-PL" w:eastAsia="en-US" w:bidi="ar-SA"/>
      </w:rPr>
    </w:lvl>
    <w:lvl w:ilvl="7" w:tplc="2F16C2DE">
      <w:numFmt w:val="bullet"/>
      <w:lvlText w:val="•"/>
      <w:lvlJc w:val="left"/>
      <w:pPr>
        <w:ind w:left="7047" w:hanging="284"/>
      </w:pPr>
      <w:rPr>
        <w:rFonts w:hint="default"/>
        <w:lang w:val="pl-PL" w:eastAsia="en-US" w:bidi="ar-SA"/>
      </w:rPr>
    </w:lvl>
    <w:lvl w:ilvl="8" w:tplc="3402B9EC">
      <w:numFmt w:val="bullet"/>
      <w:lvlText w:val="•"/>
      <w:lvlJc w:val="left"/>
      <w:pPr>
        <w:ind w:left="8082" w:hanging="284"/>
      </w:pPr>
      <w:rPr>
        <w:rFonts w:hint="default"/>
        <w:lang w:val="pl-PL" w:eastAsia="en-US" w:bidi="ar-SA"/>
      </w:rPr>
    </w:lvl>
  </w:abstractNum>
  <w:abstractNum w:abstractNumId="19" w15:restartNumberingAfterBreak="0">
    <w:nsid w:val="410802CC"/>
    <w:multiLevelType w:val="hybridMultilevel"/>
    <w:tmpl w:val="78C2063C"/>
    <w:lvl w:ilvl="0" w:tplc="04150011">
      <w:start w:val="1"/>
      <w:numFmt w:val="decimal"/>
      <w:lvlText w:val="%1)"/>
      <w:lvlJc w:val="left"/>
      <w:pPr>
        <w:ind w:left="1119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86D0DA">
      <w:start w:val="1"/>
      <w:numFmt w:val="lowerLetter"/>
      <w:lvlText w:val="%2"/>
      <w:lvlJc w:val="left"/>
      <w:pPr>
        <w:ind w:left="1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7A2232">
      <w:start w:val="1"/>
      <w:numFmt w:val="lowerRoman"/>
      <w:lvlText w:val="%3"/>
      <w:lvlJc w:val="left"/>
      <w:pPr>
        <w:ind w:left="2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CCFB0C">
      <w:start w:val="1"/>
      <w:numFmt w:val="decimal"/>
      <w:lvlText w:val="%4"/>
      <w:lvlJc w:val="left"/>
      <w:pPr>
        <w:ind w:left="2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E4B3F2">
      <w:start w:val="1"/>
      <w:numFmt w:val="lowerLetter"/>
      <w:lvlText w:val="%5"/>
      <w:lvlJc w:val="left"/>
      <w:pPr>
        <w:ind w:left="3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747172">
      <w:start w:val="1"/>
      <w:numFmt w:val="lowerRoman"/>
      <w:lvlText w:val="%6"/>
      <w:lvlJc w:val="left"/>
      <w:pPr>
        <w:ind w:left="4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260A78">
      <w:start w:val="1"/>
      <w:numFmt w:val="decimal"/>
      <w:lvlText w:val="%7"/>
      <w:lvlJc w:val="left"/>
      <w:pPr>
        <w:ind w:left="4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32D5AE">
      <w:start w:val="1"/>
      <w:numFmt w:val="lowerLetter"/>
      <w:lvlText w:val="%8"/>
      <w:lvlJc w:val="left"/>
      <w:pPr>
        <w:ind w:left="5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9EE8F0">
      <w:start w:val="1"/>
      <w:numFmt w:val="lowerRoman"/>
      <w:lvlText w:val="%9"/>
      <w:lvlJc w:val="left"/>
      <w:pPr>
        <w:ind w:left="6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7A65E95"/>
    <w:multiLevelType w:val="hybridMultilevel"/>
    <w:tmpl w:val="CAC455D6"/>
    <w:lvl w:ilvl="0" w:tplc="4DBEFD9C">
      <w:start w:val="1"/>
      <w:numFmt w:val="decimal"/>
      <w:lvlText w:val="%1."/>
      <w:lvlJc w:val="left"/>
      <w:pPr>
        <w:ind w:left="564" w:hanging="284"/>
      </w:pPr>
      <w:rPr>
        <w:rFonts w:asciiTheme="majorHAnsi" w:eastAsia="Calibri" w:hAnsiTheme="majorHAnsi" w:cs="Calibri" w:hint="default"/>
        <w:b w:val="0"/>
        <w:bCs w:val="0"/>
        <w:i w:val="0"/>
        <w:iCs w:val="0"/>
        <w:spacing w:val="0"/>
        <w:w w:val="98"/>
        <w:sz w:val="24"/>
        <w:szCs w:val="24"/>
        <w:lang w:val="pl-PL" w:eastAsia="en-US" w:bidi="ar-SA"/>
      </w:rPr>
    </w:lvl>
    <w:lvl w:ilvl="1" w:tplc="9BBE70D4">
      <w:start w:val="1"/>
      <w:numFmt w:val="decimal"/>
      <w:lvlText w:val="%2)"/>
      <w:lvlJc w:val="left"/>
      <w:pPr>
        <w:ind w:left="847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22"/>
        <w:szCs w:val="22"/>
        <w:lang w:val="pl-PL" w:eastAsia="en-US" w:bidi="ar-SA"/>
      </w:rPr>
    </w:lvl>
    <w:lvl w:ilvl="2" w:tplc="072C8766">
      <w:numFmt w:val="bullet"/>
      <w:lvlText w:val="•"/>
      <w:lvlJc w:val="left"/>
      <w:pPr>
        <w:ind w:left="1874" w:hanging="284"/>
      </w:pPr>
      <w:rPr>
        <w:rFonts w:hint="default"/>
        <w:lang w:val="pl-PL" w:eastAsia="en-US" w:bidi="ar-SA"/>
      </w:rPr>
    </w:lvl>
    <w:lvl w:ilvl="3" w:tplc="F6F23ED6">
      <w:numFmt w:val="bullet"/>
      <w:lvlText w:val="•"/>
      <w:lvlJc w:val="left"/>
      <w:pPr>
        <w:ind w:left="2909" w:hanging="284"/>
      </w:pPr>
      <w:rPr>
        <w:rFonts w:hint="default"/>
        <w:lang w:val="pl-PL" w:eastAsia="en-US" w:bidi="ar-SA"/>
      </w:rPr>
    </w:lvl>
    <w:lvl w:ilvl="4" w:tplc="0C5EF58A">
      <w:numFmt w:val="bullet"/>
      <w:lvlText w:val="•"/>
      <w:lvlJc w:val="left"/>
      <w:pPr>
        <w:ind w:left="3943" w:hanging="284"/>
      </w:pPr>
      <w:rPr>
        <w:rFonts w:hint="default"/>
        <w:lang w:val="pl-PL" w:eastAsia="en-US" w:bidi="ar-SA"/>
      </w:rPr>
    </w:lvl>
    <w:lvl w:ilvl="5" w:tplc="43E03858">
      <w:numFmt w:val="bullet"/>
      <w:lvlText w:val="•"/>
      <w:lvlJc w:val="left"/>
      <w:pPr>
        <w:ind w:left="4978" w:hanging="284"/>
      </w:pPr>
      <w:rPr>
        <w:rFonts w:hint="default"/>
        <w:lang w:val="pl-PL" w:eastAsia="en-US" w:bidi="ar-SA"/>
      </w:rPr>
    </w:lvl>
    <w:lvl w:ilvl="6" w:tplc="EA184BB6">
      <w:numFmt w:val="bullet"/>
      <w:lvlText w:val="•"/>
      <w:lvlJc w:val="left"/>
      <w:pPr>
        <w:ind w:left="6012" w:hanging="284"/>
      </w:pPr>
      <w:rPr>
        <w:rFonts w:hint="default"/>
        <w:lang w:val="pl-PL" w:eastAsia="en-US" w:bidi="ar-SA"/>
      </w:rPr>
    </w:lvl>
    <w:lvl w:ilvl="7" w:tplc="1A5243C6">
      <w:numFmt w:val="bullet"/>
      <w:lvlText w:val="•"/>
      <w:lvlJc w:val="left"/>
      <w:pPr>
        <w:ind w:left="7047" w:hanging="284"/>
      </w:pPr>
      <w:rPr>
        <w:rFonts w:hint="default"/>
        <w:lang w:val="pl-PL" w:eastAsia="en-US" w:bidi="ar-SA"/>
      </w:rPr>
    </w:lvl>
    <w:lvl w:ilvl="8" w:tplc="9760BD82">
      <w:numFmt w:val="bullet"/>
      <w:lvlText w:val="•"/>
      <w:lvlJc w:val="left"/>
      <w:pPr>
        <w:ind w:left="8082" w:hanging="284"/>
      </w:pPr>
      <w:rPr>
        <w:rFonts w:hint="default"/>
        <w:lang w:val="pl-PL" w:eastAsia="en-US" w:bidi="ar-SA"/>
      </w:rPr>
    </w:lvl>
  </w:abstractNum>
  <w:abstractNum w:abstractNumId="21" w15:restartNumberingAfterBreak="0">
    <w:nsid w:val="4F1A6684"/>
    <w:multiLevelType w:val="hybridMultilevel"/>
    <w:tmpl w:val="446C4376"/>
    <w:lvl w:ilvl="0" w:tplc="7982E2AC">
      <w:start w:val="1"/>
      <w:numFmt w:val="lowerLetter"/>
      <w:lvlText w:val="%1)"/>
      <w:lvlJc w:val="left"/>
      <w:pPr>
        <w:ind w:left="1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C2B722">
      <w:start w:val="1"/>
      <w:numFmt w:val="lowerLetter"/>
      <w:lvlText w:val="%2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580DA8">
      <w:start w:val="1"/>
      <w:numFmt w:val="lowerRoman"/>
      <w:lvlText w:val="%3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66ABF8">
      <w:start w:val="1"/>
      <w:numFmt w:val="decimal"/>
      <w:lvlText w:val="%4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9CFA92">
      <w:start w:val="1"/>
      <w:numFmt w:val="lowerLetter"/>
      <w:lvlText w:val="%5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2A9324">
      <w:start w:val="1"/>
      <w:numFmt w:val="lowerRoman"/>
      <w:lvlText w:val="%6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CC1E0A">
      <w:start w:val="1"/>
      <w:numFmt w:val="decimal"/>
      <w:lvlText w:val="%7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4CB9AE">
      <w:start w:val="1"/>
      <w:numFmt w:val="lowerLetter"/>
      <w:lvlText w:val="%8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004C3E">
      <w:start w:val="1"/>
      <w:numFmt w:val="lowerRoman"/>
      <w:lvlText w:val="%9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3F817E0"/>
    <w:multiLevelType w:val="hybridMultilevel"/>
    <w:tmpl w:val="2A9A9D00"/>
    <w:lvl w:ilvl="0" w:tplc="81ECCCE0">
      <w:start w:val="1"/>
      <w:numFmt w:val="decimal"/>
      <w:lvlText w:val="%1)"/>
      <w:lvlJc w:val="left"/>
      <w:pPr>
        <w:ind w:left="620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1" w:tplc="41CA551E">
      <w:numFmt w:val="bullet"/>
      <w:lvlText w:val="•"/>
      <w:lvlJc w:val="left"/>
      <w:pPr>
        <w:ind w:left="1552" w:hanging="360"/>
      </w:pPr>
      <w:rPr>
        <w:rFonts w:hint="default"/>
        <w:lang w:val="pl-PL" w:eastAsia="en-US" w:bidi="ar-SA"/>
      </w:rPr>
    </w:lvl>
    <w:lvl w:ilvl="2" w:tplc="DBAE52BA">
      <w:numFmt w:val="bullet"/>
      <w:lvlText w:val="•"/>
      <w:lvlJc w:val="left"/>
      <w:pPr>
        <w:ind w:left="2485" w:hanging="360"/>
      </w:pPr>
      <w:rPr>
        <w:rFonts w:hint="default"/>
        <w:lang w:val="pl-PL" w:eastAsia="en-US" w:bidi="ar-SA"/>
      </w:rPr>
    </w:lvl>
    <w:lvl w:ilvl="3" w:tplc="F920D078">
      <w:numFmt w:val="bullet"/>
      <w:lvlText w:val="•"/>
      <w:lvlJc w:val="left"/>
      <w:pPr>
        <w:ind w:left="3417" w:hanging="360"/>
      </w:pPr>
      <w:rPr>
        <w:rFonts w:hint="default"/>
        <w:lang w:val="pl-PL" w:eastAsia="en-US" w:bidi="ar-SA"/>
      </w:rPr>
    </w:lvl>
    <w:lvl w:ilvl="4" w:tplc="38B49EB2">
      <w:numFmt w:val="bullet"/>
      <w:lvlText w:val="•"/>
      <w:lvlJc w:val="left"/>
      <w:pPr>
        <w:ind w:left="4350" w:hanging="360"/>
      </w:pPr>
      <w:rPr>
        <w:rFonts w:hint="default"/>
        <w:lang w:val="pl-PL" w:eastAsia="en-US" w:bidi="ar-SA"/>
      </w:rPr>
    </w:lvl>
    <w:lvl w:ilvl="5" w:tplc="95CC4CDA">
      <w:numFmt w:val="bullet"/>
      <w:lvlText w:val="•"/>
      <w:lvlJc w:val="left"/>
      <w:pPr>
        <w:ind w:left="5283" w:hanging="360"/>
      </w:pPr>
      <w:rPr>
        <w:rFonts w:hint="default"/>
        <w:lang w:val="pl-PL" w:eastAsia="en-US" w:bidi="ar-SA"/>
      </w:rPr>
    </w:lvl>
    <w:lvl w:ilvl="6" w:tplc="BB3ECF84">
      <w:numFmt w:val="bullet"/>
      <w:lvlText w:val="•"/>
      <w:lvlJc w:val="left"/>
      <w:pPr>
        <w:ind w:left="6215" w:hanging="360"/>
      </w:pPr>
      <w:rPr>
        <w:rFonts w:hint="default"/>
        <w:lang w:val="pl-PL" w:eastAsia="en-US" w:bidi="ar-SA"/>
      </w:rPr>
    </w:lvl>
    <w:lvl w:ilvl="7" w:tplc="A71A23D0">
      <w:numFmt w:val="bullet"/>
      <w:lvlText w:val="•"/>
      <w:lvlJc w:val="left"/>
      <w:pPr>
        <w:ind w:left="7148" w:hanging="360"/>
      </w:pPr>
      <w:rPr>
        <w:rFonts w:hint="default"/>
        <w:lang w:val="pl-PL" w:eastAsia="en-US" w:bidi="ar-SA"/>
      </w:rPr>
    </w:lvl>
    <w:lvl w:ilvl="8" w:tplc="63809E84">
      <w:numFmt w:val="bullet"/>
      <w:lvlText w:val="•"/>
      <w:lvlJc w:val="left"/>
      <w:pPr>
        <w:ind w:left="8081" w:hanging="360"/>
      </w:pPr>
      <w:rPr>
        <w:rFonts w:hint="default"/>
        <w:lang w:val="pl-PL" w:eastAsia="en-US" w:bidi="ar-SA"/>
      </w:rPr>
    </w:lvl>
  </w:abstractNum>
  <w:abstractNum w:abstractNumId="23" w15:restartNumberingAfterBreak="0">
    <w:nsid w:val="5F4232D6"/>
    <w:multiLevelType w:val="hybridMultilevel"/>
    <w:tmpl w:val="1804939C"/>
    <w:lvl w:ilvl="0" w:tplc="49245664">
      <w:start w:val="1"/>
      <w:numFmt w:val="decimal"/>
      <w:lvlText w:val="%1)"/>
      <w:lvlJc w:val="left"/>
      <w:pPr>
        <w:ind w:left="476" w:hanging="361"/>
        <w:jc w:val="right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1" w:tplc="8AA0A600">
      <w:start w:val="1"/>
      <w:numFmt w:val="lowerLetter"/>
      <w:lvlText w:val="%2)"/>
      <w:lvlJc w:val="left"/>
      <w:pPr>
        <w:ind w:left="901" w:hanging="425"/>
        <w:jc w:val="left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2" w:tplc="C49E55EC">
      <w:numFmt w:val="bullet"/>
      <w:lvlText w:val="•"/>
      <w:lvlJc w:val="left"/>
      <w:pPr>
        <w:ind w:left="1905" w:hanging="425"/>
      </w:pPr>
      <w:rPr>
        <w:rFonts w:hint="default"/>
        <w:lang w:val="pl-PL" w:eastAsia="en-US" w:bidi="ar-SA"/>
      </w:rPr>
    </w:lvl>
    <w:lvl w:ilvl="3" w:tplc="C67AD1F6">
      <w:numFmt w:val="bullet"/>
      <w:lvlText w:val="•"/>
      <w:lvlJc w:val="left"/>
      <w:pPr>
        <w:ind w:left="2910" w:hanging="425"/>
      </w:pPr>
      <w:rPr>
        <w:rFonts w:hint="default"/>
        <w:lang w:val="pl-PL" w:eastAsia="en-US" w:bidi="ar-SA"/>
      </w:rPr>
    </w:lvl>
    <w:lvl w:ilvl="4" w:tplc="7792AC14">
      <w:numFmt w:val="bullet"/>
      <w:lvlText w:val="•"/>
      <w:lvlJc w:val="left"/>
      <w:pPr>
        <w:ind w:left="3915" w:hanging="425"/>
      </w:pPr>
      <w:rPr>
        <w:rFonts w:hint="default"/>
        <w:lang w:val="pl-PL" w:eastAsia="en-US" w:bidi="ar-SA"/>
      </w:rPr>
    </w:lvl>
    <w:lvl w:ilvl="5" w:tplc="1E003020">
      <w:numFmt w:val="bullet"/>
      <w:lvlText w:val="•"/>
      <w:lvlJc w:val="left"/>
      <w:pPr>
        <w:ind w:left="4920" w:hanging="425"/>
      </w:pPr>
      <w:rPr>
        <w:rFonts w:hint="default"/>
        <w:lang w:val="pl-PL" w:eastAsia="en-US" w:bidi="ar-SA"/>
      </w:rPr>
    </w:lvl>
    <w:lvl w:ilvl="6" w:tplc="9DA43E00">
      <w:numFmt w:val="bullet"/>
      <w:lvlText w:val="•"/>
      <w:lvlJc w:val="left"/>
      <w:pPr>
        <w:ind w:left="5925" w:hanging="425"/>
      </w:pPr>
      <w:rPr>
        <w:rFonts w:hint="default"/>
        <w:lang w:val="pl-PL" w:eastAsia="en-US" w:bidi="ar-SA"/>
      </w:rPr>
    </w:lvl>
    <w:lvl w:ilvl="7" w:tplc="E2C2AEF2">
      <w:numFmt w:val="bullet"/>
      <w:lvlText w:val="•"/>
      <w:lvlJc w:val="left"/>
      <w:pPr>
        <w:ind w:left="6930" w:hanging="425"/>
      </w:pPr>
      <w:rPr>
        <w:rFonts w:hint="default"/>
        <w:lang w:val="pl-PL" w:eastAsia="en-US" w:bidi="ar-SA"/>
      </w:rPr>
    </w:lvl>
    <w:lvl w:ilvl="8" w:tplc="268C193C">
      <w:numFmt w:val="bullet"/>
      <w:lvlText w:val="•"/>
      <w:lvlJc w:val="left"/>
      <w:pPr>
        <w:ind w:left="7936" w:hanging="425"/>
      </w:pPr>
      <w:rPr>
        <w:rFonts w:hint="default"/>
        <w:lang w:val="pl-PL" w:eastAsia="en-US" w:bidi="ar-SA"/>
      </w:rPr>
    </w:lvl>
  </w:abstractNum>
  <w:abstractNum w:abstractNumId="24" w15:restartNumberingAfterBreak="0">
    <w:nsid w:val="698A28EE"/>
    <w:multiLevelType w:val="hybridMultilevel"/>
    <w:tmpl w:val="47AE760E"/>
    <w:lvl w:ilvl="0" w:tplc="5776C1E6">
      <w:start w:val="1"/>
      <w:numFmt w:val="decimal"/>
      <w:lvlText w:val="%1)"/>
      <w:lvlJc w:val="left"/>
      <w:pPr>
        <w:ind w:left="427" w:hanging="284"/>
      </w:pPr>
      <w:rPr>
        <w:rFonts w:asciiTheme="majorHAnsi" w:eastAsia="Calibri" w:hAnsiTheme="majorHAnsi" w:cs="Calibri" w:hint="default"/>
        <w:b w:val="0"/>
        <w:bCs w:val="0"/>
        <w:i w:val="0"/>
        <w:iCs w:val="0"/>
        <w:spacing w:val="-1"/>
        <w:w w:val="97"/>
        <w:sz w:val="24"/>
        <w:szCs w:val="24"/>
        <w:lang w:val="pl-PL" w:eastAsia="en-US" w:bidi="ar-SA"/>
      </w:rPr>
    </w:lvl>
    <w:lvl w:ilvl="1" w:tplc="6FDE3A9C">
      <w:numFmt w:val="bullet"/>
      <w:lvlText w:val="•"/>
      <w:lvlJc w:val="left"/>
      <w:pPr>
        <w:ind w:left="958" w:hanging="284"/>
      </w:pPr>
      <w:rPr>
        <w:rFonts w:hint="default"/>
        <w:lang w:val="pl-PL" w:eastAsia="en-US" w:bidi="ar-SA"/>
      </w:rPr>
    </w:lvl>
    <w:lvl w:ilvl="2" w:tplc="F91AF346">
      <w:numFmt w:val="bullet"/>
      <w:lvlText w:val="•"/>
      <w:lvlJc w:val="left"/>
      <w:pPr>
        <w:ind w:left="1496" w:hanging="284"/>
      </w:pPr>
      <w:rPr>
        <w:rFonts w:hint="default"/>
        <w:lang w:val="pl-PL" w:eastAsia="en-US" w:bidi="ar-SA"/>
      </w:rPr>
    </w:lvl>
    <w:lvl w:ilvl="3" w:tplc="87265668">
      <w:numFmt w:val="bullet"/>
      <w:lvlText w:val="•"/>
      <w:lvlJc w:val="left"/>
      <w:pPr>
        <w:ind w:left="2035" w:hanging="284"/>
      </w:pPr>
      <w:rPr>
        <w:rFonts w:hint="default"/>
        <w:lang w:val="pl-PL" w:eastAsia="en-US" w:bidi="ar-SA"/>
      </w:rPr>
    </w:lvl>
    <w:lvl w:ilvl="4" w:tplc="519E9B20">
      <w:numFmt w:val="bullet"/>
      <w:lvlText w:val="•"/>
      <w:lvlJc w:val="left"/>
      <w:pPr>
        <w:ind w:left="2573" w:hanging="284"/>
      </w:pPr>
      <w:rPr>
        <w:rFonts w:hint="default"/>
        <w:lang w:val="pl-PL" w:eastAsia="en-US" w:bidi="ar-SA"/>
      </w:rPr>
    </w:lvl>
    <w:lvl w:ilvl="5" w:tplc="87F89E0A">
      <w:numFmt w:val="bullet"/>
      <w:lvlText w:val="•"/>
      <w:lvlJc w:val="left"/>
      <w:pPr>
        <w:ind w:left="3112" w:hanging="284"/>
      </w:pPr>
      <w:rPr>
        <w:rFonts w:hint="default"/>
        <w:lang w:val="pl-PL" w:eastAsia="en-US" w:bidi="ar-SA"/>
      </w:rPr>
    </w:lvl>
    <w:lvl w:ilvl="6" w:tplc="9508CBB8">
      <w:numFmt w:val="bullet"/>
      <w:lvlText w:val="•"/>
      <w:lvlJc w:val="left"/>
      <w:pPr>
        <w:ind w:left="3650" w:hanging="284"/>
      </w:pPr>
      <w:rPr>
        <w:rFonts w:hint="default"/>
        <w:lang w:val="pl-PL" w:eastAsia="en-US" w:bidi="ar-SA"/>
      </w:rPr>
    </w:lvl>
    <w:lvl w:ilvl="7" w:tplc="0AD87598">
      <w:numFmt w:val="bullet"/>
      <w:lvlText w:val="•"/>
      <w:lvlJc w:val="left"/>
      <w:pPr>
        <w:ind w:left="4188" w:hanging="284"/>
      </w:pPr>
      <w:rPr>
        <w:rFonts w:hint="default"/>
        <w:lang w:val="pl-PL" w:eastAsia="en-US" w:bidi="ar-SA"/>
      </w:rPr>
    </w:lvl>
    <w:lvl w:ilvl="8" w:tplc="DFA2D1FE">
      <w:numFmt w:val="bullet"/>
      <w:lvlText w:val="•"/>
      <w:lvlJc w:val="left"/>
      <w:pPr>
        <w:ind w:left="4727" w:hanging="284"/>
      </w:pPr>
      <w:rPr>
        <w:rFonts w:hint="default"/>
        <w:lang w:val="pl-PL" w:eastAsia="en-US" w:bidi="ar-SA"/>
      </w:rPr>
    </w:lvl>
  </w:abstractNum>
  <w:abstractNum w:abstractNumId="25" w15:restartNumberingAfterBreak="0">
    <w:nsid w:val="6A5E6283"/>
    <w:multiLevelType w:val="hybridMultilevel"/>
    <w:tmpl w:val="7F4E37F8"/>
    <w:lvl w:ilvl="0" w:tplc="A1CA3D28">
      <w:start w:val="1"/>
      <w:numFmt w:val="decimal"/>
      <w:lvlText w:val="%1."/>
      <w:lvlJc w:val="left"/>
      <w:pPr>
        <w:ind w:left="5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73" w:hanging="360"/>
      </w:pPr>
    </w:lvl>
    <w:lvl w:ilvl="2" w:tplc="0415001B" w:tentative="1">
      <w:start w:val="1"/>
      <w:numFmt w:val="lowerRoman"/>
      <w:lvlText w:val="%3."/>
      <w:lvlJc w:val="right"/>
      <w:pPr>
        <w:ind w:left="1993" w:hanging="180"/>
      </w:pPr>
    </w:lvl>
    <w:lvl w:ilvl="3" w:tplc="0415000F" w:tentative="1">
      <w:start w:val="1"/>
      <w:numFmt w:val="decimal"/>
      <w:lvlText w:val="%4."/>
      <w:lvlJc w:val="left"/>
      <w:pPr>
        <w:ind w:left="2713" w:hanging="360"/>
      </w:pPr>
    </w:lvl>
    <w:lvl w:ilvl="4" w:tplc="04150019" w:tentative="1">
      <w:start w:val="1"/>
      <w:numFmt w:val="lowerLetter"/>
      <w:lvlText w:val="%5."/>
      <w:lvlJc w:val="left"/>
      <w:pPr>
        <w:ind w:left="3433" w:hanging="360"/>
      </w:pPr>
    </w:lvl>
    <w:lvl w:ilvl="5" w:tplc="0415001B" w:tentative="1">
      <w:start w:val="1"/>
      <w:numFmt w:val="lowerRoman"/>
      <w:lvlText w:val="%6."/>
      <w:lvlJc w:val="right"/>
      <w:pPr>
        <w:ind w:left="4153" w:hanging="180"/>
      </w:pPr>
    </w:lvl>
    <w:lvl w:ilvl="6" w:tplc="0415000F" w:tentative="1">
      <w:start w:val="1"/>
      <w:numFmt w:val="decimal"/>
      <w:lvlText w:val="%7."/>
      <w:lvlJc w:val="left"/>
      <w:pPr>
        <w:ind w:left="4873" w:hanging="360"/>
      </w:pPr>
    </w:lvl>
    <w:lvl w:ilvl="7" w:tplc="04150019" w:tentative="1">
      <w:start w:val="1"/>
      <w:numFmt w:val="lowerLetter"/>
      <w:lvlText w:val="%8."/>
      <w:lvlJc w:val="left"/>
      <w:pPr>
        <w:ind w:left="5593" w:hanging="360"/>
      </w:pPr>
    </w:lvl>
    <w:lvl w:ilvl="8" w:tplc="0415001B" w:tentative="1">
      <w:start w:val="1"/>
      <w:numFmt w:val="lowerRoman"/>
      <w:lvlText w:val="%9."/>
      <w:lvlJc w:val="right"/>
      <w:pPr>
        <w:ind w:left="6313" w:hanging="180"/>
      </w:pPr>
    </w:lvl>
  </w:abstractNum>
  <w:abstractNum w:abstractNumId="26" w15:restartNumberingAfterBreak="0">
    <w:nsid w:val="6C10792E"/>
    <w:multiLevelType w:val="hybridMultilevel"/>
    <w:tmpl w:val="E5184774"/>
    <w:lvl w:ilvl="0" w:tplc="90CC9014">
      <w:start w:val="1"/>
      <w:numFmt w:val="decimal"/>
      <w:lvlText w:val="%1)"/>
      <w:lvlJc w:val="left"/>
      <w:pPr>
        <w:ind w:left="427" w:hanging="317"/>
      </w:pPr>
      <w:rPr>
        <w:rFonts w:asciiTheme="majorHAnsi" w:eastAsia="Calibri" w:hAnsiTheme="majorHAnsi" w:cs="Calibri" w:hint="default"/>
        <w:b w:val="0"/>
        <w:bCs w:val="0"/>
        <w:i w:val="0"/>
        <w:iCs w:val="0"/>
        <w:spacing w:val="-1"/>
        <w:w w:val="97"/>
        <w:sz w:val="24"/>
        <w:szCs w:val="24"/>
        <w:lang w:val="pl-PL" w:eastAsia="en-US" w:bidi="ar-SA"/>
      </w:rPr>
    </w:lvl>
    <w:lvl w:ilvl="1" w:tplc="AA2AB23E">
      <w:numFmt w:val="bullet"/>
      <w:lvlText w:val="•"/>
      <w:lvlJc w:val="left"/>
      <w:pPr>
        <w:ind w:left="958" w:hanging="317"/>
      </w:pPr>
      <w:rPr>
        <w:rFonts w:hint="default"/>
        <w:lang w:val="pl-PL" w:eastAsia="en-US" w:bidi="ar-SA"/>
      </w:rPr>
    </w:lvl>
    <w:lvl w:ilvl="2" w:tplc="9EACBEB2">
      <w:numFmt w:val="bullet"/>
      <w:lvlText w:val="•"/>
      <w:lvlJc w:val="left"/>
      <w:pPr>
        <w:ind w:left="1496" w:hanging="317"/>
      </w:pPr>
      <w:rPr>
        <w:rFonts w:hint="default"/>
        <w:lang w:val="pl-PL" w:eastAsia="en-US" w:bidi="ar-SA"/>
      </w:rPr>
    </w:lvl>
    <w:lvl w:ilvl="3" w:tplc="5A68A9BC">
      <w:numFmt w:val="bullet"/>
      <w:lvlText w:val="•"/>
      <w:lvlJc w:val="left"/>
      <w:pPr>
        <w:ind w:left="2035" w:hanging="317"/>
      </w:pPr>
      <w:rPr>
        <w:rFonts w:hint="default"/>
        <w:lang w:val="pl-PL" w:eastAsia="en-US" w:bidi="ar-SA"/>
      </w:rPr>
    </w:lvl>
    <w:lvl w:ilvl="4" w:tplc="0E3ED0BA">
      <w:numFmt w:val="bullet"/>
      <w:lvlText w:val="•"/>
      <w:lvlJc w:val="left"/>
      <w:pPr>
        <w:ind w:left="2573" w:hanging="317"/>
      </w:pPr>
      <w:rPr>
        <w:rFonts w:hint="default"/>
        <w:lang w:val="pl-PL" w:eastAsia="en-US" w:bidi="ar-SA"/>
      </w:rPr>
    </w:lvl>
    <w:lvl w:ilvl="5" w:tplc="0DA4ACA0">
      <w:numFmt w:val="bullet"/>
      <w:lvlText w:val="•"/>
      <w:lvlJc w:val="left"/>
      <w:pPr>
        <w:ind w:left="3112" w:hanging="317"/>
      </w:pPr>
      <w:rPr>
        <w:rFonts w:hint="default"/>
        <w:lang w:val="pl-PL" w:eastAsia="en-US" w:bidi="ar-SA"/>
      </w:rPr>
    </w:lvl>
    <w:lvl w:ilvl="6" w:tplc="0C021F38">
      <w:numFmt w:val="bullet"/>
      <w:lvlText w:val="•"/>
      <w:lvlJc w:val="left"/>
      <w:pPr>
        <w:ind w:left="3650" w:hanging="317"/>
      </w:pPr>
      <w:rPr>
        <w:rFonts w:hint="default"/>
        <w:lang w:val="pl-PL" w:eastAsia="en-US" w:bidi="ar-SA"/>
      </w:rPr>
    </w:lvl>
    <w:lvl w:ilvl="7" w:tplc="F746D844">
      <w:numFmt w:val="bullet"/>
      <w:lvlText w:val="•"/>
      <w:lvlJc w:val="left"/>
      <w:pPr>
        <w:ind w:left="4188" w:hanging="317"/>
      </w:pPr>
      <w:rPr>
        <w:rFonts w:hint="default"/>
        <w:lang w:val="pl-PL" w:eastAsia="en-US" w:bidi="ar-SA"/>
      </w:rPr>
    </w:lvl>
    <w:lvl w:ilvl="8" w:tplc="62A838B2">
      <w:numFmt w:val="bullet"/>
      <w:lvlText w:val="•"/>
      <w:lvlJc w:val="left"/>
      <w:pPr>
        <w:ind w:left="4727" w:hanging="317"/>
      </w:pPr>
      <w:rPr>
        <w:rFonts w:hint="default"/>
        <w:lang w:val="pl-PL" w:eastAsia="en-US" w:bidi="ar-SA"/>
      </w:rPr>
    </w:lvl>
  </w:abstractNum>
  <w:abstractNum w:abstractNumId="27" w15:restartNumberingAfterBreak="0">
    <w:nsid w:val="6DD41F5D"/>
    <w:multiLevelType w:val="hybridMultilevel"/>
    <w:tmpl w:val="C93CB3B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CF2331"/>
    <w:multiLevelType w:val="hybridMultilevel"/>
    <w:tmpl w:val="99EC6730"/>
    <w:lvl w:ilvl="0" w:tplc="3736A334">
      <w:start w:val="1"/>
      <w:numFmt w:val="decimal"/>
      <w:lvlText w:val="%1."/>
      <w:lvlJc w:val="left"/>
      <w:pPr>
        <w:ind w:left="396" w:hanging="284"/>
        <w:jc w:val="right"/>
      </w:pPr>
      <w:rPr>
        <w:rFonts w:asciiTheme="majorHAnsi" w:eastAsia="Calibri" w:hAnsiTheme="majorHAnsi" w:cs="Calibri" w:hint="default"/>
        <w:b w:val="0"/>
        <w:bCs w:val="0"/>
        <w:i w:val="0"/>
        <w:iCs w:val="0"/>
        <w:color w:val="auto"/>
        <w:spacing w:val="0"/>
        <w:w w:val="98"/>
        <w:sz w:val="24"/>
        <w:szCs w:val="24"/>
        <w:lang w:val="pl-PL" w:eastAsia="en-US" w:bidi="ar-SA"/>
      </w:rPr>
    </w:lvl>
    <w:lvl w:ilvl="1" w:tplc="11880592">
      <w:start w:val="1"/>
      <w:numFmt w:val="decimal"/>
      <w:lvlText w:val="%2)"/>
      <w:lvlJc w:val="left"/>
      <w:pPr>
        <w:ind w:left="821" w:hanging="425"/>
      </w:pPr>
      <w:rPr>
        <w:rFonts w:asciiTheme="majorHAnsi" w:eastAsia="Calibri" w:hAnsiTheme="majorHAnsi" w:cs="Calibri" w:hint="default"/>
        <w:b w:val="0"/>
        <w:bCs w:val="0"/>
        <w:i w:val="0"/>
        <w:iCs w:val="0"/>
        <w:spacing w:val="0"/>
        <w:w w:val="98"/>
        <w:sz w:val="24"/>
        <w:szCs w:val="24"/>
        <w:lang w:val="pl-PL" w:eastAsia="en-US" w:bidi="ar-SA"/>
      </w:rPr>
    </w:lvl>
    <w:lvl w:ilvl="2" w:tplc="E8849D00">
      <w:start w:val="1"/>
      <w:numFmt w:val="lowerLetter"/>
      <w:lvlText w:val="%3."/>
      <w:lvlJc w:val="left"/>
      <w:pPr>
        <w:ind w:left="989" w:hanging="28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2"/>
        <w:szCs w:val="22"/>
        <w:lang w:val="pl-PL" w:eastAsia="en-US" w:bidi="ar-SA"/>
      </w:rPr>
    </w:lvl>
    <w:lvl w:ilvl="3" w:tplc="A1605D00">
      <w:numFmt w:val="bullet"/>
      <w:lvlText w:val="•"/>
      <w:lvlJc w:val="left"/>
      <w:pPr>
        <w:ind w:left="980" w:hanging="281"/>
      </w:pPr>
      <w:rPr>
        <w:rFonts w:hint="default"/>
        <w:lang w:val="pl-PL" w:eastAsia="en-US" w:bidi="ar-SA"/>
      </w:rPr>
    </w:lvl>
    <w:lvl w:ilvl="4" w:tplc="365601E6">
      <w:numFmt w:val="bullet"/>
      <w:lvlText w:val="•"/>
      <w:lvlJc w:val="left"/>
      <w:pPr>
        <w:ind w:left="2290" w:hanging="281"/>
      </w:pPr>
      <w:rPr>
        <w:rFonts w:hint="default"/>
        <w:lang w:val="pl-PL" w:eastAsia="en-US" w:bidi="ar-SA"/>
      </w:rPr>
    </w:lvl>
    <w:lvl w:ilvl="5" w:tplc="4F9A5DFA">
      <w:numFmt w:val="bullet"/>
      <w:lvlText w:val="•"/>
      <w:lvlJc w:val="left"/>
      <w:pPr>
        <w:ind w:left="3600" w:hanging="281"/>
      </w:pPr>
      <w:rPr>
        <w:rFonts w:hint="default"/>
        <w:lang w:val="pl-PL" w:eastAsia="en-US" w:bidi="ar-SA"/>
      </w:rPr>
    </w:lvl>
    <w:lvl w:ilvl="6" w:tplc="C472F9AC">
      <w:numFmt w:val="bullet"/>
      <w:lvlText w:val="•"/>
      <w:lvlJc w:val="left"/>
      <w:pPr>
        <w:ind w:left="4910" w:hanging="281"/>
      </w:pPr>
      <w:rPr>
        <w:rFonts w:hint="default"/>
        <w:lang w:val="pl-PL" w:eastAsia="en-US" w:bidi="ar-SA"/>
      </w:rPr>
    </w:lvl>
    <w:lvl w:ilvl="7" w:tplc="E0B2AD3C">
      <w:numFmt w:val="bullet"/>
      <w:lvlText w:val="•"/>
      <w:lvlJc w:val="left"/>
      <w:pPr>
        <w:ind w:left="6220" w:hanging="281"/>
      </w:pPr>
      <w:rPr>
        <w:rFonts w:hint="default"/>
        <w:lang w:val="pl-PL" w:eastAsia="en-US" w:bidi="ar-SA"/>
      </w:rPr>
    </w:lvl>
    <w:lvl w:ilvl="8" w:tplc="7F008D6E">
      <w:numFmt w:val="bullet"/>
      <w:lvlText w:val="•"/>
      <w:lvlJc w:val="left"/>
      <w:pPr>
        <w:ind w:left="7530" w:hanging="281"/>
      </w:pPr>
      <w:rPr>
        <w:rFonts w:hint="default"/>
        <w:lang w:val="pl-PL" w:eastAsia="en-US" w:bidi="ar-SA"/>
      </w:rPr>
    </w:lvl>
  </w:abstractNum>
  <w:abstractNum w:abstractNumId="29" w15:restartNumberingAfterBreak="0">
    <w:nsid w:val="703F7698"/>
    <w:multiLevelType w:val="hybridMultilevel"/>
    <w:tmpl w:val="E112F3FA"/>
    <w:lvl w:ilvl="0" w:tplc="0415000F">
      <w:start w:val="1"/>
      <w:numFmt w:val="decimal"/>
      <w:lvlText w:val="%1."/>
      <w:lvlJc w:val="left"/>
      <w:pPr>
        <w:ind w:left="1151" w:hanging="360"/>
      </w:pPr>
    </w:lvl>
    <w:lvl w:ilvl="1" w:tplc="04150019" w:tentative="1">
      <w:start w:val="1"/>
      <w:numFmt w:val="lowerLetter"/>
      <w:lvlText w:val="%2."/>
      <w:lvlJc w:val="left"/>
      <w:pPr>
        <w:ind w:left="1871" w:hanging="360"/>
      </w:pPr>
    </w:lvl>
    <w:lvl w:ilvl="2" w:tplc="0415001B" w:tentative="1">
      <w:start w:val="1"/>
      <w:numFmt w:val="lowerRoman"/>
      <w:lvlText w:val="%3."/>
      <w:lvlJc w:val="right"/>
      <w:pPr>
        <w:ind w:left="2591" w:hanging="180"/>
      </w:pPr>
    </w:lvl>
    <w:lvl w:ilvl="3" w:tplc="0415000F" w:tentative="1">
      <w:start w:val="1"/>
      <w:numFmt w:val="decimal"/>
      <w:lvlText w:val="%4."/>
      <w:lvlJc w:val="left"/>
      <w:pPr>
        <w:ind w:left="3311" w:hanging="360"/>
      </w:pPr>
    </w:lvl>
    <w:lvl w:ilvl="4" w:tplc="04150019" w:tentative="1">
      <w:start w:val="1"/>
      <w:numFmt w:val="lowerLetter"/>
      <w:lvlText w:val="%5."/>
      <w:lvlJc w:val="left"/>
      <w:pPr>
        <w:ind w:left="4031" w:hanging="360"/>
      </w:pPr>
    </w:lvl>
    <w:lvl w:ilvl="5" w:tplc="0415001B" w:tentative="1">
      <w:start w:val="1"/>
      <w:numFmt w:val="lowerRoman"/>
      <w:lvlText w:val="%6."/>
      <w:lvlJc w:val="right"/>
      <w:pPr>
        <w:ind w:left="4751" w:hanging="180"/>
      </w:pPr>
    </w:lvl>
    <w:lvl w:ilvl="6" w:tplc="0415000F" w:tentative="1">
      <w:start w:val="1"/>
      <w:numFmt w:val="decimal"/>
      <w:lvlText w:val="%7."/>
      <w:lvlJc w:val="left"/>
      <w:pPr>
        <w:ind w:left="5471" w:hanging="360"/>
      </w:pPr>
    </w:lvl>
    <w:lvl w:ilvl="7" w:tplc="04150019" w:tentative="1">
      <w:start w:val="1"/>
      <w:numFmt w:val="lowerLetter"/>
      <w:lvlText w:val="%8."/>
      <w:lvlJc w:val="left"/>
      <w:pPr>
        <w:ind w:left="6191" w:hanging="360"/>
      </w:pPr>
    </w:lvl>
    <w:lvl w:ilvl="8" w:tplc="0415001B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30" w15:restartNumberingAfterBreak="0">
    <w:nsid w:val="72AC70BE"/>
    <w:multiLevelType w:val="hybridMultilevel"/>
    <w:tmpl w:val="09263506"/>
    <w:lvl w:ilvl="0" w:tplc="9A542C5A">
      <w:start w:val="1"/>
      <w:numFmt w:val="decimal"/>
      <w:lvlText w:val="%1)"/>
      <w:lvlJc w:val="left"/>
      <w:pPr>
        <w:ind w:left="901" w:hanging="348"/>
        <w:jc w:val="left"/>
      </w:pPr>
      <w:rPr>
        <w:rFonts w:ascii="Calibri" w:eastAsia="Calibri" w:hAnsi="Calibri" w:cs="Calibri" w:hint="default"/>
        <w:i/>
        <w:iCs/>
        <w:w w:val="100"/>
        <w:sz w:val="24"/>
        <w:szCs w:val="24"/>
        <w:lang w:val="pl-PL" w:eastAsia="en-US" w:bidi="ar-SA"/>
      </w:rPr>
    </w:lvl>
    <w:lvl w:ilvl="1" w:tplc="C9066998">
      <w:numFmt w:val="bullet"/>
      <w:lvlText w:val="•"/>
      <w:lvlJc w:val="left"/>
      <w:pPr>
        <w:ind w:left="1804" w:hanging="348"/>
      </w:pPr>
      <w:rPr>
        <w:rFonts w:hint="default"/>
        <w:lang w:val="pl-PL" w:eastAsia="en-US" w:bidi="ar-SA"/>
      </w:rPr>
    </w:lvl>
    <w:lvl w:ilvl="2" w:tplc="57A0F954">
      <w:numFmt w:val="bullet"/>
      <w:lvlText w:val="•"/>
      <w:lvlJc w:val="left"/>
      <w:pPr>
        <w:ind w:left="2709" w:hanging="348"/>
      </w:pPr>
      <w:rPr>
        <w:rFonts w:hint="default"/>
        <w:lang w:val="pl-PL" w:eastAsia="en-US" w:bidi="ar-SA"/>
      </w:rPr>
    </w:lvl>
    <w:lvl w:ilvl="3" w:tplc="C6B0E58A">
      <w:numFmt w:val="bullet"/>
      <w:lvlText w:val="•"/>
      <w:lvlJc w:val="left"/>
      <w:pPr>
        <w:ind w:left="3613" w:hanging="348"/>
      </w:pPr>
      <w:rPr>
        <w:rFonts w:hint="default"/>
        <w:lang w:val="pl-PL" w:eastAsia="en-US" w:bidi="ar-SA"/>
      </w:rPr>
    </w:lvl>
    <w:lvl w:ilvl="4" w:tplc="5B86AEF0">
      <w:numFmt w:val="bullet"/>
      <w:lvlText w:val="•"/>
      <w:lvlJc w:val="left"/>
      <w:pPr>
        <w:ind w:left="4518" w:hanging="348"/>
      </w:pPr>
      <w:rPr>
        <w:rFonts w:hint="default"/>
        <w:lang w:val="pl-PL" w:eastAsia="en-US" w:bidi="ar-SA"/>
      </w:rPr>
    </w:lvl>
    <w:lvl w:ilvl="5" w:tplc="B34AC44E">
      <w:numFmt w:val="bullet"/>
      <w:lvlText w:val="•"/>
      <w:lvlJc w:val="left"/>
      <w:pPr>
        <w:ind w:left="5423" w:hanging="348"/>
      </w:pPr>
      <w:rPr>
        <w:rFonts w:hint="default"/>
        <w:lang w:val="pl-PL" w:eastAsia="en-US" w:bidi="ar-SA"/>
      </w:rPr>
    </w:lvl>
    <w:lvl w:ilvl="6" w:tplc="8EF84B18">
      <w:numFmt w:val="bullet"/>
      <w:lvlText w:val="•"/>
      <w:lvlJc w:val="left"/>
      <w:pPr>
        <w:ind w:left="6327" w:hanging="348"/>
      </w:pPr>
      <w:rPr>
        <w:rFonts w:hint="default"/>
        <w:lang w:val="pl-PL" w:eastAsia="en-US" w:bidi="ar-SA"/>
      </w:rPr>
    </w:lvl>
    <w:lvl w:ilvl="7" w:tplc="64A6A55C">
      <w:numFmt w:val="bullet"/>
      <w:lvlText w:val="•"/>
      <w:lvlJc w:val="left"/>
      <w:pPr>
        <w:ind w:left="7232" w:hanging="348"/>
      </w:pPr>
      <w:rPr>
        <w:rFonts w:hint="default"/>
        <w:lang w:val="pl-PL" w:eastAsia="en-US" w:bidi="ar-SA"/>
      </w:rPr>
    </w:lvl>
    <w:lvl w:ilvl="8" w:tplc="2634E596">
      <w:numFmt w:val="bullet"/>
      <w:lvlText w:val="•"/>
      <w:lvlJc w:val="left"/>
      <w:pPr>
        <w:ind w:left="8137" w:hanging="348"/>
      </w:pPr>
      <w:rPr>
        <w:rFonts w:hint="default"/>
        <w:lang w:val="pl-PL" w:eastAsia="en-US" w:bidi="ar-SA"/>
      </w:rPr>
    </w:lvl>
  </w:abstractNum>
  <w:abstractNum w:abstractNumId="31" w15:restartNumberingAfterBreak="0">
    <w:nsid w:val="7425037F"/>
    <w:multiLevelType w:val="hybridMultilevel"/>
    <w:tmpl w:val="C1348120"/>
    <w:lvl w:ilvl="0" w:tplc="C538A294">
      <w:start w:val="1"/>
      <w:numFmt w:val="upperRoman"/>
      <w:lvlText w:val="%1."/>
      <w:lvlJc w:val="left"/>
      <w:pPr>
        <w:ind w:left="476" w:hanging="284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l-PL" w:eastAsia="en-US" w:bidi="ar-SA"/>
      </w:rPr>
    </w:lvl>
    <w:lvl w:ilvl="1" w:tplc="B3B00746">
      <w:start w:val="1"/>
      <w:numFmt w:val="decimal"/>
      <w:lvlText w:val="%2)"/>
      <w:lvlJc w:val="left"/>
      <w:pPr>
        <w:ind w:left="759" w:hanging="284"/>
        <w:jc w:val="left"/>
      </w:pPr>
      <w:rPr>
        <w:rFonts w:hint="default"/>
        <w:w w:val="100"/>
        <w:lang w:val="pl-PL" w:eastAsia="en-US" w:bidi="ar-SA"/>
      </w:rPr>
    </w:lvl>
    <w:lvl w:ilvl="2" w:tplc="771E46BC">
      <w:start w:val="1"/>
      <w:numFmt w:val="lowerLetter"/>
      <w:lvlText w:val="%3)"/>
      <w:lvlJc w:val="left"/>
      <w:pPr>
        <w:ind w:left="1160" w:hanging="284"/>
        <w:jc w:val="left"/>
      </w:pPr>
      <w:rPr>
        <w:rFonts w:ascii="Calibri" w:eastAsia="Calibri" w:hAnsi="Calibri" w:cs="Calibri" w:hint="default"/>
        <w:w w:val="98"/>
        <w:sz w:val="24"/>
        <w:szCs w:val="24"/>
        <w:lang w:val="pl-PL" w:eastAsia="en-US" w:bidi="ar-SA"/>
      </w:rPr>
    </w:lvl>
    <w:lvl w:ilvl="3" w:tplc="E5B04DF8">
      <w:numFmt w:val="bullet"/>
      <w:lvlText w:val="•"/>
      <w:lvlJc w:val="left"/>
      <w:pPr>
        <w:ind w:left="1160" w:hanging="284"/>
      </w:pPr>
      <w:rPr>
        <w:rFonts w:hint="default"/>
        <w:lang w:val="pl-PL" w:eastAsia="en-US" w:bidi="ar-SA"/>
      </w:rPr>
    </w:lvl>
    <w:lvl w:ilvl="4" w:tplc="A528A170">
      <w:numFmt w:val="bullet"/>
      <w:lvlText w:val="•"/>
      <w:lvlJc w:val="left"/>
      <w:pPr>
        <w:ind w:left="2415" w:hanging="284"/>
      </w:pPr>
      <w:rPr>
        <w:rFonts w:hint="default"/>
        <w:lang w:val="pl-PL" w:eastAsia="en-US" w:bidi="ar-SA"/>
      </w:rPr>
    </w:lvl>
    <w:lvl w:ilvl="5" w:tplc="ECF63696">
      <w:numFmt w:val="bullet"/>
      <w:lvlText w:val="•"/>
      <w:lvlJc w:val="left"/>
      <w:pPr>
        <w:ind w:left="3670" w:hanging="284"/>
      </w:pPr>
      <w:rPr>
        <w:rFonts w:hint="default"/>
        <w:lang w:val="pl-PL" w:eastAsia="en-US" w:bidi="ar-SA"/>
      </w:rPr>
    </w:lvl>
    <w:lvl w:ilvl="6" w:tplc="8A0C5D18">
      <w:numFmt w:val="bullet"/>
      <w:lvlText w:val="•"/>
      <w:lvlJc w:val="left"/>
      <w:pPr>
        <w:ind w:left="4925" w:hanging="284"/>
      </w:pPr>
      <w:rPr>
        <w:rFonts w:hint="default"/>
        <w:lang w:val="pl-PL" w:eastAsia="en-US" w:bidi="ar-SA"/>
      </w:rPr>
    </w:lvl>
    <w:lvl w:ilvl="7" w:tplc="BF48DEC4">
      <w:numFmt w:val="bullet"/>
      <w:lvlText w:val="•"/>
      <w:lvlJc w:val="left"/>
      <w:pPr>
        <w:ind w:left="6180" w:hanging="284"/>
      </w:pPr>
      <w:rPr>
        <w:rFonts w:hint="default"/>
        <w:lang w:val="pl-PL" w:eastAsia="en-US" w:bidi="ar-SA"/>
      </w:rPr>
    </w:lvl>
    <w:lvl w:ilvl="8" w:tplc="B4ACAD1E">
      <w:numFmt w:val="bullet"/>
      <w:lvlText w:val="•"/>
      <w:lvlJc w:val="left"/>
      <w:pPr>
        <w:ind w:left="7436" w:hanging="284"/>
      </w:pPr>
      <w:rPr>
        <w:rFonts w:hint="default"/>
        <w:lang w:val="pl-PL" w:eastAsia="en-US" w:bidi="ar-SA"/>
      </w:rPr>
    </w:lvl>
  </w:abstractNum>
  <w:abstractNum w:abstractNumId="32" w15:restartNumberingAfterBreak="0">
    <w:nsid w:val="7ADE59D2"/>
    <w:multiLevelType w:val="hybridMultilevel"/>
    <w:tmpl w:val="E432D66C"/>
    <w:lvl w:ilvl="0" w:tplc="DD14EE5E">
      <w:start w:val="1"/>
      <w:numFmt w:val="decimal"/>
      <w:lvlText w:val="%1)"/>
      <w:lvlJc w:val="left"/>
      <w:pPr>
        <w:ind w:left="901" w:hanging="425"/>
        <w:jc w:val="left"/>
      </w:pPr>
      <w:rPr>
        <w:rFonts w:ascii="Calibri" w:eastAsia="Calibri" w:hAnsi="Calibri" w:cs="Calibri" w:hint="default"/>
        <w:w w:val="98"/>
        <w:sz w:val="22"/>
        <w:szCs w:val="22"/>
        <w:lang w:val="pl-PL" w:eastAsia="en-US" w:bidi="ar-SA"/>
      </w:rPr>
    </w:lvl>
    <w:lvl w:ilvl="1" w:tplc="956E07F2">
      <w:start w:val="1"/>
      <w:numFmt w:val="lowerLetter"/>
      <w:lvlText w:val="%2)"/>
      <w:lvlJc w:val="left"/>
      <w:pPr>
        <w:ind w:left="1326" w:hanging="327"/>
        <w:jc w:val="left"/>
      </w:pPr>
      <w:rPr>
        <w:rFonts w:asciiTheme="majorHAnsi" w:eastAsia="Calibri" w:hAnsiTheme="majorHAnsi" w:cs="Calibri" w:hint="default"/>
        <w:w w:val="100"/>
        <w:sz w:val="24"/>
        <w:szCs w:val="24"/>
        <w:lang w:val="pl-PL" w:eastAsia="en-US" w:bidi="ar-SA"/>
      </w:rPr>
    </w:lvl>
    <w:lvl w:ilvl="2" w:tplc="BE00A070">
      <w:numFmt w:val="bullet"/>
      <w:lvlText w:val="•"/>
      <w:lvlJc w:val="left"/>
      <w:pPr>
        <w:ind w:left="2278" w:hanging="327"/>
      </w:pPr>
      <w:rPr>
        <w:rFonts w:hint="default"/>
        <w:lang w:val="pl-PL" w:eastAsia="en-US" w:bidi="ar-SA"/>
      </w:rPr>
    </w:lvl>
    <w:lvl w:ilvl="3" w:tplc="5694C08C">
      <w:numFmt w:val="bullet"/>
      <w:lvlText w:val="•"/>
      <w:lvlJc w:val="left"/>
      <w:pPr>
        <w:ind w:left="3236" w:hanging="327"/>
      </w:pPr>
      <w:rPr>
        <w:rFonts w:hint="default"/>
        <w:lang w:val="pl-PL" w:eastAsia="en-US" w:bidi="ar-SA"/>
      </w:rPr>
    </w:lvl>
    <w:lvl w:ilvl="4" w:tplc="4E2C8676">
      <w:numFmt w:val="bullet"/>
      <w:lvlText w:val="•"/>
      <w:lvlJc w:val="left"/>
      <w:pPr>
        <w:ind w:left="4195" w:hanging="327"/>
      </w:pPr>
      <w:rPr>
        <w:rFonts w:hint="default"/>
        <w:lang w:val="pl-PL" w:eastAsia="en-US" w:bidi="ar-SA"/>
      </w:rPr>
    </w:lvl>
    <w:lvl w:ilvl="5" w:tplc="D9E60B88">
      <w:numFmt w:val="bullet"/>
      <w:lvlText w:val="•"/>
      <w:lvlJc w:val="left"/>
      <w:pPr>
        <w:ind w:left="5153" w:hanging="327"/>
      </w:pPr>
      <w:rPr>
        <w:rFonts w:hint="default"/>
        <w:lang w:val="pl-PL" w:eastAsia="en-US" w:bidi="ar-SA"/>
      </w:rPr>
    </w:lvl>
    <w:lvl w:ilvl="6" w:tplc="B1267442">
      <w:numFmt w:val="bullet"/>
      <w:lvlText w:val="•"/>
      <w:lvlJc w:val="left"/>
      <w:pPr>
        <w:ind w:left="6112" w:hanging="327"/>
      </w:pPr>
      <w:rPr>
        <w:rFonts w:hint="default"/>
        <w:lang w:val="pl-PL" w:eastAsia="en-US" w:bidi="ar-SA"/>
      </w:rPr>
    </w:lvl>
    <w:lvl w:ilvl="7" w:tplc="A1522F78">
      <w:numFmt w:val="bullet"/>
      <w:lvlText w:val="•"/>
      <w:lvlJc w:val="left"/>
      <w:pPr>
        <w:ind w:left="7070" w:hanging="327"/>
      </w:pPr>
      <w:rPr>
        <w:rFonts w:hint="default"/>
        <w:lang w:val="pl-PL" w:eastAsia="en-US" w:bidi="ar-SA"/>
      </w:rPr>
    </w:lvl>
    <w:lvl w:ilvl="8" w:tplc="7710FE1E">
      <w:numFmt w:val="bullet"/>
      <w:lvlText w:val="•"/>
      <w:lvlJc w:val="left"/>
      <w:pPr>
        <w:ind w:left="8029" w:hanging="327"/>
      </w:pPr>
      <w:rPr>
        <w:rFonts w:hint="default"/>
        <w:lang w:val="pl-PL" w:eastAsia="en-US" w:bidi="ar-SA"/>
      </w:rPr>
    </w:lvl>
  </w:abstractNum>
  <w:abstractNum w:abstractNumId="33" w15:restartNumberingAfterBreak="0">
    <w:nsid w:val="7E5C6B09"/>
    <w:multiLevelType w:val="hybridMultilevel"/>
    <w:tmpl w:val="F432E78E"/>
    <w:lvl w:ilvl="0" w:tplc="C388D542">
      <w:start w:val="1"/>
      <w:numFmt w:val="decimal"/>
      <w:lvlText w:val="%1)"/>
      <w:lvlJc w:val="left"/>
      <w:pPr>
        <w:ind w:left="476" w:hanging="284"/>
        <w:jc w:val="left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1" w:tplc="D5746F56">
      <w:numFmt w:val="bullet"/>
      <w:lvlText w:val="•"/>
      <w:lvlJc w:val="left"/>
      <w:pPr>
        <w:ind w:left="1426" w:hanging="284"/>
      </w:pPr>
      <w:rPr>
        <w:rFonts w:hint="default"/>
        <w:lang w:val="pl-PL" w:eastAsia="en-US" w:bidi="ar-SA"/>
      </w:rPr>
    </w:lvl>
    <w:lvl w:ilvl="2" w:tplc="9408A5D0">
      <w:numFmt w:val="bullet"/>
      <w:lvlText w:val="•"/>
      <w:lvlJc w:val="left"/>
      <w:pPr>
        <w:ind w:left="2373" w:hanging="284"/>
      </w:pPr>
      <w:rPr>
        <w:rFonts w:hint="default"/>
        <w:lang w:val="pl-PL" w:eastAsia="en-US" w:bidi="ar-SA"/>
      </w:rPr>
    </w:lvl>
    <w:lvl w:ilvl="3" w:tplc="C2FA620C">
      <w:numFmt w:val="bullet"/>
      <w:lvlText w:val="•"/>
      <w:lvlJc w:val="left"/>
      <w:pPr>
        <w:ind w:left="3319" w:hanging="284"/>
      </w:pPr>
      <w:rPr>
        <w:rFonts w:hint="default"/>
        <w:lang w:val="pl-PL" w:eastAsia="en-US" w:bidi="ar-SA"/>
      </w:rPr>
    </w:lvl>
    <w:lvl w:ilvl="4" w:tplc="D5EC66F6">
      <w:numFmt w:val="bullet"/>
      <w:lvlText w:val="•"/>
      <w:lvlJc w:val="left"/>
      <w:pPr>
        <w:ind w:left="4266" w:hanging="284"/>
      </w:pPr>
      <w:rPr>
        <w:rFonts w:hint="default"/>
        <w:lang w:val="pl-PL" w:eastAsia="en-US" w:bidi="ar-SA"/>
      </w:rPr>
    </w:lvl>
    <w:lvl w:ilvl="5" w:tplc="45E84160">
      <w:numFmt w:val="bullet"/>
      <w:lvlText w:val="•"/>
      <w:lvlJc w:val="left"/>
      <w:pPr>
        <w:ind w:left="5213" w:hanging="284"/>
      </w:pPr>
      <w:rPr>
        <w:rFonts w:hint="default"/>
        <w:lang w:val="pl-PL" w:eastAsia="en-US" w:bidi="ar-SA"/>
      </w:rPr>
    </w:lvl>
    <w:lvl w:ilvl="6" w:tplc="8AD454C4">
      <w:numFmt w:val="bullet"/>
      <w:lvlText w:val="•"/>
      <w:lvlJc w:val="left"/>
      <w:pPr>
        <w:ind w:left="6159" w:hanging="284"/>
      </w:pPr>
      <w:rPr>
        <w:rFonts w:hint="default"/>
        <w:lang w:val="pl-PL" w:eastAsia="en-US" w:bidi="ar-SA"/>
      </w:rPr>
    </w:lvl>
    <w:lvl w:ilvl="7" w:tplc="58A8AB88">
      <w:numFmt w:val="bullet"/>
      <w:lvlText w:val="•"/>
      <w:lvlJc w:val="left"/>
      <w:pPr>
        <w:ind w:left="7106" w:hanging="284"/>
      </w:pPr>
      <w:rPr>
        <w:rFonts w:hint="default"/>
        <w:lang w:val="pl-PL" w:eastAsia="en-US" w:bidi="ar-SA"/>
      </w:rPr>
    </w:lvl>
    <w:lvl w:ilvl="8" w:tplc="0004FED6">
      <w:numFmt w:val="bullet"/>
      <w:lvlText w:val="•"/>
      <w:lvlJc w:val="left"/>
      <w:pPr>
        <w:ind w:left="8053" w:hanging="284"/>
      </w:pPr>
      <w:rPr>
        <w:rFonts w:hint="default"/>
        <w:lang w:val="pl-PL" w:eastAsia="en-US" w:bidi="ar-SA"/>
      </w:rPr>
    </w:lvl>
  </w:abstractNum>
  <w:num w:numId="1" w16cid:durableId="1429740597">
    <w:abstractNumId w:val="30"/>
  </w:num>
  <w:num w:numId="2" w16cid:durableId="681515734">
    <w:abstractNumId w:val="23"/>
  </w:num>
  <w:num w:numId="3" w16cid:durableId="916788330">
    <w:abstractNumId w:val="2"/>
  </w:num>
  <w:num w:numId="4" w16cid:durableId="1847596258">
    <w:abstractNumId w:val="33"/>
  </w:num>
  <w:num w:numId="5" w16cid:durableId="1902979272">
    <w:abstractNumId w:val="17"/>
  </w:num>
  <w:num w:numId="6" w16cid:durableId="133374452">
    <w:abstractNumId w:val="22"/>
  </w:num>
  <w:num w:numId="7" w16cid:durableId="1433358672">
    <w:abstractNumId w:val="32"/>
  </w:num>
  <w:num w:numId="8" w16cid:durableId="1866669734">
    <w:abstractNumId w:val="31"/>
  </w:num>
  <w:num w:numId="9" w16cid:durableId="61488064">
    <w:abstractNumId w:val="11"/>
  </w:num>
  <w:num w:numId="10" w16cid:durableId="1933471113">
    <w:abstractNumId w:val="27"/>
  </w:num>
  <w:num w:numId="11" w16cid:durableId="1377048829">
    <w:abstractNumId w:val="25"/>
  </w:num>
  <w:num w:numId="12" w16cid:durableId="14155935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23438726">
    <w:abstractNumId w:val="1"/>
  </w:num>
  <w:num w:numId="14" w16cid:durableId="578950522">
    <w:abstractNumId w:val="26"/>
  </w:num>
  <w:num w:numId="15" w16cid:durableId="1858501492">
    <w:abstractNumId w:val="24"/>
  </w:num>
  <w:num w:numId="16" w16cid:durableId="1602034167">
    <w:abstractNumId w:val="5"/>
  </w:num>
  <w:num w:numId="17" w16cid:durableId="298808707">
    <w:abstractNumId w:val="15"/>
  </w:num>
  <w:num w:numId="18" w16cid:durableId="401105212">
    <w:abstractNumId w:val="14"/>
  </w:num>
  <w:num w:numId="19" w16cid:durableId="1653288597">
    <w:abstractNumId w:val="9"/>
  </w:num>
  <w:num w:numId="20" w16cid:durableId="265621616">
    <w:abstractNumId w:val="18"/>
  </w:num>
  <w:num w:numId="21" w16cid:durableId="1686712542">
    <w:abstractNumId w:val="7"/>
  </w:num>
  <w:num w:numId="22" w16cid:durableId="260339199">
    <w:abstractNumId w:val="16"/>
  </w:num>
  <w:num w:numId="23" w16cid:durableId="375007044">
    <w:abstractNumId w:val="20"/>
  </w:num>
  <w:num w:numId="24" w16cid:durableId="196545670">
    <w:abstractNumId w:val="13"/>
  </w:num>
  <w:num w:numId="25" w16cid:durableId="1048339269">
    <w:abstractNumId w:val="6"/>
  </w:num>
  <w:num w:numId="26" w16cid:durableId="346442471">
    <w:abstractNumId w:val="3"/>
  </w:num>
  <w:num w:numId="27" w16cid:durableId="1640185125">
    <w:abstractNumId w:val="28"/>
  </w:num>
  <w:num w:numId="28" w16cid:durableId="885874592">
    <w:abstractNumId w:val="8"/>
  </w:num>
  <w:num w:numId="29" w16cid:durableId="566959785">
    <w:abstractNumId w:val="10"/>
  </w:num>
  <w:num w:numId="30" w16cid:durableId="437334151">
    <w:abstractNumId w:val="29"/>
  </w:num>
  <w:num w:numId="31" w16cid:durableId="356270534">
    <w:abstractNumId w:val="4"/>
  </w:num>
  <w:num w:numId="32" w16cid:durableId="407851372">
    <w:abstractNumId w:val="19"/>
  </w:num>
  <w:num w:numId="33" w16cid:durableId="1894072060">
    <w:abstractNumId w:val="21"/>
  </w:num>
  <w:num w:numId="34" w16cid:durableId="17406403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AEA"/>
    <w:rsid w:val="00003E71"/>
    <w:rsid w:val="00021A06"/>
    <w:rsid w:val="0004385F"/>
    <w:rsid w:val="00093651"/>
    <w:rsid w:val="000969D0"/>
    <w:rsid w:val="00096F6D"/>
    <w:rsid w:val="00097AB6"/>
    <w:rsid w:val="000D378E"/>
    <w:rsid w:val="001234DD"/>
    <w:rsid w:val="001829BF"/>
    <w:rsid w:val="001B3117"/>
    <w:rsid w:val="001F3F3C"/>
    <w:rsid w:val="00222C50"/>
    <w:rsid w:val="00223E4F"/>
    <w:rsid w:val="00231D54"/>
    <w:rsid w:val="002560F3"/>
    <w:rsid w:val="002B50F7"/>
    <w:rsid w:val="002F360A"/>
    <w:rsid w:val="0033278B"/>
    <w:rsid w:val="003627AD"/>
    <w:rsid w:val="00382A46"/>
    <w:rsid w:val="00405144"/>
    <w:rsid w:val="004166E0"/>
    <w:rsid w:val="00420B70"/>
    <w:rsid w:val="00426A78"/>
    <w:rsid w:val="004A7482"/>
    <w:rsid w:val="00521F11"/>
    <w:rsid w:val="00531EB2"/>
    <w:rsid w:val="005446FA"/>
    <w:rsid w:val="005A4FD8"/>
    <w:rsid w:val="005E6AC3"/>
    <w:rsid w:val="005F77AC"/>
    <w:rsid w:val="00681376"/>
    <w:rsid w:val="00696237"/>
    <w:rsid w:val="006A4588"/>
    <w:rsid w:val="006E5049"/>
    <w:rsid w:val="007C7338"/>
    <w:rsid w:val="007C770D"/>
    <w:rsid w:val="008040AC"/>
    <w:rsid w:val="008928A7"/>
    <w:rsid w:val="008B4752"/>
    <w:rsid w:val="008B4D40"/>
    <w:rsid w:val="008C5D1B"/>
    <w:rsid w:val="008C6FAB"/>
    <w:rsid w:val="008D2FC5"/>
    <w:rsid w:val="008D585A"/>
    <w:rsid w:val="008F16BE"/>
    <w:rsid w:val="008F2A2D"/>
    <w:rsid w:val="00906DAA"/>
    <w:rsid w:val="00952584"/>
    <w:rsid w:val="00956F0E"/>
    <w:rsid w:val="009A6F95"/>
    <w:rsid w:val="009F1C86"/>
    <w:rsid w:val="00A30540"/>
    <w:rsid w:val="00A631EB"/>
    <w:rsid w:val="00A94B2C"/>
    <w:rsid w:val="00AB10DC"/>
    <w:rsid w:val="00AF1068"/>
    <w:rsid w:val="00B02E29"/>
    <w:rsid w:val="00B24D83"/>
    <w:rsid w:val="00B274DA"/>
    <w:rsid w:val="00B541A8"/>
    <w:rsid w:val="00B67D86"/>
    <w:rsid w:val="00BC6D4F"/>
    <w:rsid w:val="00C032F0"/>
    <w:rsid w:val="00C16EE0"/>
    <w:rsid w:val="00C55AEA"/>
    <w:rsid w:val="00C8203C"/>
    <w:rsid w:val="00CA455F"/>
    <w:rsid w:val="00CB4A08"/>
    <w:rsid w:val="00CF4842"/>
    <w:rsid w:val="00D0493B"/>
    <w:rsid w:val="00D47618"/>
    <w:rsid w:val="00D63911"/>
    <w:rsid w:val="00D852D1"/>
    <w:rsid w:val="00DB321B"/>
    <w:rsid w:val="00DE2017"/>
    <w:rsid w:val="00E02A4C"/>
    <w:rsid w:val="00E32FC4"/>
    <w:rsid w:val="00E4349D"/>
    <w:rsid w:val="00E813F9"/>
    <w:rsid w:val="00E920EE"/>
    <w:rsid w:val="00EC4371"/>
    <w:rsid w:val="00EE1032"/>
    <w:rsid w:val="00F22763"/>
    <w:rsid w:val="00F55482"/>
    <w:rsid w:val="00F935E3"/>
    <w:rsid w:val="00FB3FD6"/>
    <w:rsid w:val="00FB52F7"/>
    <w:rsid w:val="00FE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E010D0"/>
  <w15:docId w15:val="{BCE0E0D1-DE11-4571-A484-C41EAA585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left="476" w:hanging="284"/>
      <w:outlineLvl w:val="0"/>
    </w:pPr>
    <w:rPr>
      <w:b/>
      <w:bCs/>
      <w:sz w:val="24"/>
      <w:szCs w:val="24"/>
      <w:u w:val="single" w:color="000000"/>
    </w:rPr>
  </w:style>
  <w:style w:type="paragraph" w:styleId="Nagwek2">
    <w:name w:val="heading 2"/>
    <w:basedOn w:val="Normalny"/>
    <w:link w:val="Nagwek2Znak"/>
    <w:autoRedefine/>
    <w:qFormat/>
    <w:rsid w:val="00B541A8"/>
    <w:pPr>
      <w:widowControl/>
      <w:tabs>
        <w:tab w:val="num" w:pos="680"/>
      </w:tabs>
      <w:autoSpaceDE/>
      <w:autoSpaceDN/>
      <w:spacing w:line="360" w:lineRule="auto"/>
      <w:ind w:left="680" w:hanging="680"/>
      <w:jc w:val="both"/>
      <w:outlineLvl w:val="1"/>
    </w:pPr>
    <w:rPr>
      <w:rFonts w:ascii="Arial" w:eastAsia="Times New Roman" w:hAnsi="Arial" w:cs="Arial"/>
      <w:bCs/>
      <w:iCs/>
      <w:color w:val="000000"/>
      <w:sz w:val="24"/>
      <w:szCs w:val="24"/>
      <w:lang w:val="x-none" w:eastAsia="x-none"/>
    </w:rPr>
  </w:style>
  <w:style w:type="paragraph" w:styleId="Nagwek4">
    <w:name w:val="heading 4"/>
    <w:basedOn w:val="Normalny"/>
    <w:link w:val="Nagwek4Znak"/>
    <w:autoRedefine/>
    <w:qFormat/>
    <w:rsid w:val="00B541A8"/>
    <w:pPr>
      <w:keepNext/>
      <w:widowControl/>
      <w:tabs>
        <w:tab w:val="num" w:pos="864"/>
      </w:tabs>
      <w:autoSpaceDE/>
      <w:autoSpaceDN/>
      <w:spacing w:before="60" w:after="60"/>
      <w:ind w:left="864" w:hanging="864"/>
      <w:outlineLvl w:val="3"/>
    </w:pPr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B541A8"/>
    <w:pPr>
      <w:widowControl/>
      <w:tabs>
        <w:tab w:val="num" w:pos="1008"/>
      </w:tabs>
      <w:autoSpaceDE/>
      <w:autoSpaceDN/>
      <w:spacing w:before="240" w:after="60"/>
      <w:ind w:left="100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B541A8"/>
    <w:pPr>
      <w:widowControl/>
      <w:tabs>
        <w:tab w:val="num" w:pos="1152"/>
      </w:tabs>
      <w:autoSpaceDE/>
      <w:autoSpaceDN/>
      <w:spacing w:before="240" w:after="60"/>
      <w:ind w:left="1152" w:hanging="1152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B541A8"/>
    <w:pPr>
      <w:widowControl/>
      <w:tabs>
        <w:tab w:val="num" w:pos="1296"/>
      </w:tabs>
      <w:autoSpaceDE/>
      <w:autoSpaceDN/>
      <w:spacing w:before="240" w:after="60"/>
      <w:ind w:left="1296" w:hanging="1296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B541A8"/>
    <w:pPr>
      <w:widowControl/>
      <w:tabs>
        <w:tab w:val="num" w:pos="1440"/>
      </w:tabs>
      <w:autoSpaceDE/>
      <w:autoSpaceDN/>
      <w:spacing w:before="240" w:after="60"/>
      <w:ind w:left="1440" w:hanging="144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B541A8"/>
    <w:pPr>
      <w:widowControl/>
      <w:tabs>
        <w:tab w:val="num" w:pos="1584"/>
      </w:tabs>
      <w:autoSpaceDE/>
      <w:autoSpaceDN/>
      <w:spacing w:before="240" w:after="60"/>
      <w:ind w:left="1584" w:hanging="1584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jc w:val="both"/>
    </w:pPr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35"/>
      <w:ind w:left="75"/>
      <w:jc w:val="center"/>
    </w:pPr>
    <w:rPr>
      <w:b/>
      <w:bCs/>
      <w:sz w:val="32"/>
      <w:szCs w:val="32"/>
    </w:rPr>
  </w:style>
  <w:style w:type="paragraph" w:styleId="Akapitzlist">
    <w:name w:val="List Paragraph"/>
    <w:basedOn w:val="Normalny"/>
    <w:link w:val="AkapitzlistZnak"/>
    <w:uiPriority w:val="34"/>
    <w:qFormat/>
    <w:pPr>
      <w:ind w:left="476" w:hanging="284"/>
      <w:jc w:val="both"/>
    </w:pPr>
  </w:style>
  <w:style w:type="paragraph" w:customStyle="1" w:styleId="TableParagraph">
    <w:name w:val="Table Paragraph"/>
    <w:basedOn w:val="Normalny"/>
    <w:uiPriority w:val="1"/>
    <w:qFormat/>
    <w:pPr>
      <w:ind w:left="10"/>
    </w:pPr>
  </w:style>
  <w:style w:type="character" w:styleId="Hipercze">
    <w:name w:val="Hyperlink"/>
    <w:basedOn w:val="Domylnaczcionkaakapitu"/>
    <w:uiPriority w:val="99"/>
    <w:unhideWhenUsed/>
    <w:rsid w:val="007C733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C7338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rsid w:val="00B541A8"/>
    <w:rPr>
      <w:rFonts w:ascii="Arial" w:eastAsia="Times New Roman" w:hAnsi="Arial" w:cs="Arial"/>
      <w:bCs/>
      <w:iCs/>
      <w:color w:val="000000"/>
      <w:sz w:val="24"/>
      <w:szCs w:val="24"/>
      <w:lang w:val="x-none" w:eastAsia="x-none"/>
    </w:rPr>
  </w:style>
  <w:style w:type="character" w:customStyle="1" w:styleId="Nagwek4Znak">
    <w:name w:val="Nagłówek 4 Znak"/>
    <w:basedOn w:val="Domylnaczcionkaakapitu"/>
    <w:link w:val="Nagwek4"/>
    <w:rsid w:val="00B541A8"/>
    <w:rPr>
      <w:rFonts w:ascii="Times New Roman" w:eastAsia="Times New Roman" w:hAnsi="Times New Roman" w:cs="Times New Roman"/>
      <w:bCs/>
      <w:sz w:val="24"/>
      <w:szCs w:val="24"/>
      <w:lang w:val="pl-PL" w:eastAsia="pl-PL"/>
    </w:rPr>
  </w:style>
  <w:style w:type="character" w:customStyle="1" w:styleId="Nagwek5Znak">
    <w:name w:val="Nagłówek 5 Znak"/>
    <w:basedOn w:val="Domylnaczcionkaakapitu"/>
    <w:link w:val="Nagwek5"/>
    <w:rsid w:val="00B541A8"/>
    <w:rPr>
      <w:rFonts w:ascii="Times New Roman" w:eastAsia="Times New Roman" w:hAnsi="Times New Roman" w:cs="Times New Roman"/>
      <w:b/>
      <w:bCs/>
      <w:i/>
      <w:iCs/>
      <w:sz w:val="26"/>
      <w:szCs w:val="26"/>
      <w:lang w:val="pl-PL" w:eastAsia="pl-PL"/>
    </w:rPr>
  </w:style>
  <w:style w:type="character" w:customStyle="1" w:styleId="Nagwek6Znak">
    <w:name w:val="Nagłówek 6 Znak"/>
    <w:basedOn w:val="Domylnaczcionkaakapitu"/>
    <w:link w:val="Nagwek6"/>
    <w:rsid w:val="00B541A8"/>
    <w:rPr>
      <w:rFonts w:ascii="Times New Roman" w:eastAsia="Times New Roman" w:hAnsi="Times New Roman" w:cs="Times New Roman"/>
      <w:b/>
      <w:bCs/>
      <w:lang w:val="pl-PL" w:eastAsia="pl-PL"/>
    </w:rPr>
  </w:style>
  <w:style w:type="character" w:customStyle="1" w:styleId="Nagwek7Znak">
    <w:name w:val="Nagłówek 7 Znak"/>
    <w:basedOn w:val="Domylnaczcionkaakapitu"/>
    <w:link w:val="Nagwek7"/>
    <w:rsid w:val="00B541A8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Nagwek8Znak">
    <w:name w:val="Nagłówek 8 Znak"/>
    <w:basedOn w:val="Domylnaczcionkaakapitu"/>
    <w:link w:val="Nagwek8"/>
    <w:rsid w:val="00B541A8"/>
    <w:rPr>
      <w:rFonts w:ascii="Times New Roman" w:eastAsia="Times New Roman" w:hAnsi="Times New Roman" w:cs="Times New Roman"/>
      <w:i/>
      <w:iCs/>
      <w:sz w:val="24"/>
      <w:szCs w:val="24"/>
      <w:lang w:val="pl-PL" w:eastAsia="pl-PL"/>
    </w:rPr>
  </w:style>
  <w:style w:type="character" w:customStyle="1" w:styleId="Nagwek9Znak">
    <w:name w:val="Nagłówek 9 Znak"/>
    <w:basedOn w:val="Domylnaczcionkaakapitu"/>
    <w:link w:val="Nagwek9"/>
    <w:rsid w:val="00B541A8"/>
    <w:rPr>
      <w:rFonts w:ascii="Arial" w:eastAsia="Times New Roman" w:hAnsi="Arial" w:cs="Arial"/>
      <w:lang w:val="pl-PL" w:eastAsia="pl-PL"/>
    </w:rPr>
  </w:style>
  <w:style w:type="paragraph" w:styleId="Nagwek">
    <w:name w:val="header"/>
    <w:basedOn w:val="Normalny"/>
    <w:link w:val="NagwekZnak"/>
    <w:uiPriority w:val="99"/>
    <w:unhideWhenUsed/>
    <w:rsid w:val="00420B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0B70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20B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0B70"/>
    <w:rPr>
      <w:rFonts w:ascii="Calibri" w:eastAsia="Calibri" w:hAnsi="Calibri" w:cs="Calibri"/>
      <w:lang w:val="pl-PL"/>
    </w:rPr>
  </w:style>
  <w:style w:type="paragraph" w:styleId="NormalnyWeb">
    <w:name w:val="Normal (Web)"/>
    <w:basedOn w:val="Normalny"/>
    <w:uiPriority w:val="99"/>
    <w:unhideWhenUsed/>
    <w:rsid w:val="00096F6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096F6D"/>
    <w:pPr>
      <w:widowControl/>
      <w:autoSpaceDE/>
      <w:autoSpaceDN/>
      <w:spacing w:after="120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096F6D"/>
    <w:rPr>
      <w:rFonts w:ascii="Times New Roman" w:eastAsia="Times New Roman" w:hAnsi="Times New Roman" w:cs="Times New Roman"/>
      <w:sz w:val="16"/>
      <w:szCs w:val="16"/>
      <w:lang w:val="pl-PL" w:eastAsia="pl-PL"/>
    </w:rPr>
  </w:style>
  <w:style w:type="paragraph" w:customStyle="1" w:styleId="Tekstpodstawowy31">
    <w:name w:val="Tekst podstawowy 31"/>
    <w:basedOn w:val="Normalny"/>
    <w:rsid w:val="00096F6D"/>
    <w:pPr>
      <w:widowControl/>
      <w:suppressAutoHyphens/>
      <w:autoSpaceDE/>
      <w:autoSpaceDN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kapitzlistZnak">
    <w:name w:val="Akapit z listą Znak"/>
    <w:link w:val="Akapitzlist"/>
    <w:uiPriority w:val="34"/>
    <w:locked/>
    <w:rsid w:val="00EC4371"/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ED836-33C4-4228-A9CB-8BEDC1ACA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3902</Words>
  <Characters>23417</Characters>
  <Application>Microsoft Office Word</Application>
  <DocSecurity>0</DocSecurity>
  <Lines>195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</vt:lpstr>
    </vt:vector>
  </TitlesOfParts>
  <Company/>
  <LinksUpToDate>false</LinksUpToDate>
  <CharactersWithSpaces>27265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</dc:title>
  <dc:creator>Urząd Gminy Przygodzice</dc:creator>
  <cp:lastModifiedBy>Magdalena Dębowska</cp:lastModifiedBy>
  <cp:revision>2</cp:revision>
  <cp:lastPrinted>2025-02-11T13:32:00Z</cp:lastPrinted>
  <dcterms:created xsi:type="dcterms:W3CDTF">2025-07-31T12:35:00Z</dcterms:created>
  <dcterms:modified xsi:type="dcterms:W3CDTF">2025-07-31T12:35:00Z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2024-08-05T00:00:00Z</vt:filetime>
  </property>
</Properties>
</file>