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7937" w14:textId="0F9D243E" w:rsidR="0016701F" w:rsidRDefault="0016701F" w:rsidP="00420279">
      <w:pPr>
        <w:spacing w:after="25" w:line="276" w:lineRule="auto"/>
      </w:pPr>
    </w:p>
    <w:p w14:paraId="6F23276B" w14:textId="77777777" w:rsidR="0016701F" w:rsidRDefault="0016701F" w:rsidP="00420279">
      <w:pPr>
        <w:spacing w:after="0" w:line="276" w:lineRule="auto"/>
        <w:ind w:left="57" w:firstLine="0"/>
        <w:jc w:val="center"/>
      </w:pPr>
    </w:p>
    <w:p w14:paraId="32AC180D" w14:textId="77777777" w:rsidR="008076C4" w:rsidRDefault="000975F0" w:rsidP="00420279">
      <w:pPr>
        <w:spacing w:before="480" w:after="480" w:line="276" w:lineRule="auto"/>
        <w:jc w:val="center"/>
        <w:rPr>
          <w:b/>
          <w:caps/>
          <w:sz w:val="26"/>
          <w:szCs w:val="26"/>
        </w:rPr>
      </w:pPr>
      <w:r>
        <w:rPr>
          <w:b/>
          <w:caps/>
          <w:sz w:val="26"/>
          <w:szCs w:val="26"/>
        </w:rPr>
        <w:t>S</w:t>
      </w:r>
      <w:r w:rsidR="008076C4">
        <w:rPr>
          <w:b/>
          <w:caps/>
          <w:sz w:val="26"/>
          <w:szCs w:val="26"/>
        </w:rPr>
        <w:t>pecyfikacja warunków zamówienia</w:t>
      </w:r>
    </w:p>
    <w:p w14:paraId="0F237F05" w14:textId="77777777" w:rsidR="008076C4" w:rsidRPr="006931EA" w:rsidRDefault="008076C4" w:rsidP="00420279">
      <w:pPr>
        <w:spacing w:before="40" w:line="276" w:lineRule="auto"/>
        <w:jc w:val="center"/>
        <w:rPr>
          <w:b/>
          <w:caps/>
          <w:sz w:val="36"/>
          <w:szCs w:val="36"/>
        </w:rPr>
      </w:pPr>
      <w:r w:rsidRPr="006931EA">
        <w:rPr>
          <w:b/>
          <w:caps/>
          <w:sz w:val="36"/>
          <w:szCs w:val="36"/>
        </w:rPr>
        <w:t>Zamawiający:</w:t>
      </w:r>
    </w:p>
    <w:p w14:paraId="5FCCA38E" w14:textId="77777777" w:rsidR="008076C4" w:rsidRPr="006931EA" w:rsidRDefault="008076C4" w:rsidP="00420279">
      <w:pPr>
        <w:spacing w:before="240" w:after="240" w:line="276" w:lineRule="auto"/>
        <w:jc w:val="center"/>
        <w:rPr>
          <w:caps/>
          <w:sz w:val="36"/>
          <w:szCs w:val="36"/>
        </w:rPr>
      </w:pPr>
      <w:r w:rsidRPr="006931EA">
        <w:rPr>
          <w:rStyle w:val="StopkaPogrubienie"/>
          <w:rFonts w:ascii="Times New Roman" w:hAnsi="Times New Roman" w:cs="Times New Roman"/>
          <w:sz w:val="36"/>
          <w:szCs w:val="36"/>
        </w:rPr>
        <w:t>Gmina Wierzbno</w:t>
      </w:r>
    </w:p>
    <w:p w14:paraId="70102368" w14:textId="3CD777EE" w:rsidR="00410044" w:rsidRDefault="008076C4" w:rsidP="00420279">
      <w:pPr>
        <w:suppressAutoHyphens/>
        <w:spacing w:line="276" w:lineRule="auto"/>
        <w:ind w:left="360"/>
        <w:rPr>
          <w:b/>
          <w:bCs/>
          <w:i/>
          <w:iCs/>
          <w:szCs w:val="24"/>
        </w:rPr>
      </w:pPr>
      <w:r w:rsidRPr="006931EA">
        <w:rPr>
          <w:b/>
          <w:bCs/>
          <w:i/>
          <w:iCs/>
          <w:szCs w:val="24"/>
        </w:rPr>
        <w:t xml:space="preserve">Zaprasza do złożenia oferty w postępowaniu o udzielenie zamówienia publicznego prowadzonego w trybie podstawowym z możliwością negocjacji </w:t>
      </w:r>
      <w:r w:rsidR="0011375D" w:rsidRPr="006931EA">
        <w:rPr>
          <w:b/>
          <w:bCs/>
          <w:i/>
          <w:iCs/>
          <w:szCs w:val="24"/>
        </w:rPr>
        <w:t>zgodnie z art. 275 pkt. 2</w:t>
      </w:r>
      <w:r w:rsidR="006931EA" w:rsidRPr="006931EA">
        <w:rPr>
          <w:b/>
          <w:bCs/>
          <w:i/>
          <w:iCs/>
          <w:szCs w:val="24"/>
        </w:rPr>
        <w:t xml:space="preserve">  </w:t>
      </w:r>
      <w:r w:rsidR="0011375D" w:rsidRPr="006931EA">
        <w:rPr>
          <w:b/>
          <w:bCs/>
          <w:i/>
          <w:iCs/>
          <w:szCs w:val="24"/>
        </w:rPr>
        <w:t xml:space="preserve"> </w:t>
      </w:r>
      <w:r w:rsidRPr="006931EA">
        <w:rPr>
          <w:b/>
          <w:bCs/>
          <w:i/>
          <w:iCs/>
          <w:szCs w:val="24"/>
        </w:rPr>
        <w:t xml:space="preserve">o wartości zamówienia nie przekraczającej progów unijnych o jakich stanowi art. 3 ustawy z 11 września 2019 r. - Prawo zamówień publicznych </w:t>
      </w:r>
      <w:r w:rsidR="006931EA">
        <w:rPr>
          <w:b/>
          <w:bCs/>
          <w:i/>
          <w:iCs/>
          <w:szCs w:val="24"/>
        </w:rPr>
        <w:t xml:space="preserve">                                                                 </w:t>
      </w:r>
      <w:r w:rsidRPr="006931EA">
        <w:rPr>
          <w:b/>
          <w:bCs/>
          <w:i/>
          <w:iCs/>
          <w:szCs w:val="24"/>
        </w:rPr>
        <w:t>(Dz. U. z 202</w:t>
      </w:r>
      <w:r w:rsidR="00EC0089">
        <w:rPr>
          <w:b/>
          <w:bCs/>
          <w:i/>
          <w:iCs/>
          <w:szCs w:val="24"/>
        </w:rPr>
        <w:t>3</w:t>
      </w:r>
      <w:r w:rsidRPr="006931EA">
        <w:rPr>
          <w:b/>
          <w:bCs/>
          <w:i/>
          <w:iCs/>
          <w:szCs w:val="24"/>
        </w:rPr>
        <w:t xml:space="preserve"> r. poz. </w:t>
      </w:r>
      <w:r w:rsidR="00410044" w:rsidRPr="006931EA">
        <w:rPr>
          <w:b/>
          <w:bCs/>
          <w:i/>
          <w:iCs/>
          <w:szCs w:val="24"/>
        </w:rPr>
        <w:t>1</w:t>
      </w:r>
      <w:r w:rsidR="00EC0089">
        <w:rPr>
          <w:b/>
          <w:bCs/>
          <w:i/>
          <w:iCs/>
          <w:szCs w:val="24"/>
        </w:rPr>
        <w:t>605</w:t>
      </w:r>
      <w:r w:rsidR="009E4633" w:rsidRPr="006931EA">
        <w:rPr>
          <w:b/>
          <w:bCs/>
          <w:i/>
          <w:iCs/>
          <w:szCs w:val="24"/>
        </w:rPr>
        <w:t xml:space="preserve"> ze zm.)</w:t>
      </w:r>
      <w:r w:rsidR="006931EA">
        <w:rPr>
          <w:b/>
          <w:bCs/>
          <w:i/>
          <w:iCs/>
          <w:szCs w:val="24"/>
        </w:rPr>
        <w:t xml:space="preserve"> </w:t>
      </w:r>
      <w:r w:rsidRPr="006931EA">
        <w:rPr>
          <w:b/>
          <w:bCs/>
          <w:i/>
          <w:iCs/>
          <w:szCs w:val="24"/>
        </w:rPr>
        <w:t xml:space="preserve">– dalej </w:t>
      </w:r>
      <w:r w:rsidR="00410044" w:rsidRPr="006931EA">
        <w:rPr>
          <w:b/>
          <w:bCs/>
          <w:i/>
          <w:iCs/>
          <w:szCs w:val="24"/>
        </w:rPr>
        <w:t>PZP</w:t>
      </w:r>
      <w:r w:rsidRPr="006931EA">
        <w:rPr>
          <w:b/>
          <w:bCs/>
          <w:i/>
          <w:iCs/>
          <w:szCs w:val="24"/>
        </w:rPr>
        <w:t xml:space="preserve"> na „robotę budowlaną” pn.</w:t>
      </w:r>
      <w:r w:rsidR="00410044" w:rsidRPr="006931EA">
        <w:rPr>
          <w:b/>
          <w:bCs/>
          <w:i/>
          <w:iCs/>
          <w:szCs w:val="24"/>
        </w:rPr>
        <w:t>:</w:t>
      </w:r>
    </w:p>
    <w:p w14:paraId="29C71F39" w14:textId="5705999C" w:rsidR="006931EA" w:rsidRDefault="006931EA" w:rsidP="00420279">
      <w:pPr>
        <w:suppressAutoHyphens/>
        <w:spacing w:line="276" w:lineRule="auto"/>
        <w:ind w:left="360"/>
        <w:rPr>
          <w:b/>
          <w:bCs/>
          <w:i/>
          <w:iCs/>
          <w:szCs w:val="24"/>
        </w:rPr>
      </w:pPr>
    </w:p>
    <w:p w14:paraId="0CE2CF97" w14:textId="77777777" w:rsidR="006931EA" w:rsidRPr="006931EA" w:rsidRDefault="006931EA" w:rsidP="00420279">
      <w:pPr>
        <w:suppressAutoHyphens/>
        <w:spacing w:line="276" w:lineRule="auto"/>
        <w:ind w:left="360"/>
        <w:rPr>
          <w:b/>
          <w:bCs/>
          <w:i/>
          <w:iCs/>
          <w:szCs w:val="24"/>
        </w:rPr>
      </w:pPr>
    </w:p>
    <w:p w14:paraId="362B36F5" w14:textId="77777777" w:rsidR="001A321F" w:rsidRPr="006931EA" w:rsidRDefault="001A321F" w:rsidP="00420279">
      <w:pPr>
        <w:suppressAutoHyphens/>
        <w:spacing w:line="276" w:lineRule="auto"/>
        <w:ind w:left="360"/>
        <w:rPr>
          <w:b/>
          <w:bCs/>
          <w:i/>
          <w:iCs/>
          <w:szCs w:val="24"/>
        </w:rPr>
      </w:pPr>
    </w:p>
    <w:p w14:paraId="0CD34EC1" w14:textId="4F42AD00" w:rsidR="00410044" w:rsidRPr="006931EA" w:rsidRDefault="001A321F" w:rsidP="00EC0089">
      <w:pPr>
        <w:suppressAutoHyphens/>
        <w:spacing w:line="276" w:lineRule="auto"/>
        <w:ind w:left="360"/>
        <w:jc w:val="center"/>
        <w:rPr>
          <w:b/>
          <w:bCs/>
          <w:sz w:val="52"/>
          <w:szCs w:val="52"/>
        </w:rPr>
      </w:pPr>
      <w:r w:rsidRPr="006931EA">
        <w:rPr>
          <w:b/>
          <w:bCs/>
          <w:sz w:val="52"/>
          <w:szCs w:val="52"/>
        </w:rPr>
        <w:t>„</w:t>
      </w:r>
      <w:r w:rsidR="00EC0089">
        <w:rPr>
          <w:b/>
          <w:bCs/>
          <w:sz w:val="52"/>
          <w:szCs w:val="52"/>
        </w:rPr>
        <w:t>Przebudowa dróg w Gminie Wierzbno</w:t>
      </w:r>
      <w:r w:rsidRPr="006931EA">
        <w:rPr>
          <w:b/>
          <w:bCs/>
          <w:sz w:val="52"/>
          <w:szCs w:val="52"/>
        </w:rPr>
        <w:t>”</w:t>
      </w:r>
    </w:p>
    <w:p w14:paraId="2180EACD" w14:textId="77777777" w:rsidR="00410044" w:rsidRDefault="00410044" w:rsidP="00420279">
      <w:pPr>
        <w:suppressAutoHyphens/>
        <w:spacing w:line="276" w:lineRule="auto"/>
        <w:ind w:left="360"/>
        <w:jc w:val="center"/>
      </w:pPr>
    </w:p>
    <w:p w14:paraId="69BC8626" w14:textId="77777777" w:rsidR="00410044" w:rsidRDefault="00410044" w:rsidP="00420279">
      <w:pPr>
        <w:spacing w:after="0" w:line="276" w:lineRule="auto"/>
        <w:ind w:left="57" w:firstLine="0"/>
        <w:jc w:val="center"/>
        <w:rPr>
          <w:b/>
        </w:rPr>
      </w:pPr>
    </w:p>
    <w:p w14:paraId="21008B19" w14:textId="77777777" w:rsidR="00F2311F" w:rsidRPr="00102636" w:rsidRDefault="00F2311F" w:rsidP="00420279">
      <w:pPr>
        <w:shd w:val="clear" w:color="auto" w:fill="FFFFFF"/>
        <w:spacing w:after="0" w:line="276" w:lineRule="auto"/>
        <w:ind w:left="0" w:firstLine="0"/>
        <w:jc w:val="left"/>
        <w:outlineLvl w:val="2"/>
        <w:rPr>
          <w:b/>
          <w:bCs/>
          <w:color w:val="auto"/>
          <w:sz w:val="28"/>
          <w:szCs w:val="28"/>
        </w:rPr>
      </w:pPr>
      <w:r w:rsidRPr="00102636">
        <w:rPr>
          <w:b/>
          <w:bCs/>
          <w:color w:val="auto"/>
          <w:sz w:val="28"/>
          <w:szCs w:val="28"/>
        </w:rPr>
        <w:t>Identyfikator postępowania:</w:t>
      </w:r>
    </w:p>
    <w:p w14:paraId="00734B2E" w14:textId="77777777" w:rsidR="00410044" w:rsidRPr="00102636" w:rsidRDefault="00410044" w:rsidP="00420279">
      <w:pPr>
        <w:spacing w:after="0" w:line="276" w:lineRule="auto"/>
        <w:ind w:left="57" w:firstLine="0"/>
        <w:jc w:val="center"/>
        <w:rPr>
          <w:b/>
          <w:color w:val="auto"/>
        </w:rPr>
      </w:pPr>
    </w:p>
    <w:p w14:paraId="19EA691F" w14:textId="14339346" w:rsidR="00407815" w:rsidRPr="00102636" w:rsidRDefault="00102636" w:rsidP="00102636">
      <w:pPr>
        <w:pStyle w:val="Nagwek1"/>
        <w:spacing w:line="276" w:lineRule="auto"/>
        <w:jc w:val="both"/>
        <w:rPr>
          <w:color w:val="auto"/>
        </w:rPr>
      </w:pPr>
      <w:bookmarkStart w:id="0" w:name="_Toc128920151"/>
      <w:r w:rsidRPr="00102636">
        <w:rPr>
          <w:color w:val="auto"/>
        </w:rPr>
        <w:t>ocds-148610-e7de3770-cfee-11ee-875e-a22221c84ba7</w:t>
      </w:r>
    </w:p>
    <w:p w14:paraId="6DE73F87" w14:textId="30B3455E" w:rsidR="00407815" w:rsidRDefault="00407815" w:rsidP="00420279">
      <w:pPr>
        <w:pStyle w:val="Nagwek1"/>
        <w:spacing w:line="276" w:lineRule="auto"/>
      </w:pPr>
    </w:p>
    <w:p w14:paraId="6878FE83" w14:textId="04C8DFDB" w:rsidR="00407815" w:rsidRDefault="00407815" w:rsidP="00407815"/>
    <w:p w14:paraId="29407621" w14:textId="290091DA" w:rsidR="00407815" w:rsidRDefault="00407815" w:rsidP="00407815"/>
    <w:p w14:paraId="15E82513" w14:textId="77777777" w:rsidR="00407815" w:rsidRDefault="00407815" w:rsidP="00407815"/>
    <w:p w14:paraId="5A5F1A8F" w14:textId="77777777" w:rsidR="00102636" w:rsidRPr="00407815" w:rsidRDefault="00102636" w:rsidP="00407815"/>
    <w:p w14:paraId="2E5E3D92" w14:textId="05E30B52" w:rsidR="00407815" w:rsidRDefault="00407815" w:rsidP="00420279">
      <w:pPr>
        <w:pStyle w:val="Nagwek1"/>
        <w:spacing w:line="276" w:lineRule="auto"/>
      </w:pPr>
    </w:p>
    <w:p w14:paraId="7235EBDA" w14:textId="19A60AB3" w:rsidR="00407815" w:rsidRDefault="00407815" w:rsidP="00407815"/>
    <w:p w14:paraId="11F53C4A" w14:textId="77777777" w:rsidR="00407815" w:rsidRPr="00407815" w:rsidRDefault="00407815" w:rsidP="00407815"/>
    <w:p w14:paraId="1A32FA26" w14:textId="77777777" w:rsidR="00407815" w:rsidRDefault="00407815" w:rsidP="00420279">
      <w:pPr>
        <w:pStyle w:val="Nagwek1"/>
        <w:spacing w:line="276" w:lineRule="auto"/>
      </w:pPr>
    </w:p>
    <w:p w14:paraId="16CC0490" w14:textId="706CD4F7" w:rsidR="0016701F" w:rsidRDefault="00862059" w:rsidP="00420279">
      <w:pPr>
        <w:pStyle w:val="Nagwek1"/>
        <w:spacing w:line="276" w:lineRule="auto"/>
      </w:pPr>
      <w:r>
        <w:t>SPECYFIKACJA WARUNKÓW ZAMÓWIENIA</w:t>
      </w:r>
      <w:bookmarkEnd w:id="0"/>
      <w:r>
        <w:t xml:space="preserve">  </w:t>
      </w:r>
    </w:p>
    <w:p w14:paraId="2BD7BC9D" w14:textId="77777777" w:rsidR="0016701F" w:rsidRPr="002F17B0" w:rsidRDefault="0016701F" w:rsidP="00420279">
      <w:pPr>
        <w:spacing w:after="0" w:line="276" w:lineRule="auto"/>
        <w:ind w:left="77" w:firstLine="0"/>
        <w:jc w:val="center"/>
        <w:rPr>
          <w:color w:val="000000" w:themeColor="text1"/>
        </w:rPr>
      </w:pPr>
    </w:p>
    <w:p w14:paraId="0E6BA4A3" w14:textId="77777777" w:rsidR="0016701F" w:rsidRPr="002F17B0" w:rsidRDefault="00862059" w:rsidP="00420279">
      <w:pPr>
        <w:spacing w:line="276" w:lineRule="auto"/>
        <w:ind w:left="0" w:right="6" w:firstLine="0"/>
        <w:jc w:val="center"/>
        <w:rPr>
          <w:color w:val="000000" w:themeColor="text1"/>
        </w:rPr>
      </w:pPr>
      <w:r w:rsidRPr="002F17B0">
        <w:rPr>
          <w:color w:val="000000" w:themeColor="text1"/>
        </w:rPr>
        <w:t>do postępowania o udzielenie zamówienia publicznego prowadzonego w</w:t>
      </w:r>
      <w:r w:rsidR="009E4633">
        <w:rPr>
          <w:color w:val="000000" w:themeColor="text1"/>
        </w:rPr>
        <w:t xml:space="preserve"> </w:t>
      </w:r>
      <w:r w:rsidRPr="002F17B0">
        <w:rPr>
          <w:color w:val="000000" w:themeColor="text1"/>
        </w:rPr>
        <w:t xml:space="preserve">trybie </w:t>
      </w:r>
      <w:r w:rsidR="002F17B0" w:rsidRPr="002F17B0">
        <w:rPr>
          <w:color w:val="000000" w:themeColor="text1"/>
          <w:szCs w:val="24"/>
        </w:rPr>
        <w:t xml:space="preserve">podstawowym z możliwością negocjacji </w:t>
      </w:r>
      <w:r w:rsidR="0011375D">
        <w:rPr>
          <w:color w:val="000000" w:themeColor="text1"/>
          <w:szCs w:val="24"/>
        </w:rPr>
        <w:t xml:space="preserve">na podst. art. 275 pkt. 2 </w:t>
      </w:r>
      <w:r w:rsidR="002F17B0" w:rsidRPr="002F17B0">
        <w:rPr>
          <w:color w:val="000000" w:themeColor="text1"/>
          <w:szCs w:val="24"/>
        </w:rPr>
        <w:t xml:space="preserve">o wartości zamówienia nie przekraczającej progów unijnych o jakich stanowi art. 3 ustawy z 11 września 2019 r. </w:t>
      </w:r>
      <w:r w:rsidR="0011375D">
        <w:rPr>
          <w:color w:val="000000" w:themeColor="text1"/>
          <w:szCs w:val="24"/>
        </w:rPr>
        <w:t>PZP.</w:t>
      </w:r>
    </w:p>
    <w:p w14:paraId="5297AD46" w14:textId="77777777" w:rsidR="0016701F" w:rsidRPr="000975F0" w:rsidRDefault="0016701F" w:rsidP="00420279">
      <w:pPr>
        <w:spacing w:after="188" w:line="276" w:lineRule="auto"/>
        <w:ind w:left="52" w:firstLine="0"/>
        <w:jc w:val="center"/>
        <w:rPr>
          <w:color w:val="FF0000"/>
        </w:rPr>
      </w:pPr>
    </w:p>
    <w:p w14:paraId="4EB75C1E" w14:textId="7E9E081D" w:rsidR="006931EA" w:rsidRDefault="00E56BB8" w:rsidP="00EC0089">
      <w:pPr>
        <w:autoSpaceDE w:val="0"/>
        <w:autoSpaceDN w:val="0"/>
        <w:adjustRightInd w:val="0"/>
        <w:spacing w:after="0" w:line="276" w:lineRule="auto"/>
        <w:ind w:left="0" w:firstLine="0"/>
        <w:jc w:val="center"/>
        <w:rPr>
          <w:rFonts w:eastAsiaTheme="minorEastAsia"/>
          <w:b/>
          <w:bCs/>
          <w:color w:val="auto"/>
          <w:sz w:val="32"/>
          <w:szCs w:val="32"/>
        </w:rPr>
      </w:pPr>
      <w:r>
        <w:rPr>
          <w:rFonts w:eastAsiaTheme="minorEastAsia"/>
          <w:b/>
          <w:bCs/>
          <w:color w:val="auto"/>
          <w:sz w:val="32"/>
          <w:szCs w:val="32"/>
        </w:rPr>
        <w:t xml:space="preserve">Zadanie pn.: </w:t>
      </w:r>
      <w:r w:rsidR="002F17B0">
        <w:rPr>
          <w:rFonts w:eastAsiaTheme="minorEastAsia"/>
          <w:b/>
          <w:bCs/>
          <w:color w:val="auto"/>
          <w:sz w:val="32"/>
          <w:szCs w:val="32"/>
        </w:rPr>
        <w:t>„</w:t>
      </w:r>
      <w:r w:rsidR="00EC0089">
        <w:rPr>
          <w:rFonts w:eastAsiaTheme="minorEastAsia"/>
          <w:b/>
          <w:bCs/>
          <w:color w:val="auto"/>
          <w:sz w:val="32"/>
          <w:szCs w:val="32"/>
        </w:rPr>
        <w:t>Przebudowa dróg w Gminie Wierzbno</w:t>
      </w:r>
      <w:r w:rsidR="006931EA">
        <w:rPr>
          <w:rFonts w:eastAsiaTheme="minorEastAsia"/>
          <w:b/>
          <w:bCs/>
          <w:color w:val="auto"/>
          <w:sz w:val="32"/>
          <w:szCs w:val="32"/>
        </w:rPr>
        <w:t>”</w:t>
      </w:r>
    </w:p>
    <w:p w14:paraId="0E4EC0AD" w14:textId="77777777" w:rsidR="0016701F" w:rsidRDefault="0016701F" w:rsidP="00420279">
      <w:pPr>
        <w:spacing w:after="71" w:line="276" w:lineRule="auto"/>
        <w:ind w:left="57" w:firstLine="0"/>
        <w:jc w:val="center"/>
      </w:pPr>
    </w:p>
    <w:p w14:paraId="6220A36C" w14:textId="64504A05" w:rsidR="00EC0089" w:rsidRDefault="00E4140B" w:rsidP="00E56BB8">
      <w:pPr>
        <w:spacing w:after="238" w:line="276" w:lineRule="auto"/>
        <w:ind w:left="847" w:hanging="862"/>
        <w:jc w:val="center"/>
        <w:rPr>
          <w:b/>
          <w:bCs/>
          <w:sz w:val="28"/>
          <w:szCs w:val="28"/>
          <w:u w:val="single"/>
        </w:rPr>
      </w:pPr>
      <w:r w:rsidRPr="000975F0">
        <w:rPr>
          <w:b/>
          <w:bCs/>
          <w:sz w:val="28"/>
          <w:szCs w:val="28"/>
          <w:u w:val="single"/>
        </w:rPr>
        <w:t>Przebudowa dr</w:t>
      </w:r>
      <w:r w:rsidR="00EC0089">
        <w:rPr>
          <w:b/>
          <w:bCs/>
          <w:sz w:val="28"/>
          <w:szCs w:val="28"/>
          <w:u w:val="single"/>
        </w:rPr>
        <w:t>ogi gminnej nr 420904W w miej</w:t>
      </w:r>
      <w:r w:rsidR="00E56BB8">
        <w:rPr>
          <w:b/>
          <w:bCs/>
          <w:sz w:val="28"/>
          <w:szCs w:val="28"/>
          <w:u w:val="single"/>
        </w:rPr>
        <w:t>s</w:t>
      </w:r>
      <w:r w:rsidR="00EC0089">
        <w:rPr>
          <w:b/>
          <w:bCs/>
          <w:sz w:val="28"/>
          <w:szCs w:val="28"/>
          <w:u w:val="single"/>
        </w:rPr>
        <w:t>cowości Świdno</w:t>
      </w:r>
      <w:bookmarkStart w:id="1" w:name="_Hlk127552795"/>
    </w:p>
    <w:bookmarkEnd w:id="1"/>
    <w:p w14:paraId="335EEC13" w14:textId="77777777" w:rsidR="00EC0089" w:rsidRDefault="00EC0089" w:rsidP="00420279">
      <w:pPr>
        <w:spacing w:line="276" w:lineRule="auto"/>
      </w:pPr>
    </w:p>
    <w:p w14:paraId="43037593" w14:textId="77777777" w:rsidR="00EC0089" w:rsidRDefault="00EC0089" w:rsidP="00420279">
      <w:pPr>
        <w:spacing w:line="276" w:lineRule="auto"/>
      </w:pPr>
    </w:p>
    <w:p w14:paraId="18CFC6C0" w14:textId="77777777" w:rsidR="00EC0089" w:rsidRDefault="00EC0089" w:rsidP="00420279">
      <w:pPr>
        <w:spacing w:line="276" w:lineRule="auto"/>
      </w:pPr>
    </w:p>
    <w:p w14:paraId="4B903825" w14:textId="77777777" w:rsidR="00EC0089" w:rsidRDefault="00EC0089" w:rsidP="00420279">
      <w:pPr>
        <w:spacing w:line="276" w:lineRule="auto"/>
      </w:pPr>
    </w:p>
    <w:p w14:paraId="3F783A6D" w14:textId="77777777" w:rsidR="00EC0089" w:rsidRDefault="00EC0089" w:rsidP="00420279">
      <w:pPr>
        <w:spacing w:line="276" w:lineRule="auto"/>
      </w:pPr>
    </w:p>
    <w:p w14:paraId="21EBBF2E" w14:textId="77777777" w:rsidR="00102636" w:rsidRDefault="00102636" w:rsidP="00420279">
      <w:pPr>
        <w:spacing w:line="276" w:lineRule="auto"/>
      </w:pPr>
    </w:p>
    <w:p w14:paraId="0CF762E9" w14:textId="77777777" w:rsidR="00102636" w:rsidRDefault="00102636" w:rsidP="00420279">
      <w:pPr>
        <w:spacing w:line="276" w:lineRule="auto"/>
      </w:pPr>
    </w:p>
    <w:p w14:paraId="7B25DD6A" w14:textId="77777777" w:rsidR="00102636" w:rsidRDefault="00102636" w:rsidP="00420279">
      <w:pPr>
        <w:spacing w:line="276" w:lineRule="auto"/>
      </w:pPr>
    </w:p>
    <w:p w14:paraId="46327592" w14:textId="77777777" w:rsidR="00102636" w:rsidRDefault="00102636" w:rsidP="00420279">
      <w:pPr>
        <w:spacing w:line="276" w:lineRule="auto"/>
      </w:pPr>
    </w:p>
    <w:p w14:paraId="47F6B1F2" w14:textId="77777777" w:rsidR="00102636" w:rsidRDefault="00102636" w:rsidP="00420279">
      <w:pPr>
        <w:spacing w:line="276" w:lineRule="auto"/>
      </w:pPr>
    </w:p>
    <w:p w14:paraId="7479D921" w14:textId="77777777" w:rsidR="00102636" w:rsidRDefault="00102636" w:rsidP="00420279">
      <w:pPr>
        <w:spacing w:line="276" w:lineRule="auto"/>
      </w:pPr>
    </w:p>
    <w:p w14:paraId="6AA4B1B3" w14:textId="77777777" w:rsidR="00102636" w:rsidRDefault="00102636" w:rsidP="00420279">
      <w:pPr>
        <w:spacing w:line="276" w:lineRule="auto"/>
      </w:pPr>
    </w:p>
    <w:p w14:paraId="33B22B1E" w14:textId="77777777" w:rsidR="00E56BB8" w:rsidRDefault="00E56BB8" w:rsidP="00420279">
      <w:pPr>
        <w:spacing w:line="276" w:lineRule="auto"/>
      </w:pPr>
    </w:p>
    <w:p w14:paraId="3D944D7B" w14:textId="77777777" w:rsidR="00E56BB8" w:rsidRDefault="00E56BB8" w:rsidP="00420279">
      <w:pPr>
        <w:spacing w:line="276" w:lineRule="auto"/>
      </w:pPr>
    </w:p>
    <w:p w14:paraId="2781BC04" w14:textId="77777777" w:rsidR="00EC0089" w:rsidRDefault="00EC0089" w:rsidP="00420279">
      <w:pPr>
        <w:spacing w:line="276" w:lineRule="auto"/>
      </w:pPr>
    </w:p>
    <w:p w14:paraId="7DE0D27D" w14:textId="77777777" w:rsidR="00EC0089" w:rsidRDefault="00EC0089" w:rsidP="00420279">
      <w:pPr>
        <w:spacing w:line="276" w:lineRule="auto"/>
      </w:pPr>
    </w:p>
    <w:p w14:paraId="28445DA5" w14:textId="77777777" w:rsidR="00EC0089" w:rsidRDefault="00EC0089" w:rsidP="00420279">
      <w:pPr>
        <w:spacing w:line="276" w:lineRule="auto"/>
      </w:pPr>
    </w:p>
    <w:p w14:paraId="03BFE46E" w14:textId="77777777" w:rsidR="00EC0089" w:rsidRDefault="00EC0089" w:rsidP="00420279">
      <w:pPr>
        <w:spacing w:line="276" w:lineRule="auto"/>
      </w:pPr>
    </w:p>
    <w:p w14:paraId="3FB13C99" w14:textId="77777777" w:rsidR="00EC0089" w:rsidRDefault="00EC0089" w:rsidP="00420279">
      <w:pPr>
        <w:spacing w:line="276" w:lineRule="auto"/>
      </w:pPr>
    </w:p>
    <w:p w14:paraId="5BBCCCFB" w14:textId="760883B2" w:rsidR="0016701F" w:rsidRDefault="00862059" w:rsidP="00420279">
      <w:pPr>
        <w:spacing w:line="276" w:lineRule="auto"/>
      </w:pPr>
      <w:r>
        <w:t xml:space="preserve">Opracowała:  </w:t>
      </w:r>
    </w:p>
    <w:p w14:paraId="7510969E" w14:textId="77777777" w:rsidR="00E4140B" w:rsidRDefault="00E4140B" w:rsidP="00420279">
      <w:pPr>
        <w:spacing w:line="276" w:lineRule="auto"/>
      </w:pPr>
      <w:r>
        <w:t>Magdalena Dębowska</w:t>
      </w:r>
    </w:p>
    <w:p w14:paraId="186F18A6" w14:textId="77777777" w:rsidR="0016701F" w:rsidRDefault="0016701F" w:rsidP="00420279">
      <w:pPr>
        <w:spacing w:after="21" w:line="276" w:lineRule="auto"/>
        <w:ind w:left="0" w:firstLine="0"/>
        <w:jc w:val="left"/>
      </w:pPr>
    </w:p>
    <w:p w14:paraId="7911457C" w14:textId="77777777" w:rsidR="009E4633" w:rsidRDefault="00862059" w:rsidP="00420279">
      <w:pPr>
        <w:spacing w:line="276" w:lineRule="auto"/>
      </w:pPr>
      <w:r>
        <w:t xml:space="preserve">Zatwierdził:  </w:t>
      </w:r>
    </w:p>
    <w:p w14:paraId="26A39431" w14:textId="55BAFC63" w:rsidR="0016701F" w:rsidRDefault="00E4140B" w:rsidP="00420279">
      <w:pPr>
        <w:spacing w:line="276" w:lineRule="auto"/>
      </w:pPr>
      <w:r>
        <w:t xml:space="preserve">Emil Wąsowski – Wójt Gminy Wierzbno </w:t>
      </w:r>
    </w:p>
    <w:p w14:paraId="01715489" w14:textId="0745C527" w:rsidR="009F0A72" w:rsidRDefault="009F0A72" w:rsidP="00420279">
      <w:pPr>
        <w:spacing w:line="276" w:lineRule="auto"/>
      </w:pPr>
    </w:p>
    <w:p w14:paraId="1AA92F9A" w14:textId="6793F6E4" w:rsidR="009F0A72" w:rsidRDefault="009F0A72" w:rsidP="00420279">
      <w:pPr>
        <w:spacing w:line="276" w:lineRule="auto"/>
      </w:pPr>
    </w:p>
    <w:p w14:paraId="67175C86" w14:textId="69D37B2D" w:rsidR="00EC0089" w:rsidRDefault="00A35A34" w:rsidP="00420279">
      <w:pPr>
        <w:spacing w:line="276" w:lineRule="auto"/>
      </w:pPr>
      <w:r>
        <w:t>Wierzbno 21.02.2024 r.</w:t>
      </w:r>
    </w:p>
    <w:p w14:paraId="49A53B62" w14:textId="77777777" w:rsidR="00EC0089" w:rsidRDefault="00EC0089" w:rsidP="00420279">
      <w:pPr>
        <w:spacing w:line="276" w:lineRule="auto"/>
      </w:pPr>
    </w:p>
    <w:p w14:paraId="6173998E" w14:textId="77777777" w:rsidR="00EC0089" w:rsidRDefault="00EC0089" w:rsidP="00420279">
      <w:pPr>
        <w:spacing w:line="276" w:lineRule="auto"/>
      </w:pPr>
    </w:p>
    <w:p w14:paraId="2D5D022D" w14:textId="77777777" w:rsidR="00BD0948" w:rsidRDefault="00BD0948" w:rsidP="00420279">
      <w:pPr>
        <w:spacing w:line="276" w:lineRule="auto"/>
      </w:pPr>
    </w:p>
    <w:p w14:paraId="0AB3DEAD" w14:textId="77777777" w:rsidR="00EC0089" w:rsidRDefault="00EC0089" w:rsidP="00420279">
      <w:pPr>
        <w:spacing w:line="276" w:lineRule="auto"/>
      </w:pPr>
    </w:p>
    <w:p w14:paraId="0AEEEE13" w14:textId="77777777" w:rsidR="00EC0089" w:rsidRDefault="00EC0089" w:rsidP="00420279">
      <w:pPr>
        <w:spacing w:line="276" w:lineRule="auto"/>
      </w:pPr>
    </w:p>
    <w:sdt>
      <w:sdtPr>
        <w:rPr>
          <w:rFonts w:ascii="Times New Roman" w:eastAsia="Times New Roman" w:hAnsi="Times New Roman" w:cs="Times New Roman"/>
          <w:color w:val="000000"/>
          <w:sz w:val="24"/>
          <w:szCs w:val="22"/>
        </w:rPr>
        <w:id w:val="-720435156"/>
        <w:docPartObj>
          <w:docPartGallery w:val="Table of Contents"/>
          <w:docPartUnique/>
        </w:docPartObj>
      </w:sdtPr>
      <w:sdtEndPr>
        <w:rPr>
          <w:b/>
          <w:bCs/>
        </w:rPr>
      </w:sdtEndPr>
      <w:sdtContent>
        <w:p w14:paraId="1D0898F8" w14:textId="3AE4E470" w:rsidR="009F0A72" w:rsidRPr="006931EA" w:rsidRDefault="009F0A72" w:rsidP="00420279">
          <w:pPr>
            <w:pStyle w:val="Nagwekspisutreci"/>
            <w:spacing w:line="276" w:lineRule="auto"/>
            <w:rPr>
              <w:rFonts w:ascii="Times New Roman" w:hAnsi="Times New Roman" w:cs="Times New Roman"/>
              <w:b/>
              <w:bCs/>
              <w:color w:val="auto"/>
            </w:rPr>
          </w:pPr>
          <w:r w:rsidRPr="006931EA">
            <w:rPr>
              <w:rFonts w:ascii="Times New Roman" w:hAnsi="Times New Roman" w:cs="Times New Roman"/>
              <w:b/>
              <w:bCs/>
              <w:color w:val="auto"/>
            </w:rPr>
            <w:t>Spis treści</w:t>
          </w:r>
        </w:p>
        <w:p w14:paraId="7901D3EE" w14:textId="1AFB5E6A" w:rsidR="00057068" w:rsidRDefault="009F0A72" w:rsidP="00420279">
          <w:pPr>
            <w:pStyle w:val="Spistreci1"/>
            <w:tabs>
              <w:tab w:val="right" w:leader="dot" w:pos="9068"/>
            </w:tabs>
            <w:spacing w:line="276" w:lineRule="auto"/>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28920151" w:history="1">
            <w:r w:rsidR="00057068" w:rsidRPr="009D6B37">
              <w:rPr>
                <w:rStyle w:val="Hipercze"/>
                <w:noProof/>
              </w:rPr>
              <w:t>SPECYFIKACJA WARUNKÓW ZAMÓWIENIA</w:t>
            </w:r>
            <w:r w:rsidR="00057068">
              <w:rPr>
                <w:noProof/>
                <w:webHidden/>
              </w:rPr>
              <w:tab/>
            </w:r>
            <w:r w:rsidR="00057068">
              <w:rPr>
                <w:noProof/>
                <w:webHidden/>
              </w:rPr>
              <w:fldChar w:fldCharType="begin"/>
            </w:r>
            <w:r w:rsidR="00057068">
              <w:rPr>
                <w:noProof/>
                <w:webHidden/>
              </w:rPr>
              <w:instrText xml:space="preserve"> PAGEREF _Toc128920151 \h </w:instrText>
            </w:r>
            <w:r w:rsidR="00057068">
              <w:rPr>
                <w:noProof/>
                <w:webHidden/>
              </w:rPr>
            </w:r>
            <w:r w:rsidR="00057068">
              <w:rPr>
                <w:noProof/>
                <w:webHidden/>
              </w:rPr>
              <w:fldChar w:fldCharType="separate"/>
            </w:r>
            <w:r w:rsidR="00DA3FB4">
              <w:rPr>
                <w:noProof/>
                <w:webHidden/>
              </w:rPr>
              <w:t>1</w:t>
            </w:r>
            <w:r w:rsidR="00057068">
              <w:rPr>
                <w:noProof/>
                <w:webHidden/>
              </w:rPr>
              <w:fldChar w:fldCharType="end"/>
            </w:r>
          </w:hyperlink>
        </w:p>
        <w:p w14:paraId="562C44A0" w14:textId="728C2334" w:rsidR="00057068" w:rsidRDefault="00000000" w:rsidP="00420279">
          <w:pPr>
            <w:pStyle w:val="Spistreci1"/>
            <w:tabs>
              <w:tab w:val="left" w:pos="660"/>
              <w:tab w:val="right" w:leader="dot" w:pos="9068"/>
            </w:tabs>
            <w:spacing w:line="276" w:lineRule="auto"/>
            <w:rPr>
              <w:rFonts w:asciiTheme="minorHAnsi" w:eastAsiaTheme="minorEastAsia" w:hAnsiTheme="minorHAnsi" w:cstheme="minorBidi"/>
              <w:noProof/>
              <w:color w:val="auto"/>
              <w:sz w:val="22"/>
            </w:rPr>
          </w:pPr>
          <w:hyperlink w:anchor="_Toc128920152" w:history="1">
            <w:r w:rsidR="00057068" w:rsidRPr="009D6B37">
              <w:rPr>
                <w:rStyle w:val="Hipercze"/>
                <w:noProof/>
              </w:rPr>
              <w:t>I.</w:t>
            </w:r>
            <w:r w:rsidR="00057068">
              <w:rPr>
                <w:rFonts w:asciiTheme="minorHAnsi" w:eastAsiaTheme="minorEastAsia" w:hAnsiTheme="minorHAnsi" w:cstheme="minorBidi"/>
                <w:noProof/>
                <w:color w:val="auto"/>
                <w:sz w:val="22"/>
              </w:rPr>
              <w:tab/>
            </w:r>
            <w:r w:rsidR="00057068" w:rsidRPr="009D6B37">
              <w:rPr>
                <w:rStyle w:val="Hipercze"/>
                <w:noProof/>
              </w:rPr>
              <w:t>Nazwa i adres Zamawiającego</w:t>
            </w:r>
            <w:r w:rsidR="00057068">
              <w:rPr>
                <w:noProof/>
                <w:webHidden/>
              </w:rPr>
              <w:tab/>
            </w:r>
            <w:r w:rsidR="00057068">
              <w:rPr>
                <w:noProof/>
                <w:webHidden/>
              </w:rPr>
              <w:fldChar w:fldCharType="begin"/>
            </w:r>
            <w:r w:rsidR="00057068">
              <w:rPr>
                <w:noProof/>
                <w:webHidden/>
              </w:rPr>
              <w:instrText xml:space="preserve"> PAGEREF _Toc128920152 \h </w:instrText>
            </w:r>
            <w:r w:rsidR="00057068">
              <w:rPr>
                <w:noProof/>
                <w:webHidden/>
              </w:rPr>
            </w:r>
            <w:r w:rsidR="00057068">
              <w:rPr>
                <w:noProof/>
                <w:webHidden/>
              </w:rPr>
              <w:fldChar w:fldCharType="separate"/>
            </w:r>
            <w:r w:rsidR="00DA3FB4">
              <w:rPr>
                <w:noProof/>
                <w:webHidden/>
              </w:rPr>
              <w:t>5</w:t>
            </w:r>
            <w:r w:rsidR="00057068">
              <w:rPr>
                <w:noProof/>
                <w:webHidden/>
              </w:rPr>
              <w:fldChar w:fldCharType="end"/>
            </w:r>
          </w:hyperlink>
        </w:p>
        <w:p w14:paraId="7B518F01" w14:textId="0B006012"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3" w:history="1">
            <w:r w:rsidR="00057068" w:rsidRPr="009D6B37">
              <w:rPr>
                <w:rStyle w:val="Hipercze"/>
                <w:noProof/>
              </w:rPr>
              <w:t>II. Adres strony internetowej</w:t>
            </w:r>
            <w:r w:rsidR="00057068">
              <w:rPr>
                <w:noProof/>
                <w:webHidden/>
              </w:rPr>
              <w:tab/>
            </w:r>
            <w:r w:rsidR="00057068">
              <w:rPr>
                <w:noProof/>
                <w:webHidden/>
              </w:rPr>
              <w:fldChar w:fldCharType="begin"/>
            </w:r>
            <w:r w:rsidR="00057068">
              <w:rPr>
                <w:noProof/>
                <w:webHidden/>
              </w:rPr>
              <w:instrText xml:space="preserve"> PAGEREF _Toc128920153 \h </w:instrText>
            </w:r>
            <w:r w:rsidR="00057068">
              <w:rPr>
                <w:noProof/>
                <w:webHidden/>
              </w:rPr>
            </w:r>
            <w:r w:rsidR="00057068">
              <w:rPr>
                <w:noProof/>
                <w:webHidden/>
              </w:rPr>
              <w:fldChar w:fldCharType="separate"/>
            </w:r>
            <w:r w:rsidR="00DA3FB4">
              <w:rPr>
                <w:noProof/>
                <w:webHidden/>
              </w:rPr>
              <w:t>5</w:t>
            </w:r>
            <w:r w:rsidR="00057068">
              <w:rPr>
                <w:noProof/>
                <w:webHidden/>
              </w:rPr>
              <w:fldChar w:fldCharType="end"/>
            </w:r>
          </w:hyperlink>
        </w:p>
        <w:p w14:paraId="02E81440" w14:textId="45EE96DB"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4" w:history="1">
            <w:r w:rsidR="00057068" w:rsidRPr="009D6B37">
              <w:rPr>
                <w:rStyle w:val="Hipercze"/>
                <w:noProof/>
              </w:rPr>
              <w:t>III. Ochrona danych osobowych</w:t>
            </w:r>
            <w:r w:rsidR="00057068">
              <w:rPr>
                <w:noProof/>
                <w:webHidden/>
              </w:rPr>
              <w:tab/>
            </w:r>
            <w:r w:rsidR="00057068">
              <w:rPr>
                <w:noProof/>
                <w:webHidden/>
              </w:rPr>
              <w:fldChar w:fldCharType="begin"/>
            </w:r>
            <w:r w:rsidR="00057068">
              <w:rPr>
                <w:noProof/>
                <w:webHidden/>
              </w:rPr>
              <w:instrText xml:space="preserve"> PAGEREF _Toc128920154 \h </w:instrText>
            </w:r>
            <w:r w:rsidR="00057068">
              <w:rPr>
                <w:noProof/>
                <w:webHidden/>
              </w:rPr>
            </w:r>
            <w:r w:rsidR="00057068">
              <w:rPr>
                <w:noProof/>
                <w:webHidden/>
              </w:rPr>
              <w:fldChar w:fldCharType="separate"/>
            </w:r>
            <w:r w:rsidR="00DA3FB4">
              <w:rPr>
                <w:noProof/>
                <w:webHidden/>
              </w:rPr>
              <w:t>5</w:t>
            </w:r>
            <w:r w:rsidR="00057068">
              <w:rPr>
                <w:noProof/>
                <w:webHidden/>
              </w:rPr>
              <w:fldChar w:fldCharType="end"/>
            </w:r>
          </w:hyperlink>
        </w:p>
        <w:p w14:paraId="1C5D8A88" w14:textId="3666BF6A"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5" w:history="1">
            <w:r w:rsidR="00057068" w:rsidRPr="009D6B37">
              <w:rPr>
                <w:rStyle w:val="Hipercze"/>
                <w:noProof/>
              </w:rPr>
              <w:t>IV. Tryb udzielania zamówienia</w:t>
            </w:r>
            <w:r w:rsidR="00057068">
              <w:rPr>
                <w:noProof/>
                <w:webHidden/>
              </w:rPr>
              <w:tab/>
            </w:r>
            <w:r w:rsidR="00057068">
              <w:rPr>
                <w:noProof/>
                <w:webHidden/>
              </w:rPr>
              <w:fldChar w:fldCharType="begin"/>
            </w:r>
            <w:r w:rsidR="00057068">
              <w:rPr>
                <w:noProof/>
                <w:webHidden/>
              </w:rPr>
              <w:instrText xml:space="preserve"> PAGEREF _Toc128920155 \h </w:instrText>
            </w:r>
            <w:r w:rsidR="00057068">
              <w:rPr>
                <w:noProof/>
                <w:webHidden/>
              </w:rPr>
            </w:r>
            <w:r w:rsidR="00057068">
              <w:rPr>
                <w:noProof/>
                <w:webHidden/>
              </w:rPr>
              <w:fldChar w:fldCharType="separate"/>
            </w:r>
            <w:r w:rsidR="00DA3FB4">
              <w:rPr>
                <w:noProof/>
                <w:webHidden/>
              </w:rPr>
              <w:t>7</w:t>
            </w:r>
            <w:r w:rsidR="00057068">
              <w:rPr>
                <w:noProof/>
                <w:webHidden/>
              </w:rPr>
              <w:fldChar w:fldCharType="end"/>
            </w:r>
          </w:hyperlink>
        </w:p>
        <w:p w14:paraId="4B984E7D" w14:textId="4727D8C9"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6" w:history="1">
            <w:r w:rsidR="00057068" w:rsidRPr="009D6B37">
              <w:rPr>
                <w:rStyle w:val="Hipercze"/>
                <w:noProof/>
              </w:rPr>
              <w:t>V. Opis przedmiotu zamówienia</w:t>
            </w:r>
            <w:r w:rsidR="00057068">
              <w:rPr>
                <w:noProof/>
                <w:webHidden/>
              </w:rPr>
              <w:tab/>
            </w:r>
            <w:r w:rsidR="00057068">
              <w:rPr>
                <w:noProof/>
                <w:webHidden/>
              </w:rPr>
              <w:fldChar w:fldCharType="begin"/>
            </w:r>
            <w:r w:rsidR="00057068">
              <w:rPr>
                <w:noProof/>
                <w:webHidden/>
              </w:rPr>
              <w:instrText xml:space="preserve"> PAGEREF _Toc128920156 \h </w:instrText>
            </w:r>
            <w:r w:rsidR="00057068">
              <w:rPr>
                <w:noProof/>
                <w:webHidden/>
              </w:rPr>
            </w:r>
            <w:r w:rsidR="00057068">
              <w:rPr>
                <w:noProof/>
                <w:webHidden/>
              </w:rPr>
              <w:fldChar w:fldCharType="separate"/>
            </w:r>
            <w:r w:rsidR="00DA3FB4">
              <w:rPr>
                <w:noProof/>
                <w:webHidden/>
              </w:rPr>
              <w:t>8</w:t>
            </w:r>
            <w:r w:rsidR="00057068">
              <w:rPr>
                <w:noProof/>
                <w:webHidden/>
              </w:rPr>
              <w:fldChar w:fldCharType="end"/>
            </w:r>
          </w:hyperlink>
        </w:p>
        <w:p w14:paraId="2D07DC0A" w14:textId="4B71788F"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7" w:history="1">
            <w:r w:rsidR="00057068" w:rsidRPr="009D6B37">
              <w:rPr>
                <w:rStyle w:val="Hipercze"/>
                <w:noProof/>
              </w:rPr>
              <w:t>VI. Podwykonawstwo</w:t>
            </w:r>
            <w:r w:rsidR="00057068">
              <w:rPr>
                <w:noProof/>
                <w:webHidden/>
              </w:rPr>
              <w:tab/>
            </w:r>
            <w:r w:rsidR="00057068">
              <w:rPr>
                <w:noProof/>
                <w:webHidden/>
              </w:rPr>
              <w:fldChar w:fldCharType="begin"/>
            </w:r>
            <w:r w:rsidR="00057068">
              <w:rPr>
                <w:noProof/>
                <w:webHidden/>
              </w:rPr>
              <w:instrText xml:space="preserve"> PAGEREF _Toc128920157 \h </w:instrText>
            </w:r>
            <w:r w:rsidR="00057068">
              <w:rPr>
                <w:noProof/>
                <w:webHidden/>
              </w:rPr>
            </w:r>
            <w:r w:rsidR="00057068">
              <w:rPr>
                <w:noProof/>
                <w:webHidden/>
              </w:rPr>
              <w:fldChar w:fldCharType="separate"/>
            </w:r>
            <w:r w:rsidR="00DA3FB4">
              <w:rPr>
                <w:noProof/>
                <w:webHidden/>
              </w:rPr>
              <w:t>13</w:t>
            </w:r>
            <w:r w:rsidR="00057068">
              <w:rPr>
                <w:noProof/>
                <w:webHidden/>
              </w:rPr>
              <w:fldChar w:fldCharType="end"/>
            </w:r>
          </w:hyperlink>
        </w:p>
        <w:p w14:paraId="2191422D" w14:textId="1795D186"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8" w:history="1">
            <w:r w:rsidR="00057068" w:rsidRPr="009D6B37">
              <w:rPr>
                <w:rStyle w:val="Hipercze"/>
                <w:noProof/>
              </w:rPr>
              <w:t>VII. Termin wykonania zamówienia</w:t>
            </w:r>
            <w:r w:rsidR="00057068">
              <w:rPr>
                <w:noProof/>
                <w:webHidden/>
              </w:rPr>
              <w:tab/>
            </w:r>
            <w:r w:rsidR="00057068">
              <w:rPr>
                <w:noProof/>
                <w:webHidden/>
              </w:rPr>
              <w:fldChar w:fldCharType="begin"/>
            </w:r>
            <w:r w:rsidR="00057068">
              <w:rPr>
                <w:noProof/>
                <w:webHidden/>
              </w:rPr>
              <w:instrText xml:space="preserve"> PAGEREF _Toc128920158 \h </w:instrText>
            </w:r>
            <w:r w:rsidR="00057068">
              <w:rPr>
                <w:noProof/>
                <w:webHidden/>
              </w:rPr>
            </w:r>
            <w:r w:rsidR="00057068">
              <w:rPr>
                <w:noProof/>
                <w:webHidden/>
              </w:rPr>
              <w:fldChar w:fldCharType="separate"/>
            </w:r>
            <w:r w:rsidR="00DA3FB4">
              <w:rPr>
                <w:noProof/>
                <w:webHidden/>
              </w:rPr>
              <w:t>13</w:t>
            </w:r>
            <w:r w:rsidR="00057068">
              <w:rPr>
                <w:noProof/>
                <w:webHidden/>
              </w:rPr>
              <w:fldChar w:fldCharType="end"/>
            </w:r>
          </w:hyperlink>
        </w:p>
        <w:p w14:paraId="5CA48A51" w14:textId="620417ED"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9" w:history="1">
            <w:r w:rsidR="00057068" w:rsidRPr="009D6B37">
              <w:rPr>
                <w:rStyle w:val="Hipercze"/>
                <w:noProof/>
              </w:rPr>
              <w:t>VIII.Warunki udziału w postępowaniu oraz podstawy wykluczenia,                                 o których mowa  w art. 108 ust. 1 i art. 109 ustawy PZP</w:t>
            </w:r>
            <w:r w:rsidR="00057068">
              <w:rPr>
                <w:noProof/>
                <w:webHidden/>
              </w:rPr>
              <w:tab/>
            </w:r>
            <w:r w:rsidR="00057068">
              <w:rPr>
                <w:noProof/>
                <w:webHidden/>
              </w:rPr>
              <w:fldChar w:fldCharType="begin"/>
            </w:r>
            <w:r w:rsidR="00057068">
              <w:rPr>
                <w:noProof/>
                <w:webHidden/>
              </w:rPr>
              <w:instrText xml:space="preserve"> PAGEREF _Toc128920159 \h </w:instrText>
            </w:r>
            <w:r w:rsidR="00057068">
              <w:rPr>
                <w:noProof/>
                <w:webHidden/>
              </w:rPr>
            </w:r>
            <w:r w:rsidR="00057068">
              <w:rPr>
                <w:noProof/>
                <w:webHidden/>
              </w:rPr>
              <w:fldChar w:fldCharType="separate"/>
            </w:r>
            <w:r w:rsidR="00DA3FB4">
              <w:rPr>
                <w:noProof/>
                <w:webHidden/>
              </w:rPr>
              <w:t>14</w:t>
            </w:r>
            <w:r w:rsidR="00057068">
              <w:rPr>
                <w:noProof/>
                <w:webHidden/>
              </w:rPr>
              <w:fldChar w:fldCharType="end"/>
            </w:r>
          </w:hyperlink>
        </w:p>
        <w:p w14:paraId="2F5B3AB1" w14:textId="500EBAD6"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0" w:history="1">
            <w:r w:rsidR="00057068" w:rsidRPr="009D6B37">
              <w:rPr>
                <w:rStyle w:val="Hipercze"/>
                <w:noProof/>
              </w:rPr>
              <w:t>IX. Podstawy wykluczenia z postępowania</w:t>
            </w:r>
            <w:r w:rsidR="00057068">
              <w:rPr>
                <w:noProof/>
                <w:webHidden/>
              </w:rPr>
              <w:tab/>
            </w:r>
            <w:r w:rsidR="00057068">
              <w:rPr>
                <w:noProof/>
                <w:webHidden/>
              </w:rPr>
              <w:fldChar w:fldCharType="begin"/>
            </w:r>
            <w:r w:rsidR="00057068">
              <w:rPr>
                <w:noProof/>
                <w:webHidden/>
              </w:rPr>
              <w:instrText xml:space="preserve"> PAGEREF _Toc128920160 \h </w:instrText>
            </w:r>
            <w:r w:rsidR="00057068">
              <w:rPr>
                <w:noProof/>
                <w:webHidden/>
              </w:rPr>
            </w:r>
            <w:r w:rsidR="00057068">
              <w:rPr>
                <w:noProof/>
                <w:webHidden/>
              </w:rPr>
              <w:fldChar w:fldCharType="separate"/>
            </w:r>
            <w:r w:rsidR="00DA3FB4">
              <w:rPr>
                <w:noProof/>
                <w:webHidden/>
              </w:rPr>
              <w:t>15</w:t>
            </w:r>
            <w:r w:rsidR="00057068">
              <w:rPr>
                <w:noProof/>
                <w:webHidden/>
              </w:rPr>
              <w:fldChar w:fldCharType="end"/>
            </w:r>
          </w:hyperlink>
        </w:p>
        <w:p w14:paraId="59E7560A" w14:textId="288E73E7"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1" w:history="1">
            <w:r w:rsidR="00057068" w:rsidRPr="009D6B37">
              <w:rPr>
                <w:rStyle w:val="Hipercze"/>
                <w:noProof/>
              </w:rPr>
              <w:t>X. Wykaz oświadczeń lub dokumentów potwierdzających spełnienie warunków udziału w postępowaniu oraz brak podstaw wykluczenia (podmiotowe środki dowodowe)</w:t>
            </w:r>
            <w:r w:rsidR="00057068">
              <w:rPr>
                <w:noProof/>
                <w:webHidden/>
              </w:rPr>
              <w:tab/>
            </w:r>
            <w:r w:rsidR="00057068">
              <w:rPr>
                <w:noProof/>
                <w:webHidden/>
              </w:rPr>
              <w:fldChar w:fldCharType="begin"/>
            </w:r>
            <w:r w:rsidR="00057068">
              <w:rPr>
                <w:noProof/>
                <w:webHidden/>
              </w:rPr>
              <w:instrText xml:space="preserve"> PAGEREF _Toc128920161 \h </w:instrText>
            </w:r>
            <w:r w:rsidR="00057068">
              <w:rPr>
                <w:noProof/>
                <w:webHidden/>
              </w:rPr>
            </w:r>
            <w:r w:rsidR="00057068">
              <w:rPr>
                <w:noProof/>
                <w:webHidden/>
              </w:rPr>
              <w:fldChar w:fldCharType="separate"/>
            </w:r>
            <w:r w:rsidR="00DA3FB4">
              <w:rPr>
                <w:noProof/>
                <w:webHidden/>
              </w:rPr>
              <w:t>16</w:t>
            </w:r>
            <w:r w:rsidR="00057068">
              <w:rPr>
                <w:noProof/>
                <w:webHidden/>
              </w:rPr>
              <w:fldChar w:fldCharType="end"/>
            </w:r>
          </w:hyperlink>
        </w:p>
        <w:p w14:paraId="1ADCB140" w14:textId="54C641AF"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2" w:history="1">
            <w:r w:rsidR="00057068" w:rsidRPr="009D6B37">
              <w:rPr>
                <w:rStyle w:val="Hipercze"/>
                <w:noProof/>
              </w:rPr>
              <w:t>XI. Poleganie na zasobach innych podmiotów</w:t>
            </w:r>
            <w:r w:rsidR="00057068">
              <w:rPr>
                <w:noProof/>
                <w:webHidden/>
              </w:rPr>
              <w:tab/>
            </w:r>
            <w:r w:rsidR="00057068">
              <w:rPr>
                <w:noProof/>
                <w:webHidden/>
              </w:rPr>
              <w:fldChar w:fldCharType="begin"/>
            </w:r>
            <w:r w:rsidR="00057068">
              <w:rPr>
                <w:noProof/>
                <w:webHidden/>
              </w:rPr>
              <w:instrText xml:space="preserve"> PAGEREF _Toc128920162 \h </w:instrText>
            </w:r>
            <w:r w:rsidR="00057068">
              <w:rPr>
                <w:noProof/>
                <w:webHidden/>
              </w:rPr>
            </w:r>
            <w:r w:rsidR="00057068">
              <w:rPr>
                <w:noProof/>
                <w:webHidden/>
              </w:rPr>
              <w:fldChar w:fldCharType="separate"/>
            </w:r>
            <w:r w:rsidR="00DA3FB4">
              <w:rPr>
                <w:noProof/>
                <w:webHidden/>
              </w:rPr>
              <w:t>19</w:t>
            </w:r>
            <w:r w:rsidR="00057068">
              <w:rPr>
                <w:noProof/>
                <w:webHidden/>
              </w:rPr>
              <w:fldChar w:fldCharType="end"/>
            </w:r>
          </w:hyperlink>
        </w:p>
        <w:p w14:paraId="1F88A225" w14:textId="34E0007D"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3" w:history="1">
            <w:r w:rsidR="00057068" w:rsidRPr="009D6B37">
              <w:rPr>
                <w:rStyle w:val="Hipercze"/>
                <w:noProof/>
              </w:rPr>
              <w:t>XII. Wykonawcy wspólnie ubiegający się o udzielenie zamówienia</w:t>
            </w:r>
            <w:r w:rsidR="00057068">
              <w:rPr>
                <w:noProof/>
                <w:webHidden/>
              </w:rPr>
              <w:tab/>
            </w:r>
            <w:r w:rsidR="00057068">
              <w:rPr>
                <w:noProof/>
                <w:webHidden/>
              </w:rPr>
              <w:fldChar w:fldCharType="begin"/>
            </w:r>
            <w:r w:rsidR="00057068">
              <w:rPr>
                <w:noProof/>
                <w:webHidden/>
              </w:rPr>
              <w:instrText xml:space="preserve"> PAGEREF _Toc128920163 \h </w:instrText>
            </w:r>
            <w:r w:rsidR="00057068">
              <w:rPr>
                <w:noProof/>
                <w:webHidden/>
              </w:rPr>
            </w:r>
            <w:r w:rsidR="00057068">
              <w:rPr>
                <w:noProof/>
                <w:webHidden/>
              </w:rPr>
              <w:fldChar w:fldCharType="separate"/>
            </w:r>
            <w:r w:rsidR="00DA3FB4">
              <w:rPr>
                <w:noProof/>
                <w:webHidden/>
              </w:rPr>
              <w:t>20</w:t>
            </w:r>
            <w:r w:rsidR="00057068">
              <w:rPr>
                <w:noProof/>
                <w:webHidden/>
              </w:rPr>
              <w:fldChar w:fldCharType="end"/>
            </w:r>
          </w:hyperlink>
        </w:p>
        <w:p w14:paraId="57C11A44" w14:textId="05C1F5A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4" w:history="1">
            <w:r w:rsidR="00057068" w:rsidRPr="009D6B37">
              <w:rPr>
                <w:rStyle w:val="Hipercze"/>
                <w:noProof/>
              </w:rPr>
              <w:t>XIII. Projektowane postanowienia umowy w sprawie zamówienia publicznego, które zostaną wprowadzone do treści tej umowy</w:t>
            </w:r>
            <w:r w:rsidR="00057068">
              <w:rPr>
                <w:noProof/>
                <w:webHidden/>
              </w:rPr>
              <w:tab/>
            </w:r>
            <w:r w:rsidR="00057068">
              <w:rPr>
                <w:noProof/>
                <w:webHidden/>
              </w:rPr>
              <w:fldChar w:fldCharType="begin"/>
            </w:r>
            <w:r w:rsidR="00057068">
              <w:rPr>
                <w:noProof/>
                <w:webHidden/>
              </w:rPr>
              <w:instrText xml:space="preserve"> PAGEREF _Toc128920164 \h </w:instrText>
            </w:r>
            <w:r w:rsidR="00057068">
              <w:rPr>
                <w:noProof/>
                <w:webHidden/>
              </w:rPr>
            </w:r>
            <w:r w:rsidR="00057068">
              <w:rPr>
                <w:noProof/>
                <w:webHidden/>
              </w:rPr>
              <w:fldChar w:fldCharType="separate"/>
            </w:r>
            <w:r w:rsidR="00DA3FB4">
              <w:rPr>
                <w:noProof/>
                <w:webHidden/>
              </w:rPr>
              <w:t>21</w:t>
            </w:r>
            <w:r w:rsidR="00057068">
              <w:rPr>
                <w:noProof/>
                <w:webHidden/>
              </w:rPr>
              <w:fldChar w:fldCharType="end"/>
            </w:r>
          </w:hyperlink>
        </w:p>
        <w:p w14:paraId="26197EB8" w14:textId="7E434150"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5" w:history="1">
            <w:r w:rsidR="00057068" w:rsidRPr="009D6B37">
              <w:rPr>
                <w:rStyle w:val="Hipercze"/>
                <w:noProof/>
              </w:rPr>
              <w:t>XIV. Informacje o środkach komunikacji elektronicznej, przy użyciu których Zamawiający będzie komunikował się z Wykonawcami, oraz informacje  o wymaganiach technicznych i organizacyjnych sporządzania, wysyłania  i odbierania korespondencji elektronicznej</w:t>
            </w:r>
            <w:r w:rsidR="00057068">
              <w:rPr>
                <w:noProof/>
                <w:webHidden/>
              </w:rPr>
              <w:tab/>
            </w:r>
            <w:r w:rsidR="00057068">
              <w:rPr>
                <w:noProof/>
                <w:webHidden/>
              </w:rPr>
              <w:fldChar w:fldCharType="begin"/>
            </w:r>
            <w:r w:rsidR="00057068">
              <w:rPr>
                <w:noProof/>
                <w:webHidden/>
              </w:rPr>
              <w:instrText xml:space="preserve"> PAGEREF _Toc128920165 \h </w:instrText>
            </w:r>
            <w:r w:rsidR="00057068">
              <w:rPr>
                <w:noProof/>
                <w:webHidden/>
              </w:rPr>
            </w:r>
            <w:r w:rsidR="00057068">
              <w:rPr>
                <w:noProof/>
                <w:webHidden/>
              </w:rPr>
              <w:fldChar w:fldCharType="separate"/>
            </w:r>
            <w:r w:rsidR="00DA3FB4">
              <w:rPr>
                <w:noProof/>
                <w:webHidden/>
              </w:rPr>
              <w:t>22</w:t>
            </w:r>
            <w:r w:rsidR="00057068">
              <w:rPr>
                <w:noProof/>
                <w:webHidden/>
              </w:rPr>
              <w:fldChar w:fldCharType="end"/>
            </w:r>
          </w:hyperlink>
        </w:p>
        <w:p w14:paraId="3B1F0E6B" w14:textId="6F958AB1"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6" w:history="1">
            <w:r w:rsidR="00057068" w:rsidRPr="009D6B37">
              <w:rPr>
                <w:rStyle w:val="Hipercze"/>
                <w:noProof/>
              </w:rPr>
              <w:t>XV. Opis sposobu przygotowania i składania oferty</w:t>
            </w:r>
            <w:r w:rsidR="00057068">
              <w:rPr>
                <w:noProof/>
                <w:webHidden/>
              </w:rPr>
              <w:tab/>
            </w:r>
            <w:r w:rsidR="00057068">
              <w:rPr>
                <w:noProof/>
                <w:webHidden/>
              </w:rPr>
              <w:fldChar w:fldCharType="begin"/>
            </w:r>
            <w:r w:rsidR="00057068">
              <w:rPr>
                <w:noProof/>
                <w:webHidden/>
              </w:rPr>
              <w:instrText xml:space="preserve"> PAGEREF _Toc128920166 \h </w:instrText>
            </w:r>
            <w:r w:rsidR="00057068">
              <w:rPr>
                <w:noProof/>
                <w:webHidden/>
              </w:rPr>
            </w:r>
            <w:r w:rsidR="00057068">
              <w:rPr>
                <w:noProof/>
                <w:webHidden/>
              </w:rPr>
              <w:fldChar w:fldCharType="separate"/>
            </w:r>
            <w:r w:rsidR="00DA3FB4">
              <w:rPr>
                <w:noProof/>
                <w:webHidden/>
              </w:rPr>
              <w:t>24</w:t>
            </w:r>
            <w:r w:rsidR="00057068">
              <w:rPr>
                <w:noProof/>
                <w:webHidden/>
              </w:rPr>
              <w:fldChar w:fldCharType="end"/>
            </w:r>
          </w:hyperlink>
        </w:p>
        <w:p w14:paraId="3178F3D7" w14:textId="4DA5C5E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7" w:history="1">
            <w:r w:rsidR="00057068" w:rsidRPr="009D6B37">
              <w:rPr>
                <w:rStyle w:val="Hipercze"/>
                <w:noProof/>
              </w:rPr>
              <w:t>XV. Wskazanie osób uprawnionych do komunikowania się z Wykonawcami</w:t>
            </w:r>
            <w:r w:rsidR="00057068">
              <w:rPr>
                <w:noProof/>
                <w:webHidden/>
              </w:rPr>
              <w:tab/>
            </w:r>
            <w:r w:rsidR="00057068">
              <w:rPr>
                <w:noProof/>
                <w:webHidden/>
              </w:rPr>
              <w:fldChar w:fldCharType="begin"/>
            </w:r>
            <w:r w:rsidR="00057068">
              <w:rPr>
                <w:noProof/>
                <w:webHidden/>
              </w:rPr>
              <w:instrText xml:space="preserve"> PAGEREF _Toc128920167 \h </w:instrText>
            </w:r>
            <w:r w:rsidR="00057068">
              <w:rPr>
                <w:noProof/>
                <w:webHidden/>
              </w:rPr>
            </w:r>
            <w:r w:rsidR="00057068">
              <w:rPr>
                <w:noProof/>
                <w:webHidden/>
              </w:rPr>
              <w:fldChar w:fldCharType="separate"/>
            </w:r>
            <w:r w:rsidR="00DA3FB4">
              <w:rPr>
                <w:noProof/>
                <w:webHidden/>
              </w:rPr>
              <w:t>26</w:t>
            </w:r>
            <w:r w:rsidR="00057068">
              <w:rPr>
                <w:noProof/>
                <w:webHidden/>
              </w:rPr>
              <w:fldChar w:fldCharType="end"/>
            </w:r>
          </w:hyperlink>
        </w:p>
        <w:p w14:paraId="082F5833" w14:textId="4794538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8" w:history="1">
            <w:r w:rsidR="00057068" w:rsidRPr="009D6B37">
              <w:rPr>
                <w:rStyle w:val="Hipercze"/>
                <w:noProof/>
              </w:rPr>
              <w:t>XVI. Wymagania dotyczące wadium</w:t>
            </w:r>
            <w:r w:rsidR="00057068">
              <w:rPr>
                <w:noProof/>
                <w:webHidden/>
              </w:rPr>
              <w:tab/>
            </w:r>
            <w:r w:rsidR="00057068">
              <w:rPr>
                <w:noProof/>
                <w:webHidden/>
              </w:rPr>
              <w:fldChar w:fldCharType="begin"/>
            </w:r>
            <w:r w:rsidR="00057068">
              <w:rPr>
                <w:noProof/>
                <w:webHidden/>
              </w:rPr>
              <w:instrText xml:space="preserve"> PAGEREF _Toc128920168 \h </w:instrText>
            </w:r>
            <w:r w:rsidR="00057068">
              <w:rPr>
                <w:noProof/>
                <w:webHidden/>
              </w:rPr>
            </w:r>
            <w:r w:rsidR="00057068">
              <w:rPr>
                <w:noProof/>
                <w:webHidden/>
              </w:rPr>
              <w:fldChar w:fldCharType="separate"/>
            </w:r>
            <w:r w:rsidR="00DA3FB4">
              <w:rPr>
                <w:noProof/>
                <w:webHidden/>
              </w:rPr>
              <w:t>27</w:t>
            </w:r>
            <w:r w:rsidR="00057068">
              <w:rPr>
                <w:noProof/>
                <w:webHidden/>
              </w:rPr>
              <w:fldChar w:fldCharType="end"/>
            </w:r>
          </w:hyperlink>
        </w:p>
        <w:p w14:paraId="1B574EE2" w14:textId="6ADF5C82"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9" w:history="1">
            <w:r w:rsidR="00057068" w:rsidRPr="009D6B37">
              <w:rPr>
                <w:rStyle w:val="Hipercze"/>
                <w:noProof/>
              </w:rPr>
              <w:t>XVII. Termin związania ofertą</w:t>
            </w:r>
            <w:r w:rsidR="00057068">
              <w:rPr>
                <w:noProof/>
                <w:webHidden/>
              </w:rPr>
              <w:tab/>
            </w:r>
            <w:r w:rsidR="00057068">
              <w:rPr>
                <w:noProof/>
                <w:webHidden/>
              </w:rPr>
              <w:fldChar w:fldCharType="begin"/>
            </w:r>
            <w:r w:rsidR="00057068">
              <w:rPr>
                <w:noProof/>
                <w:webHidden/>
              </w:rPr>
              <w:instrText xml:space="preserve"> PAGEREF _Toc128920169 \h </w:instrText>
            </w:r>
            <w:r w:rsidR="00057068">
              <w:rPr>
                <w:noProof/>
                <w:webHidden/>
              </w:rPr>
            </w:r>
            <w:r w:rsidR="00057068">
              <w:rPr>
                <w:noProof/>
                <w:webHidden/>
              </w:rPr>
              <w:fldChar w:fldCharType="separate"/>
            </w:r>
            <w:r w:rsidR="00DA3FB4">
              <w:rPr>
                <w:noProof/>
                <w:webHidden/>
              </w:rPr>
              <w:t>27</w:t>
            </w:r>
            <w:r w:rsidR="00057068">
              <w:rPr>
                <w:noProof/>
                <w:webHidden/>
              </w:rPr>
              <w:fldChar w:fldCharType="end"/>
            </w:r>
          </w:hyperlink>
        </w:p>
        <w:p w14:paraId="7F79E9F9" w14:textId="3B07494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0" w:history="1">
            <w:r w:rsidR="00057068" w:rsidRPr="009D6B37">
              <w:rPr>
                <w:rStyle w:val="Hipercze"/>
                <w:noProof/>
              </w:rPr>
              <w:t>XVIII. Opis sposobu przygotowania oferty</w:t>
            </w:r>
            <w:r w:rsidR="00057068">
              <w:rPr>
                <w:noProof/>
                <w:webHidden/>
              </w:rPr>
              <w:tab/>
            </w:r>
            <w:r w:rsidR="00057068">
              <w:rPr>
                <w:noProof/>
                <w:webHidden/>
              </w:rPr>
              <w:fldChar w:fldCharType="begin"/>
            </w:r>
            <w:r w:rsidR="00057068">
              <w:rPr>
                <w:noProof/>
                <w:webHidden/>
              </w:rPr>
              <w:instrText xml:space="preserve"> PAGEREF _Toc128920170 \h </w:instrText>
            </w:r>
            <w:r w:rsidR="00057068">
              <w:rPr>
                <w:noProof/>
                <w:webHidden/>
              </w:rPr>
            </w:r>
            <w:r w:rsidR="00057068">
              <w:rPr>
                <w:noProof/>
                <w:webHidden/>
              </w:rPr>
              <w:fldChar w:fldCharType="separate"/>
            </w:r>
            <w:r w:rsidR="00DA3FB4">
              <w:rPr>
                <w:noProof/>
                <w:webHidden/>
              </w:rPr>
              <w:t>28</w:t>
            </w:r>
            <w:r w:rsidR="00057068">
              <w:rPr>
                <w:noProof/>
                <w:webHidden/>
              </w:rPr>
              <w:fldChar w:fldCharType="end"/>
            </w:r>
          </w:hyperlink>
        </w:p>
        <w:p w14:paraId="0311E64E" w14:textId="086400B0"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1" w:history="1">
            <w:r w:rsidR="00057068" w:rsidRPr="009D6B37">
              <w:rPr>
                <w:rStyle w:val="Hipercze"/>
                <w:noProof/>
              </w:rPr>
              <w:t>XIX. Sposób oraz termin składania ofert</w:t>
            </w:r>
            <w:r w:rsidR="00057068">
              <w:rPr>
                <w:noProof/>
                <w:webHidden/>
              </w:rPr>
              <w:tab/>
            </w:r>
            <w:r w:rsidR="00057068">
              <w:rPr>
                <w:noProof/>
                <w:webHidden/>
              </w:rPr>
              <w:fldChar w:fldCharType="begin"/>
            </w:r>
            <w:r w:rsidR="00057068">
              <w:rPr>
                <w:noProof/>
                <w:webHidden/>
              </w:rPr>
              <w:instrText xml:space="preserve"> PAGEREF _Toc128920171 \h </w:instrText>
            </w:r>
            <w:r w:rsidR="00057068">
              <w:rPr>
                <w:noProof/>
                <w:webHidden/>
              </w:rPr>
            </w:r>
            <w:r w:rsidR="00057068">
              <w:rPr>
                <w:noProof/>
                <w:webHidden/>
              </w:rPr>
              <w:fldChar w:fldCharType="separate"/>
            </w:r>
            <w:r w:rsidR="00DA3FB4">
              <w:rPr>
                <w:noProof/>
                <w:webHidden/>
              </w:rPr>
              <w:t>29</w:t>
            </w:r>
            <w:r w:rsidR="00057068">
              <w:rPr>
                <w:noProof/>
                <w:webHidden/>
              </w:rPr>
              <w:fldChar w:fldCharType="end"/>
            </w:r>
          </w:hyperlink>
        </w:p>
        <w:p w14:paraId="60BCE0BA" w14:textId="31E66130"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2" w:history="1">
            <w:r w:rsidR="00057068" w:rsidRPr="009D6B37">
              <w:rPr>
                <w:rStyle w:val="Hipercze"/>
                <w:noProof/>
              </w:rPr>
              <w:t>XX. Termin otwarcia ofert</w:t>
            </w:r>
            <w:r w:rsidR="00057068">
              <w:rPr>
                <w:noProof/>
                <w:webHidden/>
              </w:rPr>
              <w:tab/>
            </w:r>
            <w:r w:rsidR="00057068">
              <w:rPr>
                <w:noProof/>
                <w:webHidden/>
              </w:rPr>
              <w:fldChar w:fldCharType="begin"/>
            </w:r>
            <w:r w:rsidR="00057068">
              <w:rPr>
                <w:noProof/>
                <w:webHidden/>
              </w:rPr>
              <w:instrText xml:space="preserve"> PAGEREF _Toc128920172 \h </w:instrText>
            </w:r>
            <w:r w:rsidR="00057068">
              <w:rPr>
                <w:noProof/>
                <w:webHidden/>
              </w:rPr>
            </w:r>
            <w:r w:rsidR="00057068">
              <w:rPr>
                <w:noProof/>
                <w:webHidden/>
              </w:rPr>
              <w:fldChar w:fldCharType="separate"/>
            </w:r>
            <w:r w:rsidR="00DA3FB4">
              <w:rPr>
                <w:noProof/>
                <w:webHidden/>
              </w:rPr>
              <w:t>30</w:t>
            </w:r>
            <w:r w:rsidR="00057068">
              <w:rPr>
                <w:noProof/>
                <w:webHidden/>
              </w:rPr>
              <w:fldChar w:fldCharType="end"/>
            </w:r>
          </w:hyperlink>
        </w:p>
        <w:p w14:paraId="490627B9" w14:textId="0A0B454D"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3" w:history="1">
            <w:r w:rsidR="00057068" w:rsidRPr="009D6B37">
              <w:rPr>
                <w:rStyle w:val="Hipercze"/>
                <w:noProof/>
              </w:rPr>
              <w:t>XXI. Sposób obliczania ceny</w:t>
            </w:r>
            <w:r w:rsidR="00057068">
              <w:rPr>
                <w:noProof/>
                <w:webHidden/>
              </w:rPr>
              <w:tab/>
            </w:r>
            <w:r w:rsidR="00057068">
              <w:rPr>
                <w:noProof/>
                <w:webHidden/>
              </w:rPr>
              <w:fldChar w:fldCharType="begin"/>
            </w:r>
            <w:r w:rsidR="00057068">
              <w:rPr>
                <w:noProof/>
                <w:webHidden/>
              </w:rPr>
              <w:instrText xml:space="preserve"> PAGEREF _Toc128920173 \h </w:instrText>
            </w:r>
            <w:r w:rsidR="00057068">
              <w:rPr>
                <w:noProof/>
                <w:webHidden/>
              </w:rPr>
            </w:r>
            <w:r w:rsidR="00057068">
              <w:rPr>
                <w:noProof/>
                <w:webHidden/>
              </w:rPr>
              <w:fldChar w:fldCharType="separate"/>
            </w:r>
            <w:r w:rsidR="00DA3FB4">
              <w:rPr>
                <w:noProof/>
                <w:webHidden/>
              </w:rPr>
              <w:t>31</w:t>
            </w:r>
            <w:r w:rsidR="00057068">
              <w:rPr>
                <w:noProof/>
                <w:webHidden/>
              </w:rPr>
              <w:fldChar w:fldCharType="end"/>
            </w:r>
          </w:hyperlink>
        </w:p>
        <w:p w14:paraId="0C2EC11F" w14:textId="3C375E47" w:rsidR="00057068" w:rsidRDefault="00000000" w:rsidP="00420279">
          <w:pPr>
            <w:pStyle w:val="Spistreci3"/>
            <w:spacing w:line="276" w:lineRule="auto"/>
            <w:rPr>
              <w:rFonts w:asciiTheme="minorHAnsi" w:eastAsiaTheme="minorEastAsia" w:hAnsiTheme="minorHAnsi" w:cstheme="minorBidi"/>
              <w:noProof/>
              <w:color w:val="auto"/>
              <w:sz w:val="22"/>
            </w:rPr>
          </w:pPr>
          <w:hyperlink w:anchor="_Toc128920174" w:history="1">
            <w:r w:rsidR="00057068" w:rsidRPr="009D6B37">
              <w:rPr>
                <w:rStyle w:val="Hipercze"/>
                <w:noProof/>
              </w:rPr>
              <w:t>XXII. Opis kryteriów oceny ofert, wraz z podaniem wag tych kryteriów, i sposobu oceny ofert</w:t>
            </w:r>
            <w:r w:rsidR="00057068">
              <w:rPr>
                <w:noProof/>
                <w:webHidden/>
              </w:rPr>
              <w:tab/>
            </w:r>
            <w:r w:rsidR="00057068">
              <w:rPr>
                <w:noProof/>
                <w:webHidden/>
              </w:rPr>
              <w:fldChar w:fldCharType="begin"/>
            </w:r>
            <w:r w:rsidR="00057068">
              <w:rPr>
                <w:noProof/>
                <w:webHidden/>
              </w:rPr>
              <w:instrText xml:space="preserve"> PAGEREF _Toc128920174 \h </w:instrText>
            </w:r>
            <w:r w:rsidR="00057068">
              <w:rPr>
                <w:noProof/>
                <w:webHidden/>
              </w:rPr>
            </w:r>
            <w:r w:rsidR="00057068">
              <w:rPr>
                <w:noProof/>
                <w:webHidden/>
              </w:rPr>
              <w:fldChar w:fldCharType="separate"/>
            </w:r>
            <w:r w:rsidR="00DA3FB4">
              <w:rPr>
                <w:noProof/>
                <w:webHidden/>
              </w:rPr>
              <w:t>32</w:t>
            </w:r>
            <w:r w:rsidR="00057068">
              <w:rPr>
                <w:noProof/>
                <w:webHidden/>
              </w:rPr>
              <w:fldChar w:fldCharType="end"/>
            </w:r>
          </w:hyperlink>
        </w:p>
        <w:p w14:paraId="78B37EBA" w14:textId="3759E3B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5" w:history="1">
            <w:r w:rsidR="00057068" w:rsidRPr="009D6B37">
              <w:rPr>
                <w:rStyle w:val="Hipercze"/>
                <w:noProof/>
              </w:rPr>
              <w:t>XXIII. Wymagania dotyczące zabezpieczenia należytego wykonania umowy</w:t>
            </w:r>
            <w:r w:rsidR="00057068">
              <w:rPr>
                <w:noProof/>
                <w:webHidden/>
              </w:rPr>
              <w:tab/>
            </w:r>
            <w:r w:rsidR="00057068">
              <w:rPr>
                <w:noProof/>
                <w:webHidden/>
              </w:rPr>
              <w:fldChar w:fldCharType="begin"/>
            </w:r>
            <w:r w:rsidR="00057068">
              <w:rPr>
                <w:noProof/>
                <w:webHidden/>
              </w:rPr>
              <w:instrText xml:space="preserve"> PAGEREF _Toc128920175 \h </w:instrText>
            </w:r>
            <w:r w:rsidR="00057068">
              <w:rPr>
                <w:noProof/>
                <w:webHidden/>
              </w:rPr>
            </w:r>
            <w:r w:rsidR="00057068">
              <w:rPr>
                <w:noProof/>
                <w:webHidden/>
              </w:rPr>
              <w:fldChar w:fldCharType="separate"/>
            </w:r>
            <w:r w:rsidR="00DA3FB4">
              <w:rPr>
                <w:noProof/>
                <w:webHidden/>
              </w:rPr>
              <w:t>32</w:t>
            </w:r>
            <w:r w:rsidR="00057068">
              <w:rPr>
                <w:noProof/>
                <w:webHidden/>
              </w:rPr>
              <w:fldChar w:fldCharType="end"/>
            </w:r>
          </w:hyperlink>
        </w:p>
        <w:p w14:paraId="191195D1" w14:textId="09D41E2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6" w:history="1">
            <w:r w:rsidR="00057068" w:rsidRPr="009D6B37">
              <w:rPr>
                <w:rStyle w:val="Hipercze"/>
                <w:noProof/>
              </w:rPr>
              <w:t>XXIV. Informacje o treści zawieranej umowy oraz możliwości jej zmiany</w:t>
            </w:r>
            <w:r w:rsidR="00057068">
              <w:rPr>
                <w:noProof/>
                <w:webHidden/>
              </w:rPr>
              <w:tab/>
            </w:r>
            <w:r w:rsidR="00057068">
              <w:rPr>
                <w:noProof/>
                <w:webHidden/>
              </w:rPr>
              <w:fldChar w:fldCharType="begin"/>
            </w:r>
            <w:r w:rsidR="00057068">
              <w:rPr>
                <w:noProof/>
                <w:webHidden/>
              </w:rPr>
              <w:instrText xml:space="preserve"> PAGEREF _Toc128920176 \h </w:instrText>
            </w:r>
            <w:r w:rsidR="00057068">
              <w:rPr>
                <w:noProof/>
                <w:webHidden/>
              </w:rPr>
            </w:r>
            <w:r w:rsidR="00057068">
              <w:rPr>
                <w:noProof/>
                <w:webHidden/>
              </w:rPr>
              <w:fldChar w:fldCharType="separate"/>
            </w:r>
            <w:r w:rsidR="00DA3FB4">
              <w:rPr>
                <w:noProof/>
                <w:webHidden/>
              </w:rPr>
              <w:t>33</w:t>
            </w:r>
            <w:r w:rsidR="00057068">
              <w:rPr>
                <w:noProof/>
                <w:webHidden/>
              </w:rPr>
              <w:fldChar w:fldCharType="end"/>
            </w:r>
          </w:hyperlink>
        </w:p>
        <w:p w14:paraId="52AD2A4C" w14:textId="4DF1A493"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7" w:history="1">
            <w:r w:rsidR="00057068" w:rsidRPr="009D6B37">
              <w:rPr>
                <w:rStyle w:val="Hipercze"/>
                <w:noProof/>
              </w:rPr>
              <w:t>XXV. Pouczenie o środkach ochrony prawnej przysługujących wykonawcy</w:t>
            </w:r>
            <w:r w:rsidR="00057068">
              <w:rPr>
                <w:noProof/>
                <w:webHidden/>
              </w:rPr>
              <w:tab/>
            </w:r>
            <w:r w:rsidR="00057068">
              <w:rPr>
                <w:noProof/>
                <w:webHidden/>
              </w:rPr>
              <w:fldChar w:fldCharType="begin"/>
            </w:r>
            <w:r w:rsidR="00057068">
              <w:rPr>
                <w:noProof/>
                <w:webHidden/>
              </w:rPr>
              <w:instrText xml:space="preserve"> PAGEREF _Toc128920177 \h </w:instrText>
            </w:r>
            <w:r w:rsidR="00057068">
              <w:rPr>
                <w:noProof/>
                <w:webHidden/>
              </w:rPr>
            </w:r>
            <w:r w:rsidR="00057068">
              <w:rPr>
                <w:noProof/>
                <w:webHidden/>
              </w:rPr>
              <w:fldChar w:fldCharType="separate"/>
            </w:r>
            <w:r w:rsidR="00DA3FB4">
              <w:rPr>
                <w:noProof/>
                <w:webHidden/>
              </w:rPr>
              <w:t>33</w:t>
            </w:r>
            <w:r w:rsidR="00057068">
              <w:rPr>
                <w:noProof/>
                <w:webHidden/>
              </w:rPr>
              <w:fldChar w:fldCharType="end"/>
            </w:r>
          </w:hyperlink>
        </w:p>
        <w:p w14:paraId="583C885D" w14:textId="1C3737B1"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8" w:history="1">
            <w:r w:rsidR="00057068" w:rsidRPr="009D6B37">
              <w:rPr>
                <w:rStyle w:val="Hipercze"/>
                <w:noProof/>
              </w:rPr>
              <w:t>XXVI.   Prowadzenie procedury wraz z negocjacjami</w:t>
            </w:r>
            <w:r w:rsidR="00057068">
              <w:rPr>
                <w:noProof/>
                <w:webHidden/>
              </w:rPr>
              <w:tab/>
            </w:r>
            <w:r w:rsidR="00057068">
              <w:rPr>
                <w:noProof/>
                <w:webHidden/>
              </w:rPr>
              <w:fldChar w:fldCharType="begin"/>
            </w:r>
            <w:r w:rsidR="00057068">
              <w:rPr>
                <w:noProof/>
                <w:webHidden/>
              </w:rPr>
              <w:instrText xml:space="preserve"> PAGEREF _Toc128920178 \h </w:instrText>
            </w:r>
            <w:r w:rsidR="00057068">
              <w:rPr>
                <w:noProof/>
                <w:webHidden/>
              </w:rPr>
            </w:r>
            <w:r w:rsidR="00057068">
              <w:rPr>
                <w:noProof/>
                <w:webHidden/>
              </w:rPr>
              <w:fldChar w:fldCharType="separate"/>
            </w:r>
            <w:r w:rsidR="00DA3FB4">
              <w:rPr>
                <w:noProof/>
                <w:webHidden/>
              </w:rPr>
              <w:t>34</w:t>
            </w:r>
            <w:r w:rsidR="00057068">
              <w:rPr>
                <w:noProof/>
                <w:webHidden/>
              </w:rPr>
              <w:fldChar w:fldCharType="end"/>
            </w:r>
          </w:hyperlink>
        </w:p>
        <w:p w14:paraId="25484110" w14:textId="43A3D09D"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9" w:history="1">
            <w:r w:rsidR="00057068" w:rsidRPr="009D6B37">
              <w:rPr>
                <w:rStyle w:val="Hipercze"/>
                <w:noProof/>
              </w:rPr>
              <w:t>XXVII.   Wykaz załączników do SWZ</w:t>
            </w:r>
            <w:r w:rsidR="00057068">
              <w:rPr>
                <w:noProof/>
                <w:webHidden/>
              </w:rPr>
              <w:tab/>
            </w:r>
            <w:r w:rsidR="00057068">
              <w:rPr>
                <w:noProof/>
                <w:webHidden/>
              </w:rPr>
              <w:fldChar w:fldCharType="begin"/>
            </w:r>
            <w:r w:rsidR="00057068">
              <w:rPr>
                <w:noProof/>
                <w:webHidden/>
              </w:rPr>
              <w:instrText xml:space="preserve"> PAGEREF _Toc128920179 \h </w:instrText>
            </w:r>
            <w:r w:rsidR="00057068">
              <w:rPr>
                <w:noProof/>
                <w:webHidden/>
              </w:rPr>
            </w:r>
            <w:r w:rsidR="00057068">
              <w:rPr>
                <w:noProof/>
                <w:webHidden/>
              </w:rPr>
              <w:fldChar w:fldCharType="separate"/>
            </w:r>
            <w:r w:rsidR="00DA3FB4">
              <w:rPr>
                <w:noProof/>
                <w:webHidden/>
              </w:rPr>
              <w:t>34</w:t>
            </w:r>
            <w:r w:rsidR="00057068">
              <w:rPr>
                <w:noProof/>
                <w:webHidden/>
              </w:rPr>
              <w:fldChar w:fldCharType="end"/>
            </w:r>
          </w:hyperlink>
        </w:p>
        <w:p w14:paraId="6DE122FB" w14:textId="5FF4BE27" w:rsidR="009F0A72" w:rsidRDefault="009F0A72" w:rsidP="00420279">
          <w:pPr>
            <w:spacing w:line="276" w:lineRule="auto"/>
          </w:pPr>
          <w:r>
            <w:rPr>
              <w:b/>
              <w:bCs/>
            </w:rPr>
            <w:fldChar w:fldCharType="end"/>
          </w:r>
        </w:p>
      </w:sdtContent>
    </w:sdt>
    <w:p w14:paraId="327381C3" w14:textId="1445F620" w:rsidR="009F0A72" w:rsidRDefault="009F0A72" w:rsidP="00420279">
      <w:pPr>
        <w:spacing w:line="276" w:lineRule="auto"/>
      </w:pPr>
    </w:p>
    <w:p w14:paraId="736A1D43" w14:textId="31059308" w:rsidR="009F0A72" w:rsidRDefault="009F0A72" w:rsidP="00420279">
      <w:pPr>
        <w:spacing w:line="276" w:lineRule="auto"/>
      </w:pPr>
    </w:p>
    <w:p w14:paraId="3DE673F8" w14:textId="4CFBD7AC" w:rsidR="00946840" w:rsidRDefault="00946840" w:rsidP="00420279">
      <w:pPr>
        <w:spacing w:line="276" w:lineRule="auto"/>
      </w:pPr>
    </w:p>
    <w:p w14:paraId="748DAE82" w14:textId="6CBD097E" w:rsidR="00946840" w:rsidRDefault="00946840" w:rsidP="00420279">
      <w:pPr>
        <w:spacing w:line="276" w:lineRule="auto"/>
      </w:pPr>
    </w:p>
    <w:p w14:paraId="2B221020" w14:textId="22FA946C" w:rsidR="00946840" w:rsidRDefault="00946840" w:rsidP="00420279">
      <w:pPr>
        <w:spacing w:line="276" w:lineRule="auto"/>
      </w:pPr>
    </w:p>
    <w:p w14:paraId="021CBFBE" w14:textId="008D67E3" w:rsidR="00946840" w:rsidRDefault="00946840" w:rsidP="00420279">
      <w:pPr>
        <w:spacing w:line="276" w:lineRule="auto"/>
      </w:pPr>
    </w:p>
    <w:p w14:paraId="4BD718E6" w14:textId="4516035A" w:rsidR="00946840" w:rsidRDefault="00946840" w:rsidP="00420279">
      <w:pPr>
        <w:spacing w:line="276" w:lineRule="auto"/>
      </w:pPr>
    </w:p>
    <w:p w14:paraId="788B5A46" w14:textId="02CAC30A" w:rsidR="00946840" w:rsidRDefault="00946840" w:rsidP="00420279">
      <w:pPr>
        <w:spacing w:line="276" w:lineRule="auto"/>
      </w:pPr>
    </w:p>
    <w:p w14:paraId="37A90E9B" w14:textId="6AC9929C" w:rsidR="00946840" w:rsidRDefault="00946840" w:rsidP="00420279">
      <w:pPr>
        <w:spacing w:line="276" w:lineRule="auto"/>
      </w:pPr>
    </w:p>
    <w:p w14:paraId="520A4A21" w14:textId="65C83D4C" w:rsidR="00946840" w:rsidRDefault="00946840" w:rsidP="00420279">
      <w:pPr>
        <w:spacing w:line="276" w:lineRule="auto"/>
      </w:pPr>
    </w:p>
    <w:p w14:paraId="4DE46B78" w14:textId="7D6F116E" w:rsidR="00946840" w:rsidRDefault="00946840" w:rsidP="00420279">
      <w:pPr>
        <w:spacing w:line="276" w:lineRule="auto"/>
      </w:pPr>
    </w:p>
    <w:p w14:paraId="28FC954F" w14:textId="5F71279E" w:rsidR="00946840" w:rsidRDefault="00946840" w:rsidP="00420279">
      <w:pPr>
        <w:spacing w:line="276" w:lineRule="auto"/>
      </w:pPr>
    </w:p>
    <w:p w14:paraId="1309BF6E" w14:textId="515B828D" w:rsidR="00946840" w:rsidRDefault="00946840" w:rsidP="00420279">
      <w:pPr>
        <w:spacing w:line="276" w:lineRule="auto"/>
      </w:pPr>
    </w:p>
    <w:p w14:paraId="3EAC4E63" w14:textId="6FF0A985" w:rsidR="00946840" w:rsidRDefault="00946840" w:rsidP="00420279">
      <w:pPr>
        <w:spacing w:line="276" w:lineRule="auto"/>
      </w:pPr>
    </w:p>
    <w:p w14:paraId="7EA44B59" w14:textId="385352D3" w:rsidR="00946840" w:rsidRDefault="00946840" w:rsidP="00420279">
      <w:pPr>
        <w:spacing w:line="276" w:lineRule="auto"/>
      </w:pPr>
    </w:p>
    <w:p w14:paraId="6F9D3839" w14:textId="5237EC3A" w:rsidR="00946840" w:rsidRDefault="00946840" w:rsidP="00420279">
      <w:pPr>
        <w:spacing w:line="276" w:lineRule="auto"/>
      </w:pPr>
    </w:p>
    <w:p w14:paraId="466E51C6" w14:textId="19FF138E" w:rsidR="00946840" w:rsidRDefault="00946840" w:rsidP="00420279">
      <w:pPr>
        <w:spacing w:line="276" w:lineRule="auto"/>
      </w:pPr>
    </w:p>
    <w:p w14:paraId="699DEE7F" w14:textId="758B27A5" w:rsidR="00946840" w:rsidRDefault="00946840" w:rsidP="00420279">
      <w:pPr>
        <w:spacing w:line="276" w:lineRule="auto"/>
      </w:pPr>
    </w:p>
    <w:p w14:paraId="767CD4E2" w14:textId="640154F9" w:rsidR="00946840" w:rsidRDefault="00946840" w:rsidP="00420279">
      <w:pPr>
        <w:spacing w:line="276" w:lineRule="auto"/>
      </w:pPr>
    </w:p>
    <w:p w14:paraId="2225C022" w14:textId="3AAB9358" w:rsidR="00946840" w:rsidRDefault="00946840" w:rsidP="00420279">
      <w:pPr>
        <w:spacing w:line="276" w:lineRule="auto"/>
      </w:pPr>
    </w:p>
    <w:p w14:paraId="63406891" w14:textId="20D4ADC6" w:rsidR="00946840" w:rsidRDefault="00946840" w:rsidP="00420279">
      <w:pPr>
        <w:spacing w:line="276" w:lineRule="auto"/>
      </w:pPr>
    </w:p>
    <w:p w14:paraId="1A1B545B" w14:textId="48AF7143" w:rsidR="00946840" w:rsidRDefault="00946840" w:rsidP="00420279">
      <w:pPr>
        <w:spacing w:line="276" w:lineRule="auto"/>
      </w:pPr>
    </w:p>
    <w:p w14:paraId="0D99003E" w14:textId="1E6ADA42" w:rsidR="00946840" w:rsidRDefault="00946840" w:rsidP="00420279">
      <w:pPr>
        <w:spacing w:line="276" w:lineRule="auto"/>
      </w:pPr>
    </w:p>
    <w:p w14:paraId="0443D06D" w14:textId="0E37EDBA" w:rsidR="00946840" w:rsidRDefault="00946840" w:rsidP="00420279">
      <w:pPr>
        <w:spacing w:line="276" w:lineRule="auto"/>
      </w:pPr>
    </w:p>
    <w:p w14:paraId="12A7AFB8" w14:textId="315C51C5" w:rsidR="00946840" w:rsidRDefault="00946840" w:rsidP="00420279">
      <w:pPr>
        <w:spacing w:line="276" w:lineRule="auto"/>
      </w:pPr>
    </w:p>
    <w:p w14:paraId="3DB9D1A7" w14:textId="731567D2" w:rsidR="00946840" w:rsidRDefault="00946840" w:rsidP="00420279">
      <w:pPr>
        <w:spacing w:line="276" w:lineRule="auto"/>
      </w:pPr>
    </w:p>
    <w:p w14:paraId="173CEB70" w14:textId="10D1BC73" w:rsidR="00946840" w:rsidRDefault="00946840" w:rsidP="00420279">
      <w:pPr>
        <w:spacing w:line="276" w:lineRule="auto"/>
      </w:pPr>
    </w:p>
    <w:p w14:paraId="593737E1" w14:textId="08B512C0" w:rsidR="00946840" w:rsidRDefault="00946840" w:rsidP="00420279">
      <w:pPr>
        <w:spacing w:line="276" w:lineRule="auto"/>
      </w:pPr>
    </w:p>
    <w:p w14:paraId="259CFA29" w14:textId="0E7FB334" w:rsidR="00946840" w:rsidRDefault="00946840" w:rsidP="00420279">
      <w:pPr>
        <w:spacing w:line="276" w:lineRule="auto"/>
      </w:pPr>
    </w:p>
    <w:p w14:paraId="6C78F63D" w14:textId="4A79A4CE" w:rsidR="0016701F" w:rsidRPr="0077477F" w:rsidRDefault="00862059" w:rsidP="00420279">
      <w:pPr>
        <w:pStyle w:val="Nagwek1"/>
        <w:numPr>
          <w:ilvl w:val="0"/>
          <w:numId w:val="49"/>
        </w:numPr>
        <w:spacing w:line="276" w:lineRule="auto"/>
        <w:ind w:left="709"/>
        <w:jc w:val="left"/>
      </w:pPr>
      <w:bookmarkStart w:id="2" w:name="_Toc128920152"/>
      <w:r w:rsidRPr="000975F0">
        <w:t>Nazwa i adres Zamawiającego</w:t>
      </w:r>
      <w:bookmarkEnd w:id="2"/>
    </w:p>
    <w:p w14:paraId="778B6536" w14:textId="77777777" w:rsidR="0016701F" w:rsidRDefault="00862059" w:rsidP="00420279">
      <w:pPr>
        <w:spacing w:after="22" w:line="276" w:lineRule="auto"/>
        <w:ind w:left="0" w:firstLine="0"/>
        <w:jc w:val="left"/>
      </w:pPr>
      <w:r>
        <w:t xml:space="preserve">Gmina </w:t>
      </w:r>
      <w:r w:rsidR="00756E39">
        <w:t>Wierzbno</w:t>
      </w:r>
    </w:p>
    <w:p w14:paraId="39B6CDEA" w14:textId="77777777" w:rsidR="0016701F" w:rsidRDefault="00756E39" w:rsidP="00420279">
      <w:pPr>
        <w:spacing w:line="276" w:lineRule="auto"/>
      </w:pPr>
      <w:r>
        <w:t xml:space="preserve">Wierzbno 90, 07-111 Wierzbno </w:t>
      </w:r>
    </w:p>
    <w:p w14:paraId="3506693E" w14:textId="38DB07FB" w:rsidR="00292968" w:rsidRPr="00292968" w:rsidRDefault="00292968" w:rsidP="00420279">
      <w:pPr>
        <w:spacing w:after="0" w:line="276" w:lineRule="auto"/>
        <w:ind w:left="0" w:firstLine="0"/>
        <w:jc w:val="left"/>
        <w:rPr>
          <w:color w:val="auto"/>
          <w:szCs w:val="24"/>
        </w:rPr>
      </w:pPr>
      <w:bookmarkStart w:id="3" w:name="_Hlk127555009"/>
      <w:r w:rsidRPr="00292968">
        <w:rPr>
          <w:color w:val="auto"/>
          <w:szCs w:val="24"/>
        </w:rPr>
        <w:t xml:space="preserve">NIP: 8241803704 </w:t>
      </w:r>
    </w:p>
    <w:bookmarkEnd w:id="3"/>
    <w:p w14:paraId="52004431" w14:textId="77777777" w:rsidR="00292968" w:rsidRDefault="00292968" w:rsidP="00420279">
      <w:pPr>
        <w:spacing w:line="276" w:lineRule="auto"/>
        <w:ind w:right="5943"/>
        <w:rPr>
          <w:color w:val="FF0000"/>
        </w:rPr>
      </w:pPr>
      <w:r w:rsidRPr="00292968">
        <w:rPr>
          <w:color w:val="auto"/>
          <w:szCs w:val="24"/>
        </w:rPr>
        <w:t>REGON: 711582210</w:t>
      </w:r>
    </w:p>
    <w:p w14:paraId="6F44EF61" w14:textId="77777777" w:rsidR="00756E39" w:rsidRDefault="00862059" w:rsidP="00420279">
      <w:pPr>
        <w:spacing w:after="11" w:line="276" w:lineRule="auto"/>
        <w:ind w:left="0" w:right="4276" w:firstLine="0"/>
        <w:jc w:val="left"/>
      </w:pPr>
      <w:r>
        <w:t xml:space="preserve">powiat: </w:t>
      </w:r>
      <w:r w:rsidR="00756E39">
        <w:t>węgrowski</w:t>
      </w:r>
    </w:p>
    <w:p w14:paraId="42A04570" w14:textId="77777777" w:rsidR="00756E39" w:rsidRDefault="00862059" w:rsidP="00420279">
      <w:pPr>
        <w:spacing w:after="11" w:line="276" w:lineRule="auto"/>
        <w:ind w:left="0" w:right="4276" w:firstLine="0"/>
        <w:jc w:val="left"/>
      </w:pPr>
      <w:r>
        <w:t>województwo:</w:t>
      </w:r>
      <w:r w:rsidR="00756E39">
        <w:t xml:space="preserve"> mazowieckie</w:t>
      </w:r>
    </w:p>
    <w:p w14:paraId="1994B46E" w14:textId="77777777" w:rsidR="00756E39" w:rsidRDefault="00756E39" w:rsidP="00420279">
      <w:pPr>
        <w:spacing w:after="11" w:line="276" w:lineRule="auto"/>
        <w:ind w:left="0" w:right="4276" w:firstLine="0"/>
        <w:jc w:val="left"/>
      </w:pPr>
      <w:r>
        <w:t>tel. 25 793 45 72</w:t>
      </w:r>
    </w:p>
    <w:p w14:paraId="78DA9229" w14:textId="77777777" w:rsidR="00756E39" w:rsidRDefault="00862059" w:rsidP="00420279">
      <w:pPr>
        <w:spacing w:after="11" w:line="276" w:lineRule="auto"/>
        <w:ind w:left="0" w:right="4276" w:firstLine="0"/>
        <w:jc w:val="left"/>
      </w:pPr>
      <w:r>
        <w:t xml:space="preserve"> e-mail: </w:t>
      </w:r>
      <w:r w:rsidR="00756E39">
        <w:t>ug@gminawierzbno.pl</w:t>
      </w:r>
    </w:p>
    <w:p w14:paraId="7426238E" w14:textId="77777777" w:rsidR="0016701F" w:rsidRDefault="00862059" w:rsidP="00420279">
      <w:pPr>
        <w:spacing w:after="11" w:line="276" w:lineRule="auto"/>
        <w:ind w:left="0" w:right="4276" w:firstLine="0"/>
        <w:jc w:val="left"/>
      </w:pPr>
      <w:r>
        <w:t>www.</w:t>
      </w:r>
      <w:r w:rsidR="00756E39">
        <w:t>gminawierzbno.pl</w:t>
      </w:r>
    </w:p>
    <w:p w14:paraId="762EF7BE" w14:textId="77777777" w:rsidR="0016701F" w:rsidRDefault="00862059" w:rsidP="00420279">
      <w:pPr>
        <w:spacing w:line="276" w:lineRule="auto"/>
        <w:ind w:left="0"/>
      </w:pPr>
      <w:r>
        <w:t xml:space="preserve">Adres strony internetowej prowadzonego postępowania:  </w:t>
      </w:r>
      <w:r w:rsidR="00292968">
        <w:t>www.</w:t>
      </w:r>
      <w:r w:rsidR="00292968" w:rsidRPr="00292968">
        <w:t>gminawierzbno.pl</w:t>
      </w:r>
    </w:p>
    <w:p w14:paraId="02E3294A" w14:textId="77777777" w:rsidR="0016701F" w:rsidRDefault="00862059" w:rsidP="00420279">
      <w:pPr>
        <w:spacing w:line="276" w:lineRule="auto"/>
        <w:ind w:left="0"/>
      </w:pPr>
      <w:r>
        <w:t xml:space="preserve">Godziny urzędowania: od poniedziałku do piątku w godzinach 7:30 do 15:30 </w:t>
      </w:r>
    </w:p>
    <w:p w14:paraId="5FB3B9B2" w14:textId="77777777" w:rsidR="0016701F" w:rsidRDefault="0016701F" w:rsidP="00420279">
      <w:pPr>
        <w:spacing w:after="33" w:line="276" w:lineRule="auto"/>
        <w:ind w:left="0" w:firstLine="0"/>
        <w:jc w:val="left"/>
      </w:pPr>
    </w:p>
    <w:p w14:paraId="0CE7DC41" w14:textId="41FE0E5C" w:rsidR="00BF4669" w:rsidRPr="00BF4669" w:rsidRDefault="00862059" w:rsidP="00420279">
      <w:pPr>
        <w:pStyle w:val="Nagwek1"/>
        <w:spacing w:line="276" w:lineRule="auto"/>
        <w:jc w:val="left"/>
      </w:pPr>
      <w:bookmarkStart w:id="4" w:name="_Toc128920153"/>
      <w:r w:rsidRPr="000975F0">
        <w:t>II.</w:t>
      </w:r>
      <w:r w:rsidR="009E4633">
        <w:t xml:space="preserve"> </w:t>
      </w:r>
      <w:r w:rsidRPr="000975F0">
        <w:t>Adres strony internetowej</w:t>
      </w:r>
      <w:bookmarkEnd w:id="4"/>
    </w:p>
    <w:p w14:paraId="35F95406" w14:textId="6E9D29CF" w:rsidR="000975F0" w:rsidRPr="006931EA" w:rsidRDefault="000975F0" w:rsidP="00420279">
      <w:pPr>
        <w:spacing w:after="3" w:line="276" w:lineRule="auto"/>
        <w:ind w:left="0" w:hanging="15"/>
        <w:rPr>
          <w:bCs/>
          <w:color w:val="auto"/>
        </w:rPr>
      </w:pPr>
      <w:r w:rsidRPr="000975F0">
        <w:rPr>
          <w:bCs/>
          <w:color w:val="auto"/>
        </w:rPr>
        <w:t>N</w:t>
      </w:r>
      <w:r w:rsidR="00862059" w:rsidRPr="000975F0">
        <w:rPr>
          <w:bCs/>
          <w:color w:val="auto"/>
        </w:rPr>
        <w:t xml:space="preserve">a </w:t>
      </w:r>
      <w:r w:rsidR="006931EA">
        <w:rPr>
          <w:bCs/>
          <w:color w:val="auto"/>
        </w:rPr>
        <w:t>n/w stronie</w:t>
      </w:r>
      <w:r w:rsidR="00862059" w:rsidRPr="000975F0">
        <w:rPr>
          <w:bCs/>
          <w:color w:val="auto"/>
        </w:rPr>
        <w:t xml:space="preserve"> udostępniane będą zmiany i wyjaśnienia treści SWZ oraz inne dokumenty zamówienia bezpośrednio związane z postępowaniem  o udzielenie zamówienia</w:t>
      </w:r>
      <w:r w:rsidRPr="000975F0">
        <w:rPr>
          <w:bCs/>
          <w:color w:val="auto"/>
        </w:rPr>
        <w:t xml:space="preserve">: </w:t>
      </w:r>
      <w:hyperlink r:id="rId8" w:history="1">
        <w:r w:rsidR="006931EA" w:rsidRPr="006931EA">
          <w:rPr>
            <w:rStyle w:val="Hipercze"/>
            <w:bCs/>
            <w:color w:val="auto"/>
            <w:u w:val="none"/>
          </w:rPr>
          <w:t>https://gminawierzbno.pl/bip/</w:t>
        </w:r>
      </w:hyperlink>
    </w:p>
    <w:p w14:paraId="3521AA8E" w14:textId="5CBFD780" w:rsidR="006931EA" w:rsidRPr="006931EA" w:rsidRDefault="00000000" w:rsidP="00420279">
      <w:pPr>
        <w:spacing w:after="3" w:line="276" w:lineRule="auto"/>
        <w:ind w:left="0" w:hanging="15"/>
        <w:rPr>
          <w:bCs/>
          <w:color w:val="auto"/>
        </w:rPr>
      </w:pPr>
      <w:hyperlink r:id="rId9" w:history="1">
        <w:r w:rsidR="006931EA" w:rsidRPr="006931EA">
          <w:rPr>
            <w:rStyle w:val="Hipercze"/>
            <w:bCs/>
            <w:color w:val="auto"/>
            <w:u w:val="none"/>
          </w:rPr>
          <w:t>https://ezamowienia.gov.pl/pl/</w:t>
        </w:r>
      </w:hyperlink>
    </w:p>
    <w:p w14:paraId="39193CAD" w14:textId="77777777" w:rsidR="0077477F" w:rsidRPr="0077477F" w:rsidRDefault="0077477F" w:rsidP="00420279">
      <w:pPr>
        <w:spacing w:after="0" w:line="276" w:lineRule="auto"/>
        <w:ind w:left="0" w:firstLine="0"/>
        <w:jc w:val="left"/>
        <w:rPr>
          <w:color w:val="000000" w:themeColor="text1"/>
        </w:rPr>
      </w:pPr>
    </w:p>
    <w:p w14:paraId="1839922A" w14:textId="37B45452" w:rsidR="0077477F" w:rsidRPr="00BF4669" w:rsidRDefault="0077477F" w:rsidP="00420279">
      <w:pPr>
        <w:pStyle w:val="Nagwek1"/>
        <w:spacing w:line="276" w:lineRule="auto"/>
        <w:jc w:val="left"/>
      </w:pPr>
      <w:bookmarkStart w:id="5" w:name="_Toc128920154"/>
      <w:r w:rsidRPr="000975F0">
        <w:t>III. Ochrona danych osobowych</w:t>
      </w:r>
      <w:bookmarkEnd w:id="5"/>
    </w:p>
    <w:p w14:paraId="73A91C83" w14:textId="77777777" w:rsidR="0077477F" w:rsidRDefault="0077477F" w:rsidP="00420279">
      <w:pPr>
        <w:pStyle w:val="pkt"/>
        <w:numPr>
          <w:ilvl w:val="0"/>
          <w:numId w:val="18"/>
        </w:numPr>
        <w:tabs>
          <w:tab w:val="num" w:pos="284"/>
        </w:tabs>
        <w:spacing w:before="240" w:after="0" w:line="276" w:lineRule="auto"/>
        <w:ind w:left="284" w:hanging="284"/>
        <w:rPr>
          <w:color w:val="000000"/>
          <w:szCs w:val="24"/>
        </w:rPr>
      </w:pPr>
      <w:r>
        <w:rPr>
          <w:color w:val="000000"/>
          <w:szCs w:val="24"/>
        </w:rPr>
        <w:t xml:space="preserve">Zgodnie z art. 13 ust. 1 i 2 rozporządzenia Parlamentu Europejskiego i Rady (UE) 2016/679 z dnia 27 kwietnia 2016 r. w sprawie ochrony osób fizycznych w związku </w:t>
      </w:r>
      <w:r>
        <w:rPr>
          <w:color w:val="000000"/>
          <w:szCs w:val="24"/>
        </w:rPr>
        <w:br/>
        <w:t xml:space="preserve">z przetwarzaniem danych osobowych i w sprawie swobodnego przepływu takich danych oraz uchylenia dyrektywy 95/46/WE (ogólne rozporządzenie o danych) (Dz. U. UE L119 </w:t>
      </w:r>
      <w:r>
        <w:rPr>
          <w:color w:val="000000"/>
          <w:szCs w:val="24"/>
        </w:rPr>
        <w:br/>
        <w:t>z dnia 4 maja 2016 r., str. 1; zwanym dalej „RODO”) informujemy, że:</w:t>
      </w:r>
    </w:p>
    <w:p w14:paraId="39B7C3D4" w14:textId="77777777" w:rsidR="0077477F" w:rsidRDefault="0077477F" w:rsidP="00420279">
      <w:pPr>
        <w:numPr>
          <w:ilvl w:val="0"/>
          <w:numId w:val="19"/>
        </w:numPr>
        <w:tabs>
          <w:tab w:val="num" w:pos="567"/>
        </w:tabs>
        <w:spacing w:after="0" w:line="276" w:lineRule="auto"/>
        <w:ind w:left="567" w:hanging="283"/>
        <w:rPr>
          <w:szCs w:val="24"/>
        </w:rPr>
      </w:pPr>
      <w:r>
        <w:t>administratorem Pani/Pana danych osobowych jest Wójt Gminy Wierzbno, adres: Wierzbno 90, 07-111 Wierzbno, tel. 25 793 44 95</w:t>
      </w:r>
    </w:p>
    <w:p w14:paraId="59E067C4" w14:textId="77777777" w:rsidR="0077477F" w:rsidRPr="000975F0" w:rsidRDefault="0077477F" w:rsidP="00420279">
      <w:pPr>
        <w:numPr>
          <w:ilvl w:val="0"/>
          <w:numId w:val="19"/>
        </w:numPr>
        <w:tabs>
          <w:tab w:val="num" w:pos="567"/>
        </w:tabs>
        <w:spacing w:after="0" w:line="276" w:lineRule="auto"/>
        <w:ind w:left="556" w:hanging="272"/>
        <w:rPr>
          <w:color w:val="auto"/>
        </w:rPr>
      </w:pPr>
      <w:r>
        <w:t>administrator wyznaczył Inspektora Danych Osobowych, z którym można się kontaktować pod adresem e-mail</w:t>
      </w:r>
      <w:r w:rsidRPr="000975F0">
        <w:rPr>
          <w:color w:val="auto"/>
        </w:rPr>
        <w:t xml:space="preserve">: </w:t>
      </w:r>
      <w:hyperlink r:id="rId10" w:history="1">
        <w:r w:rsidRPr="000975F0">
          <w:rPr>
            <w:rStyle w:val="Hipercze"/>
            <w:color w:val="auto"/>
            <w:u w:val="none"/>
          </w:rPr>
          <w:t>iodwierzbno@interia.pl</w:t>
        </w:r>
      </w:hyperlink>
    </w:p>
    <w:p w14:paraId="10F9BC8C" w14:textId="77777777" w:rsidR="0077477F" w:rsidRDefault="0077477F" w:rsidP="00420279">
      <w:pPr>
        <w:numPr>
          <w:ilvl w:val="0"/>
          <w:numId w:val="19"/>
        </w:numPr>
        <w:tabs>
          <w:tab w:val="num" w:pos="567"/>
        </w:tabs>
        <w:spacing w:after="0" w:line="276" w:lineRule="auto"/>
        <w:ind w:left="556" w:hanging="272"/>
      </w:pPr>
      <w:r>
        <w:t xml:space="preserve">Pani/Pana dane osobowe przetwarzane będą na podstawie art. 6 ust. 1 lit. c RODO </w:t>
      </w:r>
      <w:r>
        <w:br/>
        <w:t>w celu związanym z przedmiotowym postępowaniem o udzielenie zamówienia publicznego, prowadzonym w trybie podstawowym.</w:t>
      </w:r>
    </w:p>
    <w:p w14:paraId="57C30161"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odbiorcami Pani/Pana danych osobowych będą osoby lub podmioty, którym udostępniona zostanie dokumentacja postępowania w oparciu o art. 74 ustawy </w:t>
      </w:r>
      <w:proofErr w:type="spellStart"/>
      <w:r>
        <w:rPr>
          <w:color w:val="000000"/>
          <w:szCs w:val="24"/>
        </w:rPr>
        <w:t>p.z.p</w:t>
      </w:r>
      <w:proofErr w:type="spellEnd"/>
      <w:r>
        <w:rPr>
          <w:color w:val="000000"/>
          <w:szCs w:val="24"/>
        </w:rPr>
        <w:t>.</w:t>
      </w:r>
    </w:p>
    <w:p w14:paraId="6F18BAC1"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lastRenderedPageBreak/>
        <w:t xml:space="preserve">Pani/Pana dane osobowe będą przechowywane, zgodnie z art. 78 ust. 1 </w:t>
      </w:r>
      <w:proofErr w:type="spellStart"/>
      <w:r>
        <w:rPr>
          <w:color w:val="000000"/>
          <w:szCs w:val="24"/>
        </w:rPr>
        <w:t>p.z.p</w:t>
      </w:r>
      <w:proofErr w:type="spellEnd"/>
      <w:r>
        <w:rPr>
          <w:color w:val="000000"/>
          <w:szCs w:val="24"/>
        </w:rPr>
        <w:t>. przez okres 4 lat od dnia zakończenia postępowania o udzielenie zamówienia, a jeżeli czas trwania umowy przekracza 4 lata, okres przechowywania obejmuje cały czas trwania umowy;</w:t>
      </w:r>
    </w:p>
    <w:p w14:paraId="22C17A1F"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obowiązek podania przez Panią/Pana danych osobowych bezpośrednio Pani/Pana dotyczących jest wymogiem ustawowym określonym w przepisanych ustawy </w:t>
      </w:r>
      <w:proofErr w:type="spellStart"/>
      <w:r>
        <w:rPr>
          <w:color w:val="000000"/>
          <w:szCs w:val="24"/>
        </w:rPr>
        <w:t>p.z.p</w:t>
      </w:r>
      <w:proofErr w:type="spellEnd"/>
      <w:r>
        <w:rPr>
          <w:color w:val="000000"/>
          <w:szCs w:val="24"/>
        </w:rPr>
        <w:t>. związanym z udziałem w postępowaniu o udzielenie zamówienia publicznego.</w:t>
      </w:r>
    </w:p>
    <w:p w14:paraId="7376C269"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w odniesieniu do Pani/Pana danych osobowych decyzje nie będą podejmowane </w:t>
      </w:r>
      <w:r>
        <w:rPr>
          <w:color w:val="000000"/>
          <w:szCs w:val="24"/>
        </w:rPr>
        <w:br/>
        <w:t>w sposób zautomatyzowany, stosownie do art. 22 RODO.</w:t>
      </w:r>
    </w:p>
    <w:p w14:paraId="2E0D3D77"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posiada Pani/Pan:</w:t>
      </w:r>
    </w:p>
    <w:p w14:paraId="4CFBD9DE"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Pr>
          <w:color w:val="000000"/>
          <w:szCs w:val="24"/>
        </w:rPr>
        <w:br/>
        <w:t xml:space="preserve">w szczególności podania nazwy lub daty postępowania o udzielenie zamówienia publicznego albo sprecyzowanie nazwy lub daty zakończonego postępowania </w:t>
      </w:r>
      <w:r>
        <w:rPr>
          <w:color w:val="000000"/>
          <w:szCs w:val="24"/>
        </w:rPr>
        <w:br/>
        <w:t>o udzielenie zamówienia);</w:t>
      </w:r>
    </w:p>
    <w:p w14:paraId="74E1F91B"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na podstawie art. 16 RODO prawo do sprostowania Pani/Pana danych osobowych (</w:t>
      </w:r>
      <w:r>
        <w:rPr>
          <w:i/>
          <w:color w:val="000000"/>
          <w:szCs w:val="24"/>
        </w:rPr>
        <w:t xml:space="preserve">skorzystanie z prawa do sprostowania nie może skutkować zmianą wyniku postępowania o udzielenie zamówienia publicznego ani zmianą postanowień umowy w zakresie niezgodnym z ustawą </w:t>
      </w:r>
      <w:proofErr w:type="spellStart"/>
      <w:r>
        <w:rPr>
          <w:i/>
          <w:color w:val="000000"/>
          <w:szCs w:val="24"/>
        </w:rPr>
        <w:t>p.z.p</w:t>
      </w:r>
      <w:proofErr w:type="spellEnd"/>
      <w:r>
        <w:rPr>
          <w:i/>
          <w:color w:val="000000"/>
          <w:szCs w:val="24"/>
        </w:rPr>
        <w:t xml:space="preserve"> oraz nie może naruszać integralności protokołu oraz jego załączników</w:t>
      </w:r>
      <w:r>
        <w:rPr>
          <w:color w:val="000000"/>
          <w:szCs w:val="24"/>
        </w:rPr>
        <w:t>);</w:t>
      </w:r>
    </w:p>
    <w:p w14:paraId="1C1E6A63"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na podstawie art. 18 RODO prawo żądania od administratora ograniczenia przetwarzania danych osobowych z zastrzeżeniem okresu trwania postępowania </w:t>
      </w:r>
      <w:r>
        <w:rPr>
          <w:color w:val="000000"/>
          <w:szCs w:val="24"/>
        </w:rPr>
        <w:br/>
        <w:t>o udzielenie zamówienia publicznego oraz przypadków, o których mowa w art. 18 ust. 2 RODO (</w:t>
      </w:r>
      <w:r>
        <w:rPr>
          <w:i/>
          <w:color w:val="000000"/>
          <w:szCs w:val="24"/>
        </w:rPr>
        <w:t xml:space="preserve">prawo do ograniczenia przetwarzania nie ma zastosowania </w:t>
      </w:r>
      <w:r>
        <w:rPr>
          <w:i/>
          <w:color w:val="000000"/>
          <w:szCs w:val="24"/>
        </w:rPr>
        <w:br/>
        <w:t xml:space="preserve">w odniesieniu do przechowywania, w celu zapewnienia korzystania ze środków ochrony prawnej lub w celu ochrony praw innej osoby fizycznej lub prawnej, lub </w:t>
      </w:r>
      <w:r>
        <w:rPr>
          <w:i/>
          <w:color w:val="000000"/>
          <w:szCs w:val="24"/>
        </w:rPr>
        <w:br/>
        <w:t>z uwagi na ważne względy interesu publicznego Unii Europejskiej lub państwa członkowskiego</w:t>
      </w:r>
      <w:r>
        <w:rPr>
          <w:color w:val="000000"/>
          <w:szCs w:val="24"/>
        </w:rPr>
        <w:t>);</w:t>
      </w:r>
    </w:p>
    <w:p w14:paraId="55E408E4"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prawo do wniesienia skargi do Prezesa Urzędu Ochrony Danych Osobowych, gdy uzna Pani/Pan, że przetwarzanie danych osobowych Pani/Pana dotyczących narusza przepisy RODO; </w:t>
      </w:r>
    </w:p>
    <w:p w14:paraId="2836041F"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nie przysługuje Pani/Panu:</w:t>
      </w:r>
    </w:p>
    <w:p w14:paraId="3B48E551"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w związku z art. 17 ust. 3 lit. b, d lub e RODO prawo do usunięcia danych osobowych;</w:t>
      </w:r>
    </w:p>
    <w:p w14:paraId="769215E9"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prawo do przenoszenia danych osobowych, o którym mowa w art. 20 RODO;</w:t>
      </w:r>
    </w:p>
    <w:p w14:paraId="5D5F8268"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 xml:space="preserve">na podstawie art. 21 RODO prawo sprzeciwu, wobec przetwarzania danych osobowych, gdyż podstawą prawną przetwarzania Pani/Pana danych osobowych jest art. 6 ust. 1 lit. c RODO; </w:t>
      </w:r>
    </w:p>
    <w:p w14:paraId="341AA5E0"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przysługuje Pani/Panu prawo wniesienia skargi do organu nadzorczego na niezgodne </w:t>
      </w:r>
      <w:r>
        <w:rPr>
          <w:color w:val="000000"/>
          <w:szCs w:val="24"/>
        </w:rPr>
        <w:br/>
        <w:t xml:space="preserve">z RODO przetwarzanie Pani/Pana danych osobowych przez administratora. Organem </w:t>
      </w:r>
      <w:r>
        <w:rPr>
          <w:color w:val="000000"/>
          <w:szCs w:val="24"/>
        </w:rPr>
        <w:lastRenderedPageBreak/>
        <w:t xml:space="preserve">właściwym dla przedmiotowej skargi jest Urząd Ochrony Danych Osobowych, </w:t>
      </w:r>
      <w:r>
        <w:rPr>
          <w:color w:val="000000"/>
          <w:szCs w:val="24"/>
        </w:rPr>
        <w:br/>
        <w:t>ul. Stawki 2, 00-193 Warszawa.</w:t>
      </w:r>
    </w:p>
    <w:p w14:paraId="7D5A50E5" w14:textId="77777777" w:rsidR="0016701F" w:rsidRDefault="0016701F" w:rsidP="00420279">
      <w:pPr>
        <w:spacing w:after="0" w:line="276" w:lineRule="auto"/>
        <w:ind w:left="360" w:firstLine="0"/>
        <w:jc w:val="left"/>
      </w:pPr>
    </w:p>
    <w:p w14:paraId="0CDE6F2F" w14:textId="77777777" w:rsidR="0016701F" w:rsidRDefault="0016701F" w:rsidP="00420279">
      <w:pPr>
        <w:spacing w:after="30" w:line="276" w:lineRule="auto"/>
        <w:ind w:left="360" w:firstLine="0"/>
        <w:jc w:val="left"/>
      </w:pPr>
    </w:p>
    <w:p w14:paraId="4C5C19A4" w14:textId="68553A18" w:rsidR="00240243" w:rsidRPr="0077477F" w:rsidRDefault="000975F0" w:rsidP="00420279">
      <w:pPr>
        <w:pStyle w:val="Nagwek1"/>
        <w:spacing w:line="276" w:lineRule="auto"/>
        <w:jc w:val="left"/>
      </w:pPr>
      <w:bookmarkStart w:id="6" w:name="_Toc128920155"/>
      <w:r>
        <w:t>IV.</w:t>
      </w:r>
      <w:r w:rsidR="0072447E" w:rsidRPr="000975F0">
        <w:t xml:space="preserve"> Tryb udzielania zamówienia</w:t>
      </w:r>
      <w:bookmarkEnd w:id="6"/>
    </w:p>
    <w:p w14:paraId="045091EE" w14:textId="77777777" w:rsidR="0072447E" w:rsidRDefault="0072447E" w:rsidP="00420279">
      <w:pPr>
        <w:pStyle w:val="pkt"/>
        <w:numPr>
          <w:ilvl w:val="0"/>
          <w:numId w:val="15"/>
        </w:numPr>
        <w:tabs>
          <w:tab w:val="left" w:pos="284"/>
        </w:tabs>
        <w:spacing w:before="240" w:after="0" w:line="276" w:lineRule="auto"/>
        <w:ind w:left="284" w:hanging="284"/>
        <w:rPr>
          <w:color w:val="000000"/>
          <w:szCs w:val="24"/>
        </w:rPr>
      </w:pPr>
      <w:r>
        <w:rPr>
          <w:color w:val="000000"/>
          <w:szCs w:val="24"/>
        </w:rPr>
        <w:t xml:space="preserve">Niniejsze postępowanie prowadzone jest w trybie podstawowym z możliwością negocjacji o jakim stanowi art. 275 pkt 2 </w:t>
      </w:r>
      <w:r w:rsidR="0011375D">
        <w:rPr>
          <w:color w:val="000000"/>
          <w:szCs w:val="24"/>
        </w:rPr>
        <w:t>PZP</w:t>
      </w:r>
      <w:r>
        <w:rPr>
          <w:color w:val="000000"/>
          <w:szCs w:val="24"/>
        </w:rPr>
        <w:t xml:space="preserve"> oraz niniejszej Specyfikacji Warunków Zamówienia, zwaną dalej „SWZ”. </w:t>
      </w:r>
    </w:p>
    <w:p w14:paraId="21FB19C6"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przewiduje wybór najkorzystniejszej oferty z możliwością prowadzenia negocjacji.</w:t>
      </w:r>
    </w:p>
    <w:p w14:paraId="39189141"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 xml:space="preserve">Szacunkowa wartość przedmiotowego zamówienia nie przekracza progów unijnych </w:t>
      </w:r>
      <w:r>
        <w:rPr>
          <w:color w:val="000000"/>
          <w:szCs w:val="24"/>
        </w:rPr>
        <w:br/>
        <w:t xml:space="preserve">o jakich mowa w art. 3 ustawy </w:t>
      </w:r>
      <w:r w:rsidR="0011375D">
        <w:rPr>
          <w:color w:val="000000"/>
          <w:szCs w:val="24"/>
        </w:rPr>
        <w:t>PZP.</w:t>
      </w:r>
    </w:p>
    <w:p w14:paraId="7E8939A9"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przewiduje aukcji elektronicznej.</w:t>
      </w:r>
    </w:p>
    <w:p w14:paraId="7175FA6F"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przewiduje złożenia oferty w postaci katalogów elektronicznych.</w:t>
      </w:r>
    </w:p>
    <w:p w14:paraId="56155FD8"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prowadzi postępowania w celu zawarcia umowy ramowej.</w:t>
      </w:r>
    </w:p>
    <w:p w14:paraId="0D0AD47D"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 xml:space="preserve">Zamawiający nie zastrzega możliwości ubiegania się o udzielenie zamówienia wyłącznie przez Wykonawców, o których mowa w art. 94 </w:t>
      </w:r>
      <w:proofErr w:type="spellStart"/>
      <w:r>
        <w:rPr>
          <w:color w:val="000000"/>
          <w:szCs w:val="24"/>
        </w:rPr>
        <w:t>p.z.p</w:t>
      </w:r>
      <w:proofErr w:type="spellEnd"/>
      <w:r>
        <w:rPr>
          <w:color w:val="000000"/>
          <w:szCs w:val="24"/>
        </w:rPr>
        <w:t xml:space="preserve">. </w:t>
      </w:r>
    </w:p>
    <w:p w14:paraId="73866BEA" w14:textId="77777777" w:rsidR="0072447E" w:rsidRPr="00EC0089"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Kodeks pracy (Dz. U. z 2020 r. poz. 1320 ze zm.) obejmują następujące rodzaje czynności</w:t>
      </w:r>
      <w:r w:rsidRPr="00EC0089">
        <w:rPr>
          <w:color w:val="000000"/>
          <w:szCs w:val="24"/>
        </w:rPr>
        <w:t xml:space="preserve">: </w:t>
      </w:r>
      <w:r w:rsidRPr="00EC0089">
        <w:t>prace fizyczne w zakresie robót ziemnych, odwodnienia, wykonywania podbudowy, robót nawierzchniowych.</w:t>
      </w:r>
    </w:p>
    <w:p w14:paraId="06E6EC2B" w14:textId="77777777" w:rsidR="0072447E" w:rsidRDefault="0072447E" w:rsidP="00420279">
      <w:pPr>
        <w:pStyle w:val="pkt"/>
        <w:numPr>
          <w:ilvl w:val="0"/>
          <w:numId w:val="16"/>
        </w:numPr>
        <w:spacing w:before="0" w:after="0" w:line="276" w:lineRule="auto"/>
        <w:ind w:left="284" w:hanging="284"/>
        <w:rPr>
          <w:color w:val="000000"/>
          <w:szCs w:val="24"/>
        </w:rPr>
      </w:pPr>
      <w:r w:rsidRPr="00EC0089">
        <w:rPr>
          <w:color w:val="000000"/>
          <w:szCs w:val="24"/>
        </w:rPr>
        <w:t xml:space="preserve">Zamawiający nie określa dodatkowych wymagań związanych z zatrudnianiem </w:t>
      </w:r>
      <w:r>
        <w:rPr>
          <w:color w:val="000000"/>
          <w:szCs w:val="24"/>
        </w:rPr>
        <w:t xml:space="preserve">osób, </w:t>
      </w:r>
      <w:r>
        <w:rPr>
          <w:color w:val="000000"/>
          <w:szCs w:val="24"/>
        </w:rPr>
        <w:br/>
        <w:t>o których mowa w art. 96 ust. 2 pkt</w:t>
      </w:r>
      <w:r w:rsidR="009E4633">
        <w:rPr>
          <w:color w:val="000000"/>
          <w:szCs w:val="24"/>
        </w:rPr>
        <w:t>.</w:t>
      </w:r>
      <w:r>
        <w:rPr>
          <w:color w:val="000000"/>
          <w:szCs w:val="24"/>
        </w:rPr>
        <w:t xml:space="preserve"> 2 </w:t>
      </w:r>
      <w:proofErr w:type="spellStart"/>
      <w:r>
        <w:rPr>
          <w:color w:val="000000"/>
          <w:szCs w:val="24"/>
        </w:rPr>
        <w:t>p.z.p</w:t>
      </w:r>
      <w:proofErr w:type="spellEnd"/>
      <w:r>
        <w:rPr>
          <w:color w:val="000000"/>
          <w:szCs w:val="24"/>
        </w:rPr>
        <w:t xml:space="preserve">. </w:t>
      </w:r>
    </w:p>
    <w:p w14:paraId="63FEE058" w14:textId="7AA5BD5A" w:rsidR="0072447E" w:rsidRDefault="0072447E" w:rsidP="00420279">
      <w:pPr>
        <w:pStyle w:val="pkt"/>
        <w:spacing w:before="0" w:after="0" w:line="276" w:lineRule="auto"/>
        <w:ind w:left="284" w:firstLine="0"/>
        <w:rPr>
          <w:color w:val="000000"/>
        </w:rPr>
      </w:pPr>
      <w:r>
        <w:rPr>
          <w:color w:val="000000"/>
        </w:rPr>
        <w:t xml:space="preserve">Wykonawca jest zobowiązany do opracowania i dostarczenia Zamawiającemu Harmonogramu szczegółowego realizacji inwestycji, zwanego dalej „Harmonogramem” nie później niż 3 dni robocze </w:t>
      </w:r>
      <w:r w:rsidR="00BD0948">
        <w:rPr>
          <w:color w:val="000000"/>
        </w:rPr>
        <w:t>przed</w:t>
      </w:r>
      <w:r>
        <w:rPr>
          <w:color w:val="000000"/>
        </w:rPr>
        <w:t xml:space="preserve"> podpisani</w:t>
      </w:r>
      <w:r w:rsidR="00BD0948">
        <w:rPr>
          <w:color w:val="000000"/>
        </w:rPr>
        <w:t>em</w:t>
      </w:r>
      <w:r>
        <w:rPr>
          <w:color w:val="000000"/>
        </w:rPr>
        <w:t xml:space="preserve"> umowy, jak również jego aktualizacji na żądanie Zamawiającego w terminie do 3 dni roboczych, od dnia otrzymania takiego żądania. Jeżeli przedstawiony Harmonogram lub jego aktualizacja nie będą odpowiadały Zamawiającemu, Wykonawca jest zobowiązany do uwzględnienia w nich zmian wskazanych przez Zamawiającego. Jeżeli w ocenie Wykonawcy wskazania Zamawiającego będą nieprawidłowe, powinien o tym powiadomić Zamawiającego </w:t>
      </w:r>
      <w:r>
        <w:rPr>
          <w:color w:val="000000"/>
        </w:rPr>
        <w:br/>
        <w:t>w terminie do 3 dni roboczych od otrzymania wskazań, z podaniem uzasadnienia prezentowanego stanowiska.</w:t>
      </w:r>
    </w:p>
    <w:p w14:paraId="6E449CCA" w14:textId="77777777" w:rsidR="00BD0948" w:rsidRDefault="00BD0948" w:rsidP="00420279">
      <w:pPr>
        <w:pStyle w:val="pkt"/>
        <w:spacing w:before="0" w:after="0" w:line="276" w:lineRule="auto"/>
        <w:ind w:left="284" w:firstLine="0"/>
        <w:rPr>
          <w:color w:val="000000"/>
          <w:szCs w:val="24"/>
        </w:rPr>
      </w:pPr>
    </w:p>
    <w:p w14:paraId="46C156E0" w14:textId="77777777" w:rsidR="00F3415A" w:rsidRPr="0077477F" w:rsidRDefault="000975F0" w:rsidP="00420279">
      <w:pPr>
        <w:pStyle w:val="Nagwek1"/>
        <w:spacing w:line="276" w:lineRule="auto"/>
        <w:jc w:val="left"/>
      </w:pPr>
      <w:bookmarkStart w:id="7" w:name="_Toc128920156"/>
      <w:r w:rsidRPr="000975F0">
        <w:lastRenderedPageBreak/>
        <w:t>V</w:t>
      </w:r>
      <w:r w:rsidR="0077477F" w:rsidRPr="000975F0">
        <w:t>. Opis przedmiotu zamówienia</w:t>
      </w:r>
      <w:bookmarkEnd w:id="7"/>
    </w:p>
    <w:p w14:paraId="51D6C365" w14:textId="6E27A66D" w:rsidR="00BF4669" w:rsidRPr="00E56BB8" w:rsidRDefault="0077477F" w:rsidP="00E56BB8">
      <w:pPr>
        <w:suppressAutoHyphens/>
        <w:spacing w:after="0" w:line="276" w:lineRule="auto"/>
        <w:rPr>
          <w:b/>
          <w:bCs/>
          <w:szCs w:val="24"/>
        </w:rPr>
      </w:pPr>
      <w:r w:rsidRPr="00E56BB8">
        <w:t>Przedmiot</w:t>
      </w:r>
      <w:r w:rsidR="006931EA" w:rsidRPr="00E56BB8">
        <w:t xml:space="preserve"> zamówienia</w:t>
      </w:r>
      <w:r w:rsidRPr="00E56BB8">
        <w:t xml:space="preserve"> </w:t>
      </w:r>
      <w:proofErr w:type="spellStart"/>
      <w:r w:rsidR="006931EA" w:rsidRPr="00E56BB8">
        <w:t>pn</w:t>
      </w:r>
      <w:proofErr w:type="spellEnd"/>
      <w:r w:rsidR="006931EA" w:rsidRPr="00E56BB8">
        <w:t>.:</w:t>
      </w:r>
      <w:r w:rsidR="00BF4669" w:rsidRPr="00E56BB8">
        <w:rPr>
          <w:szCs w:val="24"/>
        </w:rPr>
        <w:t>„</w:t>
      </w:r>
      <w:r w:rsidR="00EC0089" w:rsidRPr="00E56BB8">
        <w:rPr>
          <w:b/>
          <w:bCs/>
          <w:szCs w:val="24"/>
        </w:rPr>
        <w:t xml:space="preserve">Przebudowa dróg </w:t>
      </w:r>
      <w:r w:rsidR="00DA3FB4">
        <w:rPr>
          <w:b/>
          <w:bCs/>
          <w:szCs w:val="24"/>
        </w:rPr>
        <w:t>w</w:t>
      </w:r>
      <w:r w:rsidR="00EC0089" w:rsidRPr="00E56BB8">
        <w:rPr>
          <w:b/>
          <w:bCs/>
          <w:szCs w:val="24"/>
        </w:rPr>
        <w:t xml:space="preserve"> Gmin</w:t>
      </w:r>
      <w:r w:rsidR="00DA3FB4">
        <w:rPr>
          <w:b/>
          <w:bCs/>
          <w:szCs w:val="24"/>
        </w:rPr>
        <w:t>ie</w:t>
      </w:r>
      <w:r w:rsidR="00EC0089" w:rsidRPr="00E56BB8">
        <w:rPr>
          <w:b/>
          <w:bCs/>
          <w:szCs w:val="24"/>
        </w:rPr>
        <w:t xml:space="preserve"> Wierzbno</w:t>
      </w:r>
      <w:r w:rsidR="00BF4669" w:rsidRPr="00E56BB8">
        <w:rPr>
          <w:b/>
          <w:bCs/>
          <w:szCs w:val="24"/>
        </w:rPr>
        <w:t>”</w:t>
      </w:r>
      <w:r w:rsidRPr="00E56BB8">
        <w:rPr>
          <w:b/>
          <w:bCs/>
          <w:szCs w:val="24"/>
        </w:rPr>
        <w:t>.</w:t>
      </w:r>
    </w:p>
    <w:p w14:paraId="6B3C3944" w14:textId="0BE5B443" w:rsidR="00E56BB8" w:rsidRDefault="00B4560D" w:rsidP="00056197">
      <w:pPr>
        <w:pStyle w:val="Akapitzlist"/>
        <w:numPr>
          <w:ilvl w:val="3"/>
          <w:numId w:val="16"/>
        </w:numPr>
        <w:spacing w:after="0" w:line="276" w:lineRule="auto"/>
        <w:ind w:left="0"/>
      </w:pPr>
      <w:bookmarkStart w:id="8" w:name="_Hlk127552907"/>
      <w:r w:rsidRPr="00E56BB8">
        <w:t xml:space="preserve">Przedmiotem inwestycji jest </w:t>
      </w:r>
      <w:r w:rsidRPr="00056197">
        <w:rPr>
          <w:b/>
          <w:bCs/>
        </w:rPr>
        <w:t xml:space="preserve">rozbudowa </w:t>
      </w:r>
      <w:r w:rsidR="00E56BB8" w:rsidRPr="00056197">
        <w:rPr>
          <w:rFonts w:eastAsia="Arial"/>
          <w:b/>
          <w:bCs/>
        </w:rPr>
        <w:t xml:space="preserve">drogi gminnej nr 420904W w </w:t>
      </w:r>
      <w:r w:rsidR="00E56BB8" w:rsidRPr="00056197">
        <w:rPr>
          <w:b/>
          <w:bCs/>
        </w:rPr>
        <w:t>miejscowości Świdno</w:t>
      </w:r>
      <w:r w:rsidR="00E56BB8" w:rsidRPr="00E56BB8">
        <w:t xml:space="preserve"> w Gminie Wierzbno. </w:t>
      </w:r>
    </w:p>
    <w:p w14:paraId="3712DC86" w14:textId="14CF2E9F" w:rsidR="0077477F" w:rsidRPr="00E56BB8" w:rsidRDefault="00E56BB8" w:rsidP="00E56BB8">
      <w:pPr>
        <w:spacing w:after="0" w:line="276" w:lineRule="auto"/>
        <w:ind w:firstLine="0"/>
      </w:pPr>
      <w:bookmarkStart w:id="9" w:name="_Hlk159320462"/>
      <w:r w:rsidRPr="00E56BB8">
        <w:rPr>
          <w:rFonts w:eastAsia="Arial"/>
        </w:rPr>
        <w:t xml:space="preserve">Projektowana inwestycja polega na rozbudowie drogi wraz ze  zjazdami oraz </w:t>
      </w:r>
      <w:r w:rsidRPr="00E56BB8">
        <w:t xml:space="preserve">remontem istniejących urządzeń wodnych. Istniejąca nawierzchnia zostanie zastąpiona nową nawierzchnią z asfaltobetonu o szerokości odpowiadającej obowiązującym przepisom, wraz ze zjazdami z drogi. Szerokość jezdni na trasie objętej opracowaniem po </w:t>
      </w:r>
      <w:r w:rsidRPr="00E56BB8">
        <w:rPr>
          <w:rFonts w:eastAsia="Arial"/>
        </w:rPr>
        <w:t>przeprow</w:t>
      </w:r>
      <w:r w:rsidRPr="00E56BB8">
        <w:t>adzeniu rozbudowy drogi będzie wynosić 5,00m.</w:t>
      </w:r>
    </w:p>
    <w:p w14:paraId="62F4FED4" w14:textId="77777777" w:rsidR="00E56BB8" w:rsidRPr="00E56BB8" w:rsidRDefault="00E56BB8" w:rsidP="00E56BB8">
      <w:pPr>
        <w:spacing w:after="0" w:line="276" w:lineRule="auto"/>
        <w:ind w:left="0" w:firstLine="0"/>
      </w:pPr>
      <w:r w:rsidRPr="00E56BB8">
        <w:rPr>
          <w:rFonts w:eastAsia="Calibri"/>
        </w:rPr>
        <w:t>-</w:t>
      </w:r>
      <w:r w:rsidRPr="00E56BB8">
        <w:rPr>
          <w:rFonts w:eastAsia="Arial"/>
        </w:rPr>
        <w:t xml:space="preserve"> </w:t>
      </w:r>
      <w:r w:rsidRPr="00E56BB8">
        <w:rPr>
          <w:rFonts w:eastAsia="Arial"/>
          <w:b/>
        </w:rPr>
        <w:t xml:space="preserve">Działki objęte inwestycją: </w:t>
      </w:r>
      <w:r w:rsidRPr="00E56BB8">
        <w:rPr>
          <w:rFonts w:eastAsia="Arial"/>
        </w:rPr>
        <w:t xml:space="preserve"> </w:t>
      </w:r>
    </w:p>
    <w:p w14:paraId="6BE0FD94" w14:textId="77777777" w:rsidR="00E56BB8" w:rsidRPr="00E56BB8" w:rsidRDefault="00E56BB8" w:rsidP="00E56BB8">
      <w:pPr>
        <w:spacing w:after="0" w:line="276" w:lineRule="auto"/>
        <w:ind w:left="0" w:firstLine="0"/>
      </w:pPr>
      <w:r w:rsidRPr="00E56BB8">
        <w:t xml:space="preserve">obręb Świdno, działki nr </w:t>
      </w:r>
      <w:proofErr w:type="spellStart"/>
      <w:r w:rsidRPr="00E56BB8">
        <w:t>ewid</w:t>
      </w:r>
      <w:proofErr w:type="spellEnd"/>
      <w:r w:rsidRPr="00E56BB8">
        <w:t>. 75</w:t>
      </w:r>
      <w:r w:rsidRPr="00E56BB8">
        <w:rPr>
          <w:rFonts w:eastAsia="Arial"/>
        </w:rPr>
        <w:t xml:space="preserve">; 125 </w:t>
      </w:r>
    </w:p>
    <w:p w14:paraId="316D0C8E" w14:textId="77777777" w:rsidR="00E56BB8" w:rsidRPr="00E56BB8" w:rsidRDefault="00E56BB8" w:rsidP="00E56BB8">
      <w:pPr>
        <w:spacing w:after="0" w:line="276" w:lineRule="auto"/>
      </w:pPr>
      <w:r w:rsidRPr="00E56BB8">
        <w:t xml:space="preserve">obręb Świdno, działki nr </w:t>
      </w:r>
      <w:proofErr w:type="spellStart"/>
      <w:r w:rsidRPr="00E56BB8">
        <w:t>ewid</w:t>
      </w:r>
      <w:proofErr w:type="spellEnd"/>
      <w:r w:rsidRPr="00E56BB8">
        <w:t>. 76/4 (76/6); 76/5 (76/8); 77 (77/1); 91 (91/1); 92 (92/1); 93/1 (93/3); 93/2 (93/5); 94 (94/1)</w:t>
      </w:r>
      <w:r w:rsidRPr="00E56BB8">
        <w:rPr>
          <w:rFonts w:eastAsia="Arial"/>
        </w:rPr>
        <w:t xml:space="preserve">; 95 (95/1); 96 (96/1); 97 (97/1); 98 (98/1); 99 (99/1); 100/1 (100/2); 102 (102/1); 103 (103/1); 104 (104/1); 105 (105/1); 109 </w:t>
      </w:r>
    </w:p>
    <w:p w14:paraId="3F876BBE" w14:textId="77777777" w:rsidR="00E56BB8" w:rsidRPr="00E56BB8" w:rsidRDefault="00E56BB8" w:rsidP="00E56BB8">
      <w:pPr>
        <w:spacing w:after="0" w:line="276" w:lineRule="auto"/>
        <w:ind w:firstLine="0"/>
      </w:pPr>
      <w:r w:rsidRPr="00E56BB8">
        <w:rPr>
          <w:rFonts w:eastAsia="Arial"/>
        </w:rPr>
        <w:t xml:space="preserve">(109/1); 111 (111/1); 112 (112/1); 113 (113/1); 114 (114/1); 126 (126/1); 127 (127/1); 128 (128/1); 129 (129/1); 130 (130/1); </w:t>
      </w:r>
    </w:p>
    <w:p w14:paraId="493D2ECA" w14:textId="77777777" w:rsidR="00E56BB8" w:rsidRDefault="00E56BB8" w:rsidP="00E56BB8">
      <w:pPr>
        <w:spacing w:after="0" w:line="276" w:lineRule="auto"/>
        <w:ind w:right="49" w:firstLine="0"/>
        <w:rPr>
          <w:rFonts w:eastAsia="Arial"/>
        </w:rPr>
      </w:pPr>
      <w:r w:rsidRPr="00E56BB8">
        <w:rPr>
          <w:rFonts w:eastAsia="Arial"/>
        </w:rPr>
        <w:t>131 (131/1); 132 (132/1); 133 (133/1); 134 (134/1); 135 (135/1); 136/1 (136/2); 147 (147/1); 148/1 (148/2); 150 (150/1); 151 (151/1); 152 (152/1); 153 (153/1); 153 (153/1); 154 (154/1); 155 (155/1); 156 (156/1); 157 (157/1); 158 (158/1)</w:t>
      </w:r>
      <w:r w:rsidRPr="00E56BB8">
        <w:t>–</w:t>
      </w:r>
      <w:r w:rsidRPr="00E56BB8">
        <w:rPr>
          <w:rFonts w:eastAsia="Arial"/>
        </w:rPr>
        <w:t xml:space="preserve"> </w:t>
      </w:r>
      <w:r w:rsidRPr="00E56BB8">
        <w:t xml:space="preserve">działki </w:t>
      </w:r>
      <w:r w:rsidRPr="00E56BB8">
        <w:rPr>
          <w:rFonts w:eastAsia="Arial"/>
        </w:rPr>
        <w:t xml:space="preserve">prywatne i gminne </w:t>
      </w:r>
      <w:r w:rsidRPr="00E56BB8">
        <w:t>będące w zakresie opracowania i przeznaczone do wydzielenia w części pod nowy pas drogowy. W nawiasie działki po podziale.</w:t>
      </w:r>
      <w:r w:rsidRPr="00E56BB8">
        <w:rPr>
          <w:rFonts w:eastAsia="Arial"/>
        </w:rPr>
        <w:t xml:space="preserve"> </w:t>
      </w:r>
    </w:p>
    <w:p w14:paraId="0DAE849E" w14:textId="491B6400" w:rsidR="00056197" w:rsidRPr="002C6D3F" w:rsidRDefault="00056197" w:rsidP="00056197">
      <w:pPr>
        <w:pStyle w:val="Akapitzlist"/>
        <w:numPr>
          <w:ilvl w:val="3"/>
          <w:numId w:val="16"/>
        </w:numPr>
        <w:spacing w:after="0" w:line="276" w:lineRule="auto"/>
        <w:ind w:left="0" w:right="49"/>
      </w:pPr>
      <w:r w:rsidRPr="00056197">
        <w:rPr>
          <w:rFonts w:eastAsia="Arial"/>
        </w:rPr>
        <w:t>Zakres inwestycji obejmuje m.in.:</w:t>
      </w:r>
    </w:p>
    <w:p w14:paraId="7B225791" w14:textId="77777777" w:rsidR="00056197" w:rsidRPr="002C6D3F" w:rsidRDefault="00056197" w:rsidP="00056197">
      <w:pPr>
        <w:pStyle w:val="Akapitzlist"/>
        <w:numPr>
          <w:ilvl w:val="0"/>
          <w:numId w:val="55"/>
        </w:numPr>
        <w:spacing w:after="0" w:line="276" w:lineRule="auto"/>
        <w:ind w:right="49"/>
      </w:pPr>
      <w:r>
        <w:rPr>
          <w:rFonts w:eastAsia="Arial"/>
        </w:rPr>
        <w:t>Wycinkę drzew kolidujących z inwestycją,</w:t>
      </w:r>
    </w:p>
    <w:p w14:paraId="6F866263" w14:textId="36568A7D" w:rsidR="00056197" w:rsidRPr="00C2640B" w:rsidRDefault="00056197" w:rsidP="00056197">
      <w:pPr>
        <w:pStyle w:val="Akapitzlist"/>
        <w:numPr>
          <w:ilvl w:val="0"/>
          <w:numId w:val="55"/>
        </w:numPr>
        <w:spacing w:after="0" w:line="276" w:lineRule="auto"/>
        <w:ind w:right="49"/>
      </w:pPr>
      <w:r>
        <w:rPr>
          <w:rFonts w:eastAsia="Arial"/>
        </w:rPr>
        <w:t>Remont przepustów,</w:t>
      </w:r>
    </w:p>
    <w:p w14:paraId="117974F7" w14:textId="77777777" w:rsidR="00056197" w:rsidRPr="00C2640B" w:rsidRDefault="00056197" w:rsidP="00056197">
      <w:pPr>
        <w:pStyle w:val="Akapitzlist"/>
        <w:numPr>
          <w:ilvl w:val="0"/>
          <w:numId w:val="55"/>
        </w:numPr>
        <w:spacing w:after="0" w:line="276" w:lineRule="auto"/>
        <w:ind w:right="49"/>
      </w:pPr>
      <w:r>
        <w:rPr>
          <w:rFonts w:eastAsia="Arial"/>
        </w:rPr>
        <w:t>Roboty ziemne pod warstwy konstrukcyjne,</w:t>
      </w:r>
    </w:p>
    <w:p w14:paraId="7B88EB16" w14:textId="77777777" w:rsidR="00056197" w:rsidRPr="00C2640B" w:rsidRDefault="00056197" w:rsidP="00056197">
      <w:pPr>
        <w:pStyle w:val="Akapitzlist"/>
        <w:numPr>
          <w:ilvl w:val="0"/>
          <w:numId w:val="55"/>
        </w:numPr>
        <w:spacing w:after="0" w:line="276" w:lineRule="auto"/>
        <w:ind w:right="49"/>
      </w:pPr>
      <w:r>
        <w:rPr>
          <w:rFonts w:eastAsia="Arial"/>
        </w:rPr>
        <w:t>Ustawienie krawężników, obrzeży,</w:t>
      </w:r>
    </w:p>
    <w:p w14:paraId="4EAFB682" w14:textId="77777777" w:rsidR="00056197" w:rsidRPr="00C2640B" w:rsidRDefault="00056197" w:rsidP="00056197">
      <w:pPr>
        <w:pStyle w:val="Akapitzlist"/>
        <w:numPr>
          <w:ilvl w:val="0"/>
          <w:numId w:val="55"/>
        </w:numPr>
        <w:spacing w:after="0" w:line="276" w:lineRule="auto"/>
        <w:ind w:right="49"/>
      </w:pPr>
      <w:r>
        <w:rPr>
          <w:rFonts w:eastAsia="Arial"/>
        </w:rPr>
        <w:t>Wykonanie warstw konstrukcyjnych jezdni, chodników, zjazdów, poboczy,</w:t>
      </w:r>
    </w:p>
    <w:p w14:paraId="45F97B75" w14:textId="77777777" w:rsidR="00056197" w:rsidRPr="00C2640B" w:rsidRDefault="00056197" w:rsidP="00056197">
      <w:pPr>
        <w:pStyle w:val="Akapitzlist"/>
        <w:numPr>
          <w:ilvl w:val="0"/>
          <w:numId w:val="55"/>
        </w:numPr>
        <w:spacing w:after="0" w:line="276" w:lineRule="auto"/>
        <w:ind w:right="49"/>
      </w:pPr>
      <w:r>
        <w:rPr>
          <w:rFonts w:eastAsia="Arial"/>
        </w:rPr>
        <w:t>Wyprofilowanie o odbudowa rowów przydrożnych,</w:t>
      </w:r>
    </w:p>
    <w:p w14:paraId="0F02165E" w14:textId="77777777" w:rsidR="00056197" w:rsidRPr="00C2640B" w:rsidRDefault="00056197" w:rsidP="00056197">
      <w:pPr>
        <w:pStyle w:val="Akapitzlist"/>
        <w:numPr>
          <w:ilvl w:val="0"/>
          <w:numId w:val="55"/>
        </w:numPr>
        <w:spacing w:after="0" w:line="276" w:lineRule="auto"/>
        <w:ind w:right="49"/>
      </w:pPr>
      <w:r>
        <w:rPr>
          <w:rFonts w:eastAsia="Arial"/>
        </w:rPr>
        <w:t>Humusowanie i umacnianie skarp, rowów, poboczy,</w:t>
      </w:r>
    </w:p>
    <w:p w14:paraId="5E20C5F9" w14:textId="36126237" w:rsidR="00056197" w:rsidRPr="00C2640B" w:rsidRDefault="00056197" w:rsidP="00056197">
      <w:pPr>
        <w:pStyle w:val="Akapitzlist"/>
        <w:numPr>
          <w:ilvl w:val="0"/>
          <w:numId w:val="55"/>
        </w:numPr>
        <w:spacing w:after="0" w:line="276" w:lineRule="auto"/>
        <w:ind w:right="49"/>
      </w:pPr>
      <w:r>
        <w:rPr>
          <w:rFonts w:eastAsia="Arial"/>
        </w:rPr>
        <w:t>Montaż urządzeń bezpieczeństwa ruchu,</w:t>
      </w:r>
    </w:p>
    <w:p w14:paraId="2A57D9A5" w14:textId="77777777" w:rsidR="00056197" w:rsidRPr="00C2640B" w:rsidRDefault="00056197" w:rsidP="00056197">
      <w:pPr>
        <w:pStyle w:val="Akapitzlist"/>
        <w:numPr>
          <w:ilvl w:val="0"/>
          <w:numId w:val="55"/>
        </w:numPr>
        <w:spacing w:after="0" w:line="276" w:lineRule="auto"/>
        <w:ind w:right="49"/>
      </w:pPr>
      <w:r>
        <w:rPr>
          <w:rFonts w:eastAsia="Arial"/>
        </w:rPr>
        <w:t>Wykonanie oznakowania pionowego i poziomego,</w:t>
      </w:r>
    </w:p>
    <w:p w14:paraId="07454FE8" w14:textId="77777777" w:rsidR="00056197" w:rsidRPr="00E56BB8" w:rsidRDefault="00056197" w:rsidP="00056197">
      <w:pPr>
        <w:pStyle w:val="Akapitzlist"/>
        <w:numPr>
          <w:ilvl w:val="0"/>
          <w:numId w:val="55"/>
        </w:numPr>
        <w:spacing w:after="0" w:line="276" w:lineRule="auto"/>
        <w:ind w:right="49"/>
      </w:pPr>
      <w:r>
        <w:rPr>
          <w:rFonts w:eastAsia="Arial"/>
        </w:rPr>
        <w:t>Uporządkowanie terenu.</w:t>
      </w:r>
    </w:p>
    <w:bookmarkEnd w:id="9"/>
    <w:p w14:paraId="0774552F" w14:textId="77777777" w:rsidR="00E56BB8" w:rsidRPr="00E56BB8" w:rsidRDefault="00E56BB8" w:rsidP="00E56BB8">
      <w:pPr>
        <w:spacing w:after="0" w:line="276" w:lineRule="auto"/>
        <w:ind w:firstLine="0"/>
        <w:rPr>
          <w:sz w:val="22"/>
        </w:rPr>
      </w:pPr>
    </w:p>
    <w:p w14:paraId="28B425D5" w14:textId="53FA5389" w:rsidR="0077477F" w:rsidRPr="00E56BB8" w:rsidRDefault="0077477F" w:rsidP="00E56BB8">
      <w:pPr>
        <w:spacing w:after="0" w:line="276" w:lineRule="auto"/>
        <w:ind w:left="0" w:firstLine="0"/>
        <w:rPr>
          <w:b/>
          <w:bCs/>
        </w:rPr>
      </w:pPr>
      <w:bookmarkStart w:id="10" w:name="_Hlk159321639"/>
      <w:bookmarkEnd w:id="8"/>
      <w:r w:rsidRPr="00E56BB8">
        <w:rPr>
          <w:b/>
          <w:bCs/>
          <w:u w:val="single"/>
        </w:rPr>
        <w:t>Zakres przedmiotu zamówienia</w:t>
      </w:r>
      <w:r w:rsidR="00E56BB8">
        <w:rPr>
          <w:b/>
          <w:bCs/>
          <w:u w:val="single"/>
        </w:rPr>
        <w:t xml:space="preserve"> - </w:t>
      </w:r>
      <w:r w:rsidR="006931EA" w:rsidRPr="00E56BB8">
        <w:rPr>
          <w:b/>
          <w:bCs/>
          <w:u w:val="single"/>
        </w:rPr>
        <w:t xml:space="preserve">szczegółowy zakres ujęty został w dokumentacji </w:t>
      </w:r>
      <w:r w:rsidR="00B17F69" w:rsidRPr="00E56BB8">
        <w:rPr>
          <w:b/>
          <w:bCs/>
          <w:u w:val="single"/>
        </w:rPr>
        <w:t>projekt</w:t>
      </w:r>
      <w:r w:rsidR="006931EA" w:rsidRPr="00E56BB8">
        <w:rPr>
          <w:b/>
          <w:bCs/>
          <w:u w:val="single"/>
        </w:rPr>
        <w:t>owej</w:t>
      </w:r>
      <w:r w:rsidR="00E56BB8">
        <w:rPr>
          <w:b/>
          <w:bCs/>
          <w:u w:val="single"/>
        </w:rPr>
        <w:t xml:space="preserve">. </w:t>
      </w:r>
      <w:r w:rsidR="00056197">
        <w:rPr>
          <w:b/>
          <w:bCs/>
          <w:u w:val="single"/>
        </w:rPr>
        <w:t xml:space="preserve">Zapisy w dokumentacji projektowej, </w:t>
      </w:r>
      <w:proofErr w:type="spellStart"/>
      <w:r w:rsidR="00056197">
        <w:rPr>
          <w:b/>
          <w:bCs/>
          <w:u w:val="single"/>
        </w:rPr>
        <w:t>STWiORB</w:t>
      </w:r>
      <w:proofErr w:type="spellEnd"/>
      <w:r w:rsidR="00056197">
        <w:rPr>
          <w:b/>
          <w:bCs/>
          <w:u w:val="single"/>
        </w:rPr>
        <w:t>, projekcie budowlanym mają pierwszeństwo przez zapisami SWZ i umowy i są wiążące dla Wykonawcy.</w:t>
      </w:r>
    </w:p>
    <w:bookmarkEnd w:id="10"/>
    <w:p w14:paraId="221C3206" w14:textId="77777777" w:rsidR="0077477F" w:rsidRPr="00E56BB8" w:rsidRDefault="0077477F" w:rsidP="00E56BB8">
      <w:pPr>
        <w:spacing w:after="0" w:line="276" w:lineRule="auto"/>
        <w:ind w:left="0" w:firstLine="0"/>
        <w:rPr>
          <w:b/>
          <w:bCs/>
        </w:rPr>
      </w:pPr>
    </w:p>
    <w:p w14:paraId="29A1B0FC" w14:textId="77777777" w:rsidR="00102636" w:rsidRDefault="00102636" w:rsidP="00420279">
      <w:pPr>
        <w:spacing w:line="276" w:lineRule="auto"/>
        <w:rPr>
          <w:b/>
          <w:bCs/>
          <w:sz w:val="28"/>
          <w:szCs w:val="28"/>
        </w:rPr>
      </w:pPr>
    </w:p>
    <w:p w14:paraId="5C543BCB" w14:textId="77777777" w:rsidR="00102636" w:rsidRDefault="00102636" w:rsidP="00420279">
      <w:pPr>
        <w:spacing w:line="276" w:lineRule="auto"/>
        <w:rPr>
          <w:b/>
          <w:bCs/>
          <w:sz w:val="28"/>
          <w:szCs w:val="28"/>
        </w:rPr>
      </w:pPr>
    </w:p>
    <w:p w14:paraId="3B121507" w14:textId="3B0F7DA7" w:rsidR="0016701F" w:rsidRPr="004B0AEA" w:rsidRDefault="0077477F" w:rsidP="00420279">
      <w:pPr>
        <w:spacing w:line="276" w:lineRule="auto"/>
        <w:rPr>
          <w:b/>
          <w:bCs/>
          <w:sz w:val="28"/>
          <w:szCs w:val="28"/>
        </w:rPr>
      </w:pPr>
      <w:r w:rsidRPr="004B0AEA">
        <w:rPr>
          <w:b/>
          <w:bCs/>
          <w:sz w:val="28"/>
          <w:szCs w:val="28"/>
        </w:rPr>
        <w:lastRenderedPageBreak/>
        <w:t>S</w:t>
      </w:r>
      <w:r w:rsidR="00862059" w:rsidRPr="004B0AEA">
        <w:rPr>
          <w:b/>
          <w:bCs/>
          <w:sz w:val="28"/>
          <w:szCs w:val="28"/>
        </w:rPr>
        <w:t xml:space="preserve">zczegółowy zakres robót określony został w: </w:t>
      </w:r>
    </w:p>
    <w:p w14:paraId="560251A8" w14:textId="4FC5B7F0" w:rsidR="0016701F" w:rsidRPr="004B0AEA" w:rsidRDefault="00862059" w:rsidP="00420279">
      <w:pPr>
        <w:numPr>
          <w:ilvl w:val="2"/>
          <w:numId w:val="1"/>
        </w:numPr>
        <w:spacing w:after="0" w:line="276" w:lineRule="auto"/>
        <w:ind w:hanging="139"/>
        <w:rPr>
          <w:b/>
          <w:bCs/>
          <w:sz w:val="28"/>
          <w:szCs w:val="28"/>
        </w:rPr>
      </w:pPr>
      <w:r w:rsidRPr="004B0AEA">
        <w:rPr>
          <w:b/>
          <w:bCs/>
          <w:sz w:val="28"/>
          <w:szCs w:val="28"/>
        </w:rPr>
        <w:t>dokumentacjach projektowych</w:t>
      </w:r>
      <w:r w:rsidR="004B0AEA" w:rsidRPr="004B0AEA">
        <w:rPr>
          <w:b/>
          <w:bCs/>
          <w:sz w:val="28"/>
          <w:szCs w:val="28"/>
        </w:rPr>
        <w:t>, przedmiara</w:t>
      </w:r>
      <w:r w:rsidRPr="004B0AEA">
        <w:rPr>
          <w:b/>
          <w:bCs/>
          <w:sz w:val="28"/>
          <w:szCs w:val="28"/>
        </w:rPr>
        <w:t>ch robót</w:t>
      </w:r>
      <w:r w:rsidR="004B0AEA" w:rsidRPr="004B0AEA">
        <w:rPr>
          <w:b/>
          <w:bCs/>
          <w:sz w:val="28"/>
          <w:szCs w:val="28"/>
        </w:rPr>
        <w:t xml:space="preserve">, </w:t>
      </w:r>
      <w:r w:rsidRPr="004B0AEA">
        <w:rPr>
          <w:b/>
          <w:bCs/>
          <w:sz w:val="28"/>
          <w:szCs w:val="28"/>
        </w:rPr>
        <w:t>Specyfikacjach Technicznych Wykonania i Odbioru Robót Budowlanych</w:t>
      </w:r>
      <w:r w:rsidR="004B0AEA" w:rsidRPr="004B0AEA">
        <w:rPr>
          <w:b/>
          <w:bCs/>
          <w:sz w:val="28"/>
          <w:szCs w:val="28"/>
        </w:rPr>
        <w:t xml:space="preserve">, </w:t>
      </w:r>
      <w:r w:rsidRPr="004B0AEA">
        <w:rPr>
          <w:b/>
          <w:bCs/>
          <w:sz w:val="28"/>
          <w:szCs w:val="28"/>
        </w:rPr>
        <w:t xml:space="preserve">projektach stałej organizacji ruchu </w:t>
      </w:r>
      <w:r w:rsidR="004B0AEA">
        <w:rPr>
          <w:b/>
          <w:bCs/>
          <w:sz w:val="28"/>
          <w:szCs w:val="28"/>
        </w:rPr>
        <w:t xml:space="preserve">                                          </w:t>
      </w:r>
      <w:r w:rsidRPr="004B0AEA">
        <w:rPr>
          <w:b/>
          <w:bCs/>
          <w:sz w:val="28"/>
          <w:szCs w:val="28"/>
        </w:rPr>
        <w:t xml:space="preserve">– </w:t>
      </w:r>
      <w:r w:rsidRPr="004B0AEA">
        <w:rPr>
          <w:b/>
          <w:bCs/>
          <w:i/>
          <w:sz w:val="28"/>
          <w:szCs w:val="28"/>
          <w:u w:val="single" w:color="000000"/>
        </w:rPr>
        <w:t xml:space="preserve">załącznik nr </w:t>
      </w:r>
      <w:r w:rsidR="004B0AEA" w:rsidRPr="004B0AEA">
        <w:rPr>
          <w:b/>
          <w:bCs/>
          <w:i/>
          <w:sz w:val="28"/>
          <w:szCs w:val="28"/>
          <w:u w:val="single" w:color="000000"/>
        </w:rPr>
        <w:t>10 do SWZ</w:t>
      </w:r>
    </w:p>
    <w:p w14:paraId="38ACF778" w14:textId="77777777" w:rsidR="00A60C4B" w:rsidRDefault="00A60C4B" w:rsidP="00420279">
      <w:pPr>
        <w:spacing w:after="19" w:line="276" w:lineRule="auto"/>
        <w:ind w:left="0" w:firstLine="0"/>
        <w:jc w:val="left"/>
        <w:rPr>
          <w:sz w:val="28"/>
          <w:szCs w:val="28"/>
          <w:u w:val="single"/>
        </w:rPr>
      </w:pPr>
    </w:p>
    <w:p w14:paraId="32037751" w14:textId="13B9C50D" w:rsidR="00C6772A" w:rsidRPr="00057068" w:rsidRDefault="00A60C4B" w:rsidP="00420279">
      <w:pPr>
        <w:spacing w:after="19" w:line="276" w:lineRule="auto"/>
        <w:ind w:left="0" w:firstLine="0"/>
        <w:jc w:val="left"/>
        <w:rPr>
          <w:b/>
          <w:bCs/>
          <w:sz w:val="32"/>
          <w:szCs w:val="32"/>
          <w:u w:val="single"/>
        </w:rPr>
      </w:pPr>
      <w:r w:rsidRPr="00057068">
        <w:rPr>
          <w:b/>
          <w:bCs/>
          <w:sz w:val="32"/>
          <w:szCs w:val="32"/>
          <w:u w:val="single"/>
        </w:rPr>
        <w:t>Gwarancja wynosiła będzie 60 miesięcy.</w:t>
      </w:r>
    </w:p>
    <w:p w14:paraId="1BEF8BF5" w14:textId="77777777" w:rsidR="00102636" w:rsidRDefault="00102636" w:rsidP="00420279">
      <w:pPr>
        <w:spacing w:after="19" w:line="276" w:lineRule="auto"/>
        <w:ind w:left="0" w:firstLine="0"/>
        <w:jc w:val="left"/>
        <w:rPr>
          <w:b/>
          <w:bCs/>
          <w:u w:val="single"/>
        </w:rPr>
      </w:pPr>
    </w:p>
    <w:p w14:paraId="4A053DBC" w14:textId="2686C991" w:rsidR="0016701F" w:rsidRPr="0077477F" w:rsidRDefault="0077477F" w:rsidP="00420279">
      <w:pPr>
        <w:spacing w:after="19" w:line="276" w:lineRule="auto"/>
        <w:ind w:left="0" w:firstLine="0"/>
        <w:jc w:val="left"/>
        <w:rPr>
          <w:b/>
          <w:bCs/>
          <w:u w:val="single"/>
        </w:rPr>
      </w:pPr>
      <w:r w:rsidRPr="0077477F">
        <w:rPr>
          <w:b/>
          <w:bCs/>
          <w:u w:val="single"/>
        </w:rPr>
        <w:t>Wspólny słownik zamówień:</w:t>
      </w:r>
    </w:p>
    <w:p w14:paraId="461E30EF"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Opis przedmiotu zamówienia w oparciu o Wspólny Słownik Zamówień (CPV): </w:t>
      </w:r>
    </w:p>
    <w:p w14:paraId="0F482049"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45.23.31.40-2 Roboty drogowe </w:t>
      </w:r>
    </w:p>
    <w:p w14:paraId="5D0B53BB"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45.00.00.00-7 Roboty budowlane </w:t>
      </w:r>
    </w:p>
    <w:p w14:paraId="16980427"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45.10.00.00-8 Przygotowanie terenu pod budowę </w:t>
      </w:r>
    </w:p>
    <w:p w14:paraId="60E41020"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45.11.12.00-0 Roboty w zakresie przygotowania teren pod budowę i roboty ziemne </w:t>
      </w:r>
    </w:p>
    <w:p w14:paraId="284B922A"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45.23.31.20-6 Roboty w zakresie budowy dróg </w:t>
      </w:r>
    </w:p>
    <w:p w14:paraId="7633165E"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45.23.32.20-7 Roboty w zakresie nawierzchni dróg  </w:t>
      </w:r>
    </w:p>
    <w:p w14:paraId="20EE0E6F"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45.23.30.00-9 Roboty w zakresie konstruowania, fundamentowania oraz wykonywania nawierzchni autostrad, dróg </w:t>
      </w:r>
    </w:p>
    <w:p w14:paraId="67AC7C95"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45.23.32.22-1 Roboty budowlane w zakresie układania chodników i asfaltowania </w:t>
      </w:r>
    </w:p>
    <w:p w14:paraId="5F344C2D" w14:textId="77777777" w:rsidR="001B507D" w:rsidRPr="001B507D" w:rsidRDefault="001B507D" w:rsidP="00420279">
      <w:pPr>
        <w:spacing w:line="276" w:lineRule="auto"/>
        <w:jc w:val="left"/>
        <w:rPr>
          <w:color w:val="000000" w:themeColor="text1"/>
          <w:szCs w:val="24"/>
        </w:rPr>
      </w:pPr>
      <w:r w:rsidRPr="001B507D">
        <w:rPr>
          <w:color w:val="000000" w:themeColor="text1"/>
          <w:szCs w:val="24"/>
        </w:rPr>
        <w:t>45233320-8 Fundamentowanie dróg</w:t>
      </w:r>
    </w:p>
    <w:p w14:paraId="745B3156" w14:textId="77777777" w:rsidR="001B507D" w:rsidRPr="001B507D" w:rsidRDefault="001B507D" w:rsidP="00420279">
      <w:pPr>
        <w:spacing w:line="276" w:lineRule="auto"/>
        <w:jc w:val="left"/>
        <w:rPr>
          <w:bCs/>
          <w:color w:val="000000" w:themeColor="text1"/>
          <w:kern w:val="36"/>
          <w:szCs w:val="24"/>
        </w:rPr>
      </w:pPr>
      <w:r w:rsidRPr="001B507D">
        <w:rPr>
          <w:color w:val="000000" w:themeColor="text1"/>
          <w:szCs w:val="24"/>
        </w:rPr>
        <w:t>45233300-2</w:t>
      </w:r>
      <w:r w:rsidRPr="001B507D">
        <w:rPr>
          <w:bCs/>
          <w:color w:val="000000" w:themeColor="text1"/>
          <w:kern w:val="36"/>
          <w:szCs w:val="24"/>
        </w:rPr>
        <w:t xml:space="preserve"> Fundamentowanie autostrad, dróg, ulic i ścieżek ruchu pieszego </w:t>
      </w:r>
    </w:p>
    <w:p w14:paraId="6980AC06" w14:textId="77777777" w:rsidR="001B507D" w:rsidRPr="001B507D" w:rsidRDefault="001B507D" w:rsidP="00420279">
      <w:pPr>
        <w:spacing w:line="276" w:lineRule="auto"/>
        <w:jc w:val="left"/>
        <w:rPr>
          <w:bCs/>
          <w:color w:val="000000" w:themeColor="text1"/>
          <w:kern w:val="36"/>
          <w:szCs w:val="24"/>
        </w:rPr>
      </w:pPr>
      <w:r w:rsidRPr="001B507D">
        <w:rPr>
          <w:color w:val="000000" w:themeColor="text1"/>
          <w:szCs w:val="24"/>
        </w:rPr>
        <w:t>45316213-1</w:t>
      </w:r>
      <w:r w:rsidRPr="001B507D">
        <w:rPr>
          <w:bCs/>
          <w:color w:val="000000" w:themeColor="text1"/>
          <w:kern w:val="36"/>
          <w:szCs w:val="24"/>
        </w:rPr>
        <w:t xml:space="preserve"> Instalowanie oznakowania drogowego </w:t>
      </w:r>
    </w:p>
    <w:p w14:paraId="08543EB8" w14:textId="77777777" w:rsidR="0077477F" w:rsidRDefault="0077477F" w:rsidP="00420279">
      <w:pPr>
        <w:spacing w:after="0" w:line="276" w:lineRule="auto"/>
        <w:ind w:left="360" w:firstLine="0"/>
        <w:jc w:val="left"/>
      </w:pPr>
    </w:p>
    <w:p w14:paraId="252D4857" w14:textId="77777777" w:rsidR="00057068" w:rsidRDefault="00057068" w:rsidP="00420279">
      <w:pPr>
        <w:spacing w:line="276" w:lineRule="auto"/>
      </w:pPr>
    </w:p>
    <w:p w14:paraId="22F6D8D6" w14:textId="0A0CB94C" w:rsidR="0016701F" w:rsidRPr="00057068" w:rsidRDefault="00862059" w:rsidP="00420279">
      <w:pPr>
        <w:spacing w:line="276" w:lineRule="auto"/>
        <w:rPr>
          <w:b/>
          <w:bCs/>
        </w:rPr>
      </w:pPr>
      <w:r w:rsidRPr="00057068">
        <w:rPr>
          <w:b/>
          <w:bCs/>
        </w:rPr>
        <w:t xml:space="preserve">Wykonawca, przy realizacji robót budowlanych w ramach zaoferowanej ceny ofertowej, zobowiązany będzie do: </w:t>
      </w:r>
    </w:p>
    <w:p w14:paraId="72E941DC" w14:textId="77777777" w:rsidR="0016701F" w:rsidRPr="00EC1B1E" w:rsidRDefault="00862059" w:rsidP="00420279">
      <w:pPr>
        <w:numPr>
          <w:ilvl w:val="0"/>
          <w:numId w:val="2"/>
        </w:numPr>
        <w:spacing w:line="276" w:lineRule="auto"/>
        <w:ind w:hanging="425"/>
        <w:rPr>
          <w:color w:val="000000" w:themeColor="text1"/>
        </w:rPr>
      </w:pPr>
      <w:bookmarkStart w:id="11" w:name="_Hlk159322384"/>
      <w:r>
        <w:t xml:space="preserve">stosowania wyrobów budowlanych wprowadzonych do obrotu na zasadach określonych w ustawie z dnia 16 kwietnia 2004 r. o </w:t>
      </w:r>
      <w:r w:rsidRPr="00EC1B1E">
        <w:rPr>
          <w:color w:val="000000" w:themeColor="text1"/>
        </w:rPr>
        <w:t xml:space="preserve">wyrobach budowlanych (t. j.  Dz. U. z 2021 poz. 1213 z </w:t>
      </w:r>
      <w:proofErr w:type="spellStart"/>
      <w:r w:rsidRPr="00EC1B1E">
        <w:rPr>
          <w:color w:val="000000" w:themeColor="text1"/>
        </w:rPr>
        <w:t>późn</w:t>
      </w:r>
      <w:proofErr w:type="spellEnd"/>
      <w:r w:rsidRPr="00EC1B1E">
        <w:rPr>
          <w:color w:val="000000" w:themeColor="text1"/>
        </w:rPr>
        <w:t xml:space="preserve">. zm.), </w:t>
      </w:r>
    </w:p>
    <w:p w14:paraId="799096FF" w14:textId="77777777" w:rsidR="0016701F" w:rsidRDefault="00862059" w:rsidP="00420279">
      <w:pPr>
        <w:numPr>
          <w:ilvl w:val="0"/>
          <w:numId w:val="2"/>
        </w:numPr>
        <w:spacing w:line="276" w:lineRule="auto"/>
        <w:ind w:hanging="425"/>
      </w:pPr>
      <w: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3AFD9B10" w14:textId="77777777" w:rsidR="0016701F" w:rsidRDefault="00862059" w:rsidP="00420279">
      <w:pPr>
        <w:numPr>
          <w:ilvl w:val="0"/>
          <w:numId w:val="2"/>
        </w:numPr>
        <w:spacing w:line="276" w:lineRule="auto"/>
        <w:ind w:hanging="425"/>
      </w:pPr>
      <w:r>
        <w:t xml:space="preserve">załatwienia wszelkich formalności w imieniu Zamawiającego wynikających z wydanych decyzji, uzgodnień itp., </w:t>
      </w:r>
    </w:p>
    <w:p w14:paraId="2E329A57" w14:textId="77777777" w:rsidR="0016701F" w:rsidRDefault="00862059" w:rsidP="00420279">
      <w:pPr>
        <w:numPr>
          <w:ilvl w:val="0"/>
          <w:numId w:val="2"/>
        </w:numPr>
        <w:spacing w:line="276" w:lineRule="auto"/>
        <w:ind w:hanging="425"/>
      </w:pPr>
      <w:r>
        <w:lastRenderedPageBreak/>
        <w:t xml:space="preserve">obsługi geodezyjnej podczas realizacji inwestycji oraz sporządzenia inwentaryzacji geodezyjnej powykonawczej – 3 egz. (do zdania Zamawiającemu), jak również zgłoszenie jej w ośrodku geodezyjnym, </w:t>
      </w:r>
    </w:p>
    <w:p w14:paraId="6657DA2A" w14:textId="77777777" w:rsidR="0016701F" w:rsidRDefault="00862059" w:rsidP="00420279">
      <w:pPr>
        <w:numPr>
          <w:ilvl w:val="0"/>
          <w:numId w:val="2"/>
        </w:numPr>
        <w:spacing w:line="276" w:lineRule="auto"/>
        <w:ind w:hanging="425"/>
      </w:pPr>
      <w:r>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53595FF0" w14:textId="77777777" w:rsidR="0016701F" w:rsidRDefault="00862059" w:rsidP="00420279">
      <w:pPr>
        <w:numPr>
          <w:ilvl w:val="0"/>
          <w:numId w:val="2"/>
        </w:numPr>
        <w:spacing w:line="276" w:lineRule="auto"/>
        <w:ind w:hanging="425"/>
      </w:pPr>
      <w:r>
        <w:t xml:space="preserve">właściwego zabezpieczenia i oznakowania terenu budowy oraz placu budowy, </w:t>
      </w:r>
    </w:p>
    <w:p w14:paraId="26C25C7F" w14:textId="77777777" w:rsidR="0016701F" w:rsidRDefault="00862059" w:rsidP="00420279">
      <w:pPr>
        <w:numPr>
          <w:ilvl w:val="0"/>
          <w:numId w:val="2"/>
        </w:numPr>
        <w:spacing w:line="276" w:lineRule="auto"/>
        <w:ind w:hanging="425"/>
      </w:pPr>
      <w:r>
        <w:t xml:space="preserve">organizacji i zagospodarowania </w:t>
      </w:r>
      <w:r w:rsidRPr="004B0AEA">
        <w:rPr>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t xml:space="preserve">planu bezpieczeństwa  i ochrony zdrowia (Dz. U.  z 2003 r. Nr 120 poz. 1126),  </w:t>
      </w:r>
    </w:p>
    <w:p w14:paraId="0963339B" w14:textId="77777777" w:rsidR="0016701F" w:rsidRDefault="00862059" w:rsidP="00420279">
      <w:pPr>
        <w:numPr>
          <w:ilvl w:val="0"/>
          <w:numId w:val="2"/>
        </w:numPr>
        <w:spacing w:line="276" w:lineRule="auto"/>
        <w:ind w:hanging="425"/>
      </w:pPr>
      <w:r>
        <w:t xml:space="preserve">ustanowienia kierownika budowy posiadającego odpowiednie i wymagane kwalifikacje (kierownik budowy zobowiązany będzie do uczestnictwa w naradach organizowanych przez Zmawiającego), </w:t>
      </w:r>
    </w:p>
    <w:p w14:paraId="3DBF6F04" w14:textId="77777777" w:rsidR="0016701F" w:rsidRPr="004B0AEA" w:rsidRDefault="00862059" w:rsidP="00420279">
      <w:pPr>
        <w:numPr>
          <w:ilvl w:val="0"/>
          <w:numId w:val="2"/>
        </w:numPr>
        <w:spacing w:line="276" w:lineRule="auto"/>
        <w:ind w:hanging="425"/>
        <w:rPr>
          <w:color w:val="auto"/>
        </w:rPr>
      </w:pPr>
      <w:r>
        <w:t xml:space="preserve">zorganizowania i przeprowadzenia niezbędnych prób, pomiarów, badań i odbiorów oraz wykonania </w:t>
      </w:r>
      <w:r w:rsidRPr="004B0AEA">
        <w:rPr>
          <w:color w:val="auto"/>
        </w:rPr>
        <w:t xml:space="preserve">dokumentacji powykonawczej, </w:t>
      </w:r>
    </w:p>
    <w:p w14:paraId="7412BEA6" w14:textId="77777777" w:rsidR="0016701F" w:rsidRPr="004B0AEA" w:rsidRDefault="00862059" w:rsidP="00420279">
      <w:pPr>
        <w:numPr>
          <w:ilvl w:val="0"/>
          <w:numId w:val="2"/>
        </w:numPr>
        <w:spacing w:line="276" w:lineRule="auto"/>
        <w:ind w:hanging="425"/>
        <w:rPr>
          <w:color w:val="auto"/>
        </w:rPr>
      </w:pPr>
      <w:r w:rsidRPr="004B0AEA">
        <w:rPr>
          <w:color w:val="auto"/>
        </w:rPr>
        <w:t xml:space="preserve">zagospodarowania powstałych podczas prowadzenia robót odpadów; utylizację należy przeprowadzić zgodnie z przepisami ustawy z dnia 14 grudnia 2012 r. o odpadach (t. j. Dz. U. z 2021 r. poz. 779 z </w:t>
      </w:r>
      <w:proofErr w:type="spellStart"/>
      <w:r w:rsidRPr="004B0AEA">
        <w:rPr>
          <w:color w:val="auto"/>
        </w:rPr>
        <w:t>późn</w:t>
      </w:r>
      <w:proofErr w:type="spellEnd"/>
      <w:r w:rsidRPr="004B0AEA">
        <w:rPr>
          <w:color w:val="auto"/>
        </w:rPr>
        <w:t xml:space="preserve">. zm.), a jej koszt uwzględnić w cenie ofertowej, </w:t>
      </w:r>
    </w:p>
    <w:p w14:paraId="0E28CA1D" w14:textId="77777777" w:rsidR="0016701F" w:rsidRDefault="00862059" w:rsidP="00420279">
      <w:pPr>
        <w:numPr>
          <w:ilvl w:val="0"/>
          <w:numId w:val="2"/>
        </w:numPr>
        <w:spacing w:line="276" w:lineRule="auto"/>
        <w:ind w:hanging="425"/>
      </w:pPr>
      <w:r>
        <w:t xml:space="preserve">utrzymania placu budowy, </w:t>
      </w:r>
    </w:p>
    <w:p w14:paraId="4DDE6BEA" w14:textId="77777777" w:rsidR="0016701F" w:rsidRDefault="00862059" w:rsidP="00420279">
      <w:pPr>
        <w:numPr>
          <w:ilvl w:val="0"/>
          <w:numId w:val="2"/>
        </w:numPr>
        <w:spacing w:line="276" w:lineRule="auto"/>
        <w:ind w:hanging="425"/>
      </w:pPr>
      <w:r>
        <w:t xml:space="preserve">doprowadzenia po zakończeniu robót terenu budowy do stanu pierwotnego, demontażu obiektów tymczasowych oraz uporządkowania całego terenu zajętego na prowadzenie robót, </w:t>
      </w:r>
    </w:p>
    <w:p w14:paraId="68DEBE61" w14:textId="77777777" w:rsidR="0016701F" w:rsidRDefault="00862059" w:rsidP="00420279">
      <w:pPr>
        <w:numPr>
          <w:ilvl w:val="0"/>
          <w:numId w:val="2"/>
        </w:numPr>
        <w:spacing w:line="276" w:lineRule="auto"/>
        <w:ind w:hanging="425"/>
      </w:pPr>
      <w:r>
        <w:t xml:space="preserve">opracowania projektu tymczasowej organizacji ruchu oraz zakupu i ustawienia na czas realizacji robót oznakowania zgodnego z tym projektem oraz jego demontażu po zakończeniu robót. </w:t>
      </w:r>
    </w:p>
    <w:p w14:paraId="5D5E4344" w14:textId="77777777" w:rsidR="004B0AEA" w:rsidRDefault="004B0AEA" w:rsidP="00420279">
      <w:pPr>
        <w:spacing w:line="276" w:lineRule="auto"/>
        <w:ind w:left="283" w:firstLine="0"/>
        <w:rPr>
          <w:b/>
        </w:rPr>
      </w:pPr>
    </w:p>
    <w:p w14:paraId="443A8F4A" w14:textId="6F2E46C7" w:rsidR="0016701F" w:rsidRPr="00BC4B02" w:rsidRDefault="00862059" w:rsidP="00420279">
      <w:pPr>
        <w:spacing w:line="276" w:lineRule="auto"/>
        <w:ind w:left="283" w:firstLine="0"/>
        <w:rPr>
          <w:b/>
          <w:bCs/>
          <w:sz w:val="32"/>
          <w:szCs w:val="32"/>
        </w:rPr>
      </w:pPr>
      <w:r w:rsidRPr="004B0AEA">
        <w:rPr>
          <w:b/>
          <w:sz w:val="32"/>
          <w:szCs w:val="32"/>
        </w:rPr>
        <w:t>UWAGA</w:t>
      </w:r>
      <w:bookmarkStart w:id="12" w:name="_Hlk127988229"/>
      <w:r w:rsidRPr="004B0AEA">
        <w:rPr>
          <w:b/>
          <w:sz w:val="32"/>
          <w:szCs w:val="32"/>
        </w:rPr>
        <w:t>!</w:t>
      </w:r>
      <w:r>
        <w:t xml:space="preserve"> </w:t>
      </w:r>
      <w:r w:rsidRPr="00BC4B02">
        <w:rPr>
          <w:b/>
          <w:bCs/>
          <w:sz w:val="32"/>
          <w:szCs w:val="32"/>
        </w:rPr>
        <w:t xml:space="preserve">O terminie wprowadzenia tymczasowej organizacji ruchu Wykonawca ma obowiązek powiadomić organ zarządzający ruchem, zarządcę drogi oraz właściwego Komendanta Policji, co najmniej z 7-dniowym wyprzedzeniem. </w:t>
      </w:r>
      <w:bookmarkEnd w:id="12"/>
    </w:p>
    <w:bookmarkEnd w:id="11"/>
    <w:p w14:paraId="050120EC"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lastRenderedPageBreak/>
        <w:t xml:space="preserve">wykonanie przedmiotu umowy z materiałów Wykonawcy, przy pomocy osób posiadających odpowiednie kwalifikacje, przeszkolonych w zakresie przepisów bhp i p.poż. oraz wyposażonych  w odpowiedni sprzęt, narzędzia i odzież; </w:t>
      </w:r>
    </w:p>
    <w:p w14:paraId="692E723C" w14:textId="2BA21B61"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zastosowanie materiałów i urządzeń, które powinny posiadać świadectwa jakości, certyfikaty kraju pochodzenia oraz powinny odpowiadać: </w:t>
      </w:r>
    </w:p>
    <w:p w14:paraId="35E1665A" w14:textId="77777777" w:rsidR="00642EAD" w:rsidRPr="003C4337" w:rsidRDefault="00642EAD" w:rsidP="00642EAD">
      <w:pPr>
        <w:numPr>
          <w:ilvl w:val="2"/>
          <w:numId w:val="58"/>
        </w:numPr>
        <w:spacing w:line="304" w:lineRule="auto"/>
        <w:ind w:left="1134" w:right="9"/>
        <w:rPr>
          <w:rFonts w:eastAsia="Arial"/>
          <w:szCs w:val="24"/>
        </w:rPr>
      </w:pPr>
      <w:r w:rsidRPr="003C4337">
        <w:rPr>
          <w:rFonts w:eastAsia="Arial"/>
          <w:szCs w:val="24"/>
        </w:rPr>
        <w:t xml:space="preserve">Polskim Normom, </w:t>
      </w:r>
    </w:p>
    <w:p w14:paraId="23205C85" w14:textId="77777777" w:rsidR="00642EAD" w:rsidRPr="003C4337" w:rsidRDefault="00642EAD" w:rsidP="00642EAD">
      <w:pPr>
        <w:numPr>
          <w:ilvl w:val="2"/>
          <w:numId w:val="58"/>
        </w:numPr>
        <w:spacing w:line="304" w:lineRule="auto"/>
        <w:ind w:left="1134" w:right="9"/>
        <w:rPr>
          <w:rFonts w:eastAsia="Arial"/>
          <w:szCs w:val="24"/>
        </w:rPr>
      </w:pPr>
      <w:r w:rsidRPr="003C4337">
        <w:rPr>
          <w:rFonts w:eastAsia="Arial"/>
          <w:szCs w:val="24"/>
        </w:rPr>
        <w:t xml:space="preserve">wymaganiom </w:t>
      </w:r>
      <w:r w:rsidRPr="003C4337">
        <w:rPr>
          <w:rFonts w:eastAsia="Arial"/>
          <w:szCs w:val="24"/>
        </w:rPr>
        <w:tab/>
        <w:t xml:space="preserve">dokumentacji </w:t>
      </w:r>
      <w:r w:rsidRPr="003C4337">
        <w:rPr>
          <w:rFonts w:eastAsia="Arial"/>
          <w:szCs w:val="24"/>
        </w:rPr>
        <w:tab/>
        <w:t xml:space="preserve">projektowej </w:t>
      </w:r>
      <w:r w:rsidRPr="003C4337">
        <w:rPr>
          <w:rFonts w:eastAsia="Arial"/>
          <w:szCs w:val="24"/>
        </w:rPr>
        <w:tab/>
        <w:t xml:space="preserve">oraz </w:t>
      </w:r>
      <w:r w:rsidRPr="003C4337">
        <w:rPr>
          <w:rFonts w:eastAsia="Arial"/>
          <w:szCs w:val="24"/>
        </w:rPr>
        <w:tab/>
        <w:t xml:space="preserve">specyfikacji </w:t>
      </w:r>
      <w:r w:rsidRPr="003C4337">
        <w:rPr>
          <w:rFonts w:eastAsia="Arial"/>
          <w:szCs w:val="24"/>
        </w:rPr>
        <w:tab/>
        <w:t xml:space="preserve">technicznej </w:t>
      </w:r>
      <w:r w:rsidRPr="003C4337">
        <w:rPr>
          <w:rFonts w:eastAsia="Arial"/>
          <w:szCs w:val="24"/>
        </w:rPr>
        <w:tab/>
        <w:t xml:space="preserve">wykonania  i odbioru robót budowlanych, </w:t>
      </w:r>
    </w:p>
    <w:p w14:paraId="6EFA0FC6" w14:textId="77777777" w:rsidR="00642EAD" w:rsidRDefault="00642EAD" w:rsidP="00642EAD">
      <w:pPr>
        <w:numPr>
          <w:ilvl w:val="2"/>
          <w:numId w:val="58"/>
        </w:numPr>
        <w:spacing w:line="304" w:lineRule="auto"/>
        <w:ind w:left="1134" w:right="9"/>
        <w:rPr>
          <w:rFonts w:eastAsia="Arial"/>
          <w:szCs w:val="24"/>
        </w:rPr>
      </w:pPr>
      <w:r w:rsidRPr="003C4337">
        <w:rPr>
          <w:rFonts w:eastAsia="Arial"/>
          <w:szCs w:val="24"/>
        </w:rPr>
        <w:t xml:space="preserve">wymaganiom dla wyrobów dopuszczonych do obrotu i stosowania w budownictwie; </w:t>
      </w:r>
    </w:p>
    <w:p w14:paraId="7A946F3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zabezpieczenie we własnym zakresie w media niezbędne do wykonania robót; </w:t>
      </w:r>
    </w:p>
    <w:p w14:paraId="1917960D"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wykonanie ewentualnego odwodnienia wykopów; </w:t>
      </w:r>
    </w:p>
    <w:p w14:paraId="4BFD40C0"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na żądanie inspektora nadzoru inwestorskiego okazanie w stosunku do wskazanych materiałów atestów, certyfikatów, świadectw jakości, deklaracji właściwości użytkowych; </w:t>
      </w:r>
    </w:p>
    <w:p w14:paraId="01FEFA9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zabezpieczenie we własnym zakresie warunków socjalnych i innych przepisanych prawem warunków  i świadczeń dla pracowników, Wykonawca zrzeka się wszelkich roszczeń z tego tytułu wobec Zamawiającego; </w:t>
      </w:r>
    </w:p>
    <w:p w14:paraId="5D9F8713"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pełnienie nadzoru nad odebranymi elementami robót; </w:t>
      </w:r>
    </w:p>
    <w:p w14:paraId="13DDBD14" w14:textId="7C04C251"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utrzymanie ogólnego porządku na budowie poprzez: </w:t>
      </w:r>
    </w:p>
    <w:p w14:paraId="3CAB6196"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ochronę mienia, </w:t>
      </w:r>
    </w:p>
    <w:p w14:paraId="15CB8F9C"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oznakowanie i zabezpieczenie terenu budowy, </w:t>
      </w:r>
    </w:p>
    <w:p w14:paraId="3D511E87"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nadzór nad bezpieczeństwem i higieną pracy, </w:t>
      </w:r>
    </w:p>
    <w:p w14:paraId="6C0CE620"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zapewnienie zabezpieczenia przeciwpożarowego, </w:t>
      </w:r>
    </w:p>
    <w:p w14:paraId="45E54599"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usuwanie awarii związanych z prowadzeniem budowy, </w:t>
      </w:r>
    </w:p>
    <w:p w14:paraId="099B44CA" w14:textId="77777777" w:rsidR="00642EAD" w:rsidRDefault="00642EAD" w:rsidP="00642EAD">
      <w:pPr>
        <w:numPr>
          <w:ilvl w:val="2"/>
          <w:numId w:val="59"/>
        </w:numPr>
        <w:spacing w:line="304" w:lineRule="auto"/>
        <w:ind w:right="9"/>
        <w:rPr>
          <w:rFonts w:eastAsia="Arial"/>
          <w:szCs w:val="24"/>
        </w:rPr>
      </w:pPr>
      <w:r w:rsidRPr="003C4337">
        <w:rPr>
          <w:rFonts w:eastAsia="Arial"/>
          <w:szCs w:val="24"/>
        </w:rPr>
        <w:t xml:space="preserve">wykonanie zabezpieczeń w rejonie prowadzonych robót; </w:t>
      </w:r>
    </w:p>
    <w:p w14:paraId="3CA3D38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uprzednie uzgodnienie z Zamawiającym w formie pisemnej wszelkich zmian dotyczących terminów, zakresu robót lub sposobu ich realizacji, pod rygorem nieważności wprowadzonych zmian; </w:t>
      </w:r>
    </w:p>
    <w:p w14:paraId="3BF4716A"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wyprzedzające informowanie o problemach lub okolicznościach mogących wpłynąć na jakość robót lub opóźnienie terminu ich zakończenia; </w:t>
      </w:r>
    </w:p>
    <w:p w14:paraId="4E614C0D"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informowanie inspektora nadzoru inwestorskiego o problemach związanych z realizacją przedmiotu umowy w czasie umożliwiającym mu podjęcie stosownych decyzji;      </w:t>
      </w:r>
    </w:p>
    <w:p w14:paraId="79BA8F8F"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ponoszenie odpowiedzialności wobec osób trzecich za wszelkie szkody spowodowane na placu budowy w związku z prowadzonymi robotami; </w:t>
      </w:r>
    </w:p>
    <w:p w14:paraId="639C5EE8"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lastRenderedPageBreak/>
        <w:t xml:space="preserve">stosowanie się do pisemnych poleceń i wskazówek inspektora nadzoru inwestorskiego w trakcie wykonywania przedmiotu umowy; </w:t>
      </w:r>
    </w:p>
    <w:p w14:paraId="111808D0" w14:textId="77777777" w:rsidR="00642EAD" w:rsidRDefault="00642EAD" w:rsidP="00642EAD">
      <w:pPr>
        <w:pStyle w:val="Akapitzlist"/>
        <w:numPr>
          <w:ilvl w:val="0"/>
          <w:numId w:val="2"/>
        </w:numPr>
        <w:spacing w:line="304" w:lineRule="auto"/>
        <w:ind w:right="9"/>
        <w:rPr>
          <w:rFonts w:eastAsia="Arial"/>
          <w:szCs w:val="24"/>
        </w:rPr>
      </w:pPr>
      <w:r>
        <w:t>powiadamianie o terminie wprowadzenia tymczasowej organizacji ruchu organ zarządzający ruchem, zarządcę drogi oraz właściwego Komendanta Policji, co najmniej z 7-dniowym wyprzedzeniem,</w:t>
      </w:r>
      <w:r w:rsidRPr="00642EAD">
        <w:rPr>
          <w:rFonts w:eastAsia="Arial"/>
          <w:szCs w:val="24"/>
        </w:rPr>
        <w:t xml:space="preserve"> </w:t>
      </w:r>
    </w:p>
    <w:p w14:paraId="302D4C3A"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708F0ACD" w14:textId="24DC3D6D"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likwidacja zaplecza budowy i uporządkowanie terenu w terminie nie późniejszym niż w dniu zgłoszenia gotowości do odbioru końcowego robót. </w:t>
      </w:r>
    </w:p>
    <w:p w14:paraId="1597F3FC" w14:textId="77777777" w:rsidR="0016701F" w:rsidRDefault="0016701F" w:rsidP="00420279">
      <w:pPr>
        <w:spacing w:after="0" w:line="276" w:lineRule="auto"/>
        <w:ind w:left="360" w:firstLine="0"/>
        <w:jc w:val="left"/>
      </w:pPr>
    </w:p>
    <w:p w14:paraId="0177C5D2" w14:textId="77777777" w:rsidR="0077477F" w:rsidRDefault="00862059" w:rsidP="00420279">
      <w:pPr>
        <w:spacing w:line="276" w:lineRule="auto"/>
        <w:ind w:left="355"/>
      </w:pPr>
      <w:r>
        <w:t xml:space="preserve">Przy wykonawstwie oraz odbiorze robót objętych zamówieniem obowiązywać będą zasady i wymagania dotyczące zasad prowadzenia robót, jak również ogólne wymagania dotyczące wykonania i odbioru robót budowlanych określone w: </w:t>
      </w:r>
    </w:p>
    <w:p w14:paraId="6AECB066" w14:textId="77777777" w:rsidR="0016701F" w:rsidRDefault="00862059" w:rsidP="00420279">
      <w:pPr>
        <w:spacing w:line="276" w:lineRule="auto"/>
        <w:ind w:left="355"/>
      </w:pPr>
      <w:r>
        <w:t>1)</w:t>
      </w:r>
      <w:r w:rsidR="00AB123F">
        <w:t xml:space="preserve">   </w:t>
      </w:r>
      <w:r>
        <w:t xml:space="preserve">dokumentacji projektowej, </w:t>
      </w:r>
    </w:p>
    <w:p w14:paraId="15383238" w14:textId="77777777" w:rsidR="0016701F" w:rsidRDefault="00862059" w:rsidP="00420279">
      <w:pPr>
        <w:numPr>
          <w:ilvl w:val="0"/>
          <w:numId w:val="3"/>
        </w:numPr>
        <w:spacing w:line="276" w:lineRule="auto"/>
        <w:ind w:right="1485" w:hanging="348"/>
      </w:pPr>
      <w:r>
        <w:t xml:space="preserve">Specyfikacji Technicznej Wykonania i Odbioru Robót Budowlanych, </w:t>
      </w:r>
    </w:p>
    <w:p w14:paraId="27EB426C" w14:textId="77777777" w:rsidR="00AB123F" w:rsidRDefault="00862059" w:rsidP="00420279">
      <w:pPr>
        <w:numPr>
          <w:ilvl w:val="0"/>
          <w:numId w:val="3"/>
        </w:numPr>
        <w:spacing w:line="276" w:lineRule="auto"/>
        <w:ind w:right="1485" w:hanging="348"/>
      </w:pPr>
      <w:r>
        <w:t xml:space="preserve">Specyfikacji Warunków Zamówienia z załącznikami, </w:t>
      </w:r>
    </w:p>
    <w:p w14:paraId="075FE5EE" w14:textId="77777777" w:rsidR="00AB123F" w:rsidRDefault="00862059" w:rsidP="00420279">
      <w:pPr>
        <w:numPr>
          <w:ilvl w:val="0"/>
          <w:numId w:val="3"/>
        </w:numPr>
        <w:spacing w:line="276" w:lineRule="auto"/>
        <w:ind w:right="1485" w:hanging="348"/>
      </w:pPr>
      <w:r>
        <w:t xml:space="preserve">kosztorysie ofertowym,  </w:t>
      </w:r>
    </w:p>
    <w:p w14:paraId="050493E3" w14:textId="77777777" w:rsidR="0016701F" w:rsidRDefault="00862059" w:rsidP="00420279">
      <w:pPr>
        <w:numPr>
          <w:ilvl w:val="0"/>
          <w:numId w:val="3"/>
        </w:numPr>
        <w:spacing w:line="276" w:lineRule="auto"/>
        <w:ind w:right="1485" w:hanging="348"/>
      </w:pPr>
      <w:r>
        <w:t xml:space="preserve">obowiązujących normach. </w:t>
      </w:r>
    </w:p>
    <w:p w14:paraId="1BAA1654" w14:textId="77777777" w:rsidR="0016701F" w:rsidRDefault="0016701F" w:rsidP="00420279">
      <w:pPr>
        <w:spacing w:after="23" w:line="276" w:lineRule="auto"/>
        <w:ind w:left="360" w:firstLine="0"/>
        <w:jc w:val="left"/>
      </w:pPr>
    </w:p>
    <w:p w14:paraId="67274418" w14:textId="77777777" w:rsidR="0016701F" w:rsidRDefault="00862059" w:rsidP="00420279">
      <w:pPr>
        <w:spacing w:line="276" w:lineRule="auto"/>
        <w:ind w:left="355"/>
      </w:pPr>
      <w:r>
        <w:t xml:space="preserve">Mogące występować w dokumentacji projektowej, Specyfikacji Technicznej Wykonania  i Odbioru Robót Budowlanych lub dokumentacji kosztorysowej wskazanie znaków towarowych, patentów lub pochodzenia, źródła lub szczególnego procesu, który charakteryzuje produkty lub usługi dostarczane przez konkretnego Wykonawcę, zostały użyte wyłącznie w celu wskazania założonego standardu przyjętych rozwiązań i stanowią warunek równoważności dla rozwiązań zamiennych. Należy przyjąć, że wskazaniu takiemu towarzyszą wyrazy „lub równoważny”. </w:t>
      </w:r>
    </w:p>
    <w:p w14:paraId="686C33AB" w14:textId="77777777" w:rsidR="0016701F" w:rsidRDefault="0016701F" w:rsidP="00420279">
      <w:pPr>
        <w:spacing w:after="0" w:line="276" w:lineRule="auto"/>
        <w:ind w:left="360" w:firstLine="0"/>
        <w:jc w:val="left"/>
      </w:pPr>
    </w:p>
    <w:p w14:paraId="1A0716FE" w14:textId="77777777" w:rsidR="0016701F" w:rsidRDefault="00862059" w:rsidP="00420279">
      <w:pPr>
        <w:spacing w:line="276" w:lineRule="auto"/>
        <w:ind w:left="355"/>
      </w:pPr>
      <w:r>
        <w:t>Mogące występować w dokumentach zamówienia wraz z załącznikami wskazania norm, ocen technicznych, specyfikacji technicznych i sy</w:t>
      </w:r>
      <w:r w:rsidR="009E4633">
        <w:t>stemów referencji technicznych,</w:t>
      </w:r>
      <w:r>
        <w:t xml:space="preserve"> o których mowa w art. 101 ust. 1 pkt 2 oraz ust. 3 ustawy PZP, dopuszcza się rozwiązania równoważne opisywanym, a odniesieniu takiemu towarzyszą wyrazy „lub równoważne”. </w:t>
      </w:r>
    </w:p>
    <w:p w14:paraId="1D09C905" w14:textId="77777777" w:rsidR="0016701F" w:rsidRDefault="0016701F" w:rsidP="00420279">
      <w:pPr>
        <w:spacing w:after="0" w:line="276" w:lineRule="auto"/>
        <w:ind w:left="360" w:firstLine="0"/>
        <w:jc w:val="left"/>
      </w:pPr>
    </w:p>
    <w:p w14:paraId="1B7187E1" w14:textId="77777777" w:rsidR="0016701F" w:rsidRDefault="00862059" w:rsidP="00420279">
      <w:pPr>
        <w:spacing w:line="276" w:lineRule="auto"/>
        <w:ind w:left="355"/>
      </w:pPr>
      <w:r>
        <w:t xml:space="preserve">Zamawiający informuje, że dopuszcza składanie ofert równoważnych w zakresie wskazanych znaków towarowych, patentów lub pochodzenia, źródła lub szczególnego procesu, który charakteryzuje produkty lub usługi dostarczane przez konkretnego </w:t>
      </w:r>
    </w:p>
    <w:p w14:paraId="6D768C04" w14:textId="77777777" w:rsidR="0016701F" w:rsidRDefault="00862059" w:rsidP="00420279">
      <w:pPr>
        <w:spacing w:line="276" w:lineRule="auto"/>
        <w:ind w:left="355"/>
      </w:pPr>
      <w:r>
        <w:t xml:space="preserve">Wykonawcę, jednakże zachowane muszą być normy, standardy i parametry techniczne, jakimi charakteryzują się wymagane przez Zamawiającego materiały, które zagwarantują realizację robót zgodnie z wydanymi decyzjami, uzgodnieniami itp.  </w:t>
      </w:r>
    </w:p>
    <w:p w14:paraId="77E66804" w14:textId="77777777" w:rsidR="0016701F" w:rsidRDefault="00862059" w:rsidP="00420279">
      <w:pPr>
        <w:spacing w:line="276" w:lineRule="auto"/>
        <w:ind w:left="355"/>
      </w:pPr>
      <w:r>
        <w:lastRenderedPageBreak/>
        <w:t xml:space="preserve">Przedstawione parametry przedmiotu zamówienia stanowią minimum techniczne  i jakościowe oczekiwane przez Zamawiającego i będą stanowiły podstawę oceny ewentualnych ofert równoważnych. Oferowane przez Wykonawców materiały równoważne muszą mieć parametry nie gorsze niż wskazane w materiałach przetargowych.  </w:t>
      </w:r>
    </w:p>
    <w:p w14:paraId="5D315750" w14:textId="77777777" w:rsidR="0016701F" w:rsidRDefault="00862059" w:rsidP="00420279">
      <w:pPr>
        <w:spacing w:line="276" w:lineRule="auto"/>
        <w:ind w:left="355"/>
      </w:pPr>
      <w:r>
        <w:t xml:space="preserve">W celu potwierdzenia, że Wykonawca oferuje towar o takich samych lub lepszych parametrach w odniesieniu do wyrobu określonego przez Zamawiającego, Wykonawca zobowiązany jest dołączyć do oferty jego szczegółową specyfikację itp. Na podstawie załączonych dokumentów Zamawiający stwierdzi, czy proponowany produkt jest równoważny i odpowiada wymaganiom Zamawiającego. Zaoferowanie wyrobu sprzecznego z powyższymi wymaganiami skutkować będzie odrzuceniem oferty.  </w:t>
      </w:r>
    </w:p>
    <w:p w14:paraId="48EF8DA0" w14:textId="77777777" w:rsidR="0016701F" w:rsidRDefault="00862059" w:rsidP="00420279">
      <w:pPr>
        <w:spacing w:line="276" w:lineRule="auto"/>
        <w:ind w:left="355"/>
      </w:pPr>
      <w:r>
        <w:t xml:space="preserve">W przypadku braku załączenia do oferty dokumentów, o których wyżej mowa, </w:t>
      </w:r>
    </w:p>
    <w:p w14:paraId="29190CBE" w14:textId="77777777" w:rsidR="0016701F" w:rsidRDefault="00862059" w:rsidP="00420279">
      <w:pPr>
        <w:spacing w:line="276" w:lineRule="auto"/>
        <w:ind w:left="355"/>
      </w:pPr>
      <w:r>
        <w:t xml:space="preserve">Zamawiający uznaje, że Wykonawca proponuje materiał określony zgodnie  z dokumentacją projektową itd.  </w:t>
      </w:r>
    </w:p>
    <w:p w14:paraId="410A91CA" w14:textId="77777777" w:rsidR="0016701F" w:rsidRDefault="00862059" w:rsidP="00420279">
      <w:pPr>
        <w:spacing w:line="276" w:lineRule="auto"/>
        <w:ind w:left="355"/>
      </w:pPr>
      <w:r>
        <w:t xml:space="preserve">Zamawiający zastrzega sobie prawo wystąpienia do autora dokumentacji projektowej  o opinię na temat oferowanych materiałów. Opinia ta może stanowić podstawę do podjęcia przez Zamawiającego decyzji o przyjęciu materiałów równoważnych albo odrzuceniu oferty z powodu braku równoważności. </w:t>
      </w:r>
    </w:p>
    <w:p w14:paraId="4D87D823" w14:textId="77777777" w:rsidR="00BF4669" w:rsidRDefault="00BF4669" w:rsidP="00420279">
      <w:pPr>
        <w:spacing w:line="276" w:lineRule="auto"/>
        <w:ind w:left="355"/>
      </w:pPr>
    </w:p>
    <w:p w14:paraId="6F7B83D0" w14:textId="77777777" w:rsidR="0016701F" w:rsidRPr="00BF4669" w:rsidRDefault="00BF4669" w:rsidP="00420279">
      <w:pPr>
        <w:pStyle w:val="Nagwek1"/>
        <w:spacing w:line="276" w:lineRule="auto"/>
        <w:jc w:val="left"/>
      </w:pPr>
      <w:bookmarkStart w:id="13" w:name="_Toc128920157"/>
      <w:r w:rsidRPr="000975F0">
        <w:t>V</w:t>
      </w:r>
      <w:r w:rsidR="000975F0" w:rsidRPr="000975F0">
        <w:t>I</w:t>
      </w:r>
      <w:r w:rsidRPr="000975F0">
        <w:t>. Podwykonawstwo</w:t>
      </w:r>
      <w:bookmarkEnd w:id="13"/>
    </w:p>
    <w:p w14:paraId="707CBF3E" w14:textId="77777777" w:rsidR="00BF4669" w:rsidRDefault="00BF4669" w:rsidP="00420279">
      <w:pPr>
        <w:pStyle w:val="arimr"/>
        <w:widowControl/>
        <w:numPr>
          <w:ilvl w:val="0"/>
          <w:numId w:val="22"/>
        </w:numPr>
        <w:suppressAutoHyphens/>
        <w:snapToGrid/>
        <w:spacing w:before="240" w:line="276" w:lineRule="auto"/>
        <w:ind w:left="284" w:hanging="284"/>
        <w:jc w:val="both"/>
        <w:rPr>
          <w:color w:val="000000"/>
          <w:szCs w:val="24"/>
          <w:lang w:val="pl-PL"/>
        </w:rPr>
      </w:pPr>
      <w:r>
        <w:rPr>
          <w:color w:val="000000"/>
          <w:szCs w:val="24"/>
          <w:lang w:val="pl-PL"/>
        </w:rPr>
        <w:t xml:space="preserve">Wykonawca może powierzyć wykonanie części zamówienia podwykonawcy (podwykonawcom). </w:t>
      </w:r>
    </w:p>
    <w:p w14:paraId="7CC190F3" w14:textId="77777777" w:rsidR="00BF4669" w:rsidRDefault="00BF4669" w:rsidP="00420279">
      <w:pPr>
        <w:pStyle w:val="arimr"/>
        <w:widowControl/>
        <w:numPr>
          <w:ilvl w:val="0"/>
          <w:numId w:val="22"/>
        </w:numPr>
        <w:suppressAutoHyphens/>
        <w:snapToGrid/>
        <w:spacing w:line="276" w:lineRule="auto"/>
        <w:ind w:left="284" w:hanging="284"/>
        <w:jc w:val="both"/>
        <w:rPr>
          <w:color w:val="000000"/>
          <w:szCs w:val="24"/>
          <w:lang w:val="pl-PL"/>
        </w:rPr>
      </w:pPr>
      <w:r>
        <w:rPr>
          <w:color w:val="000000"/>
          <w:szCs w:val="24"/>
          <w:lang w:val="pl-PL"/>
        </w:rPr>
        <w:t xml:space="preserve">Zamawiający </w:t>
      </w:r>
      <w:r>
        <w:rPr>
          <w:b/>
          <w:color w:val="000000"/>
          <w:szCs w:val="24"/>
          <w:lang w:val="pl-PL"/>
        </w:rPr>
        <w:t>nie zastrzega</w:t>
      </w:r>
      <w:r>
        <w:rPr>
          <w:color w:val="000000"/>
          <w:szCs w:val="24"/>
          <w:lang w:val="pl-PL"/>
        </w:rPr>
        <w:t xml:space="preserve"> obowiązku osobistego wykonania przez Wykonawcę kluczowych części zamówienia.</w:t>
      </w:r>
    </w:p>
    <w:p w14:paraId="28E2BBFB" w14:textId="77777777" w:rsidR="00BF4669" w:rsidRDefault="00BF4669" w:rsidP="00420279">
      <w:pPr>
        <w:pStyle w:val="arimr"/>
        <w:widowControl/>
        <w:numPr>
          <w:ilvl w:val="0"/>
          <w:numId w:val="22"/>
        </w:numPr>
        <w:suppressAutoHyphens/>
        <w:snapToGrid/>
        <w:spacing w:line="276" w:lineRule="auto"/>
        <w:ind w:left="284" w:hanging="284"/>
        <w:jc w:val="both"/>
        <w:rPr>
          <w:color w:val="000000"/>
          <w:szCs w:val="24"/>
          <w:lang w:val="pl-PL"/>
        </w:rPr>
      </w:pPr>
      <w:r>
        <w:rPr>
          <w:color w:val="000000"/>
          <w:szCs w:val="24"/>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1D524FD9" w14:textId="77777777" w:rsidR="000975F0" w:rsidRDefault="000975F0" w:rsidP="00420279">
      <w:pPr>
        <w:spacing w:after="4" w:line="276" w:lineRule="auto"/>
        <w:ind w:left="0" w:firstLine="0"/>
      </w:pPr>
    </w:p>
    <w:p w14:paraId="79CDEC21" w14:textId="77777777" w:rsidR="00E63F6E" w:rsidRPr="000975F0" w:rsidRDefault="00E63F6E" w:rsidP="00420279">
      <w:pPr>
        <w:spacing w:after="4" w:line="276" w:lineRule="auto"/>
        <w:ind w:left="0" w:firstLine="0"/>
        <w:rPr>
          <w:color w:val="4472C4" w:themeColor="accent1"/>
        </w:rPr>
      </w:pPr>
    </w:p>
    <w:p w14:paraId="6BE8A5F2" w14:textId="77777777" w:rsidR="0016701F" w:rsidRDefault="00862059" w:rsidP="00420279">
      <w:pPr>
        <w:pStyle w:val="Nagwek1"/>
        <w:spacing w:line="276" w:lineRule="auto"/>
        <w:jc w:val="left"/>
      </w:pPr>
      <w:bookmarkStart w:id="14" w:name="_Toc128920158"/>
      <w:r>
        <w:t>V</w:t>
      </w:r>
      <w:r w:rsidR="000975F0">
        <w:t>I</w:t>
      </w:r>
      <w:r>
        <w:t>I.</w:t>
      </w:r>
      <w:r w:rsidR="009E4633">
        <w:t xml:space="preserve"> </w:t>
      </w:r>
      <w:r>
        <w:t>Termin wykonania zamówienia</w:t>
      </w:r>
      <w:bookmarkEnd w:id="14"/>
      <w:r>
        <w:t xml:space="preserve"> </w:t>
      </w:r>
    </w:p>
    <w:p w14:paraId="57332DC6" w14:textId="77777777" w:rsidR="0016701F" w:rsidRPr="00BF4669" w:rsidRDefault="0016701F" w:rsidP="00420279">
      <w:pPr>
        <w:spacing w:after="0" w:line="276" w:lineRule="auto"/>
        <w:ind w:left="427" w:firstLine="0"/>
        <w:jc w:val="left"/>
        <w:rPr>
          <w:color w:val="FF0000"/>
        </w:rPr>
      </w:pPr>
    </w:p>
    <w:p w14:paraId="616FDE51" w14:textId="1E18D262" w:rsidR="00BF4669" w:rsidRPr="00BC4B02" w:rsidRDefault="00862059" w:rsidP="00420279">
      <w:pPr>
        <w:spacing w:line="276" w:lineRule="auto"/>
        <w:ind w:left="437" w:right="80"/>
        <w:rPr>
          <w:b/>
          <w:bCs/>
          <w:color w:val="auto"/>
        </w:rPr>
      </w:pPr>
      <w:r w:rsidRPr="00BC4B02">
        <w:rPr>
          <w:b/>
          <w:bCs/>
          <w:color w:val="auto"/>
        </w:rPr>
        <w:t xml:space="preserve">Termin wykonania przedmiotu zamówienia: </w:t>
      </w:r>
      <w:r w:rsidR="00720AA7">
        <w:rPr>
          <w:b/>
          <w:bCs/>
          <w:color w:val="auto"/>
        </w:rPr>
        <w:t>5 miesięcy od dnia podpisania umowy</w:t>
      </w:r>
      <w:r w:rsidR="00BF4669" w:rsidRPr="00BC4B02">
        <w:rPr>
          <w:b/>
          <w:bCs/>
          <w:color w:val="auto"/>
        </w:rPr>
        <w:t xml:space="preserve"> r.</w:t>
      </w:r>
    </w:p>
    <w:p w14:paraId="1BB0BE04" w14:textId="04A1894E" w:rsidR="0016701F" w:rsidRPr="004B0AEA" w:rsidRDefault="00862059" w:rsidP="00BC4B02">
      <w:pPr>
        <w:spacing w:line="276" w:lineRule="auto"/>
        <w:ind w:right="80"/>
      </w:pPr>
      <w:r>
        <w:t xml:space="preserve">Zamawiający przystąpi do czynności odbioru końcowego </w:t>
      </w:r>
      <w:r w:rsidR="004B0AEA">
        <w:t xml:space="preserve">najpóźniej </w:t>
      </w:r>
      <w:r>
        <w:t xml:space="preserve">po upływie powyższego terminu, pod </w:t>
      </w:r>
      <w:r w:rsidRPr="004B0AEA">
        <w:t>warunkiem zakończenia robót.</w:t>
      </w:r>
      <w:r w:rsidR="004F202F">
        <w:t xml:space="preserve">   </w:t>
      </w:r>
      <w:r w:rsidRPr="004B0AEA">
        <w:t>W przypadku, zamówieni</w:t>
      </w:r>
      <w:r w:rsidR="00BC4B02">
        <w:t>e</w:t>
      </w:r>
      <w:r w:rsidRPr="004B0AEA">
        <w:t xml:space="preserve"> zosta</w:t>
      </w:r>
      <w:r w:rsidR="0044297D">
        <w:t>n</w:t>
      </w:r>
      <w:r w:rsidRPr="004B0AEA">
        <w:t xml:space="preserve">ą wykonane przed upływem tego terminu, Zamawiający przystąpi do odbioru końcowego niezwłocznie. </w:t>
      </w:r>
    </w:p>
    <w:p w14:paraId="66766B34" w14:textId="77777777" w:rsidR="0016701F" w:rsidRDefault="0016701F" w:rsidP="00420279">
      <w:pPr>
        <w:spacing w:after="33" w:line="276" w:lineRule="auto"/>
        <w:ind w:left="427" w:firstLine="0"/>
        <w:jc w:val="left"/>
      </w:pPr>
    </w:p>
    <w:p w14:paraId="67FB9C3B" w14:textId="4D8974B5" w:rsidR="0016701F" w:rsidRDefault="00862059" w:rsidP="00420279">
      <w:pPr>
        <w:pStyle w:val="Nagwek1"/>
        <w:spacing w:line="276" w:lineRule="auto"/>
        <w:jc w:val="both"/>
      </w:pPr>
      <w:bookmarkStart w:id="15" w:name="_Toc128920159"/>
      <w:r>
        <w:lastRenderedPageBreak/>
        <w:t>VII</w:t>
      </w:r>
      <w:r w:rsidR="000975F0">
        <w:t>I</w:t>
      </w:r>
      <w:r>
        <w:t>.</w:t>
      </w:r>
      <w:r w:rsidR="00924CBA">
        <w:t xml:space="preserve"> </w:t>
      </w:r>
      <w:r>
        <w:t xml:space="preserve">Warunki udziału w postępowaniu oraz podstawy wykluczenia, </w:t>
      </w:r>
      <w:r w:rsidR="004B0AEA">
        <w:t xml:space="preserve">                                </w:t>
      </w:r>
      <w:r>
        <w:t>o których mowa  w art. 108 ust. 1 i art. 109 ustawy PZP</w:t>
      </w:r>
      <w:bookmarkEnd w:id="15"/>
      <w:r>
        <w:t xml:space="preserve"> </w:t>
      </w:r>
    </w:p>
    <w:p w14:paraId="3AA56451" w14:textId="77777777" w:rsidR="0016701F" w:rsidRDefault="0016701F" w:rsidP="00420279">
      <w:pPr>
        <w:spacing w:after="24" w:line="276" w:lineRule="auto"/>
        <w:ind w:left="0" w:firstLine="0"/>
        <w:jc w:val="left"/>
      </w:pPr>
    </w:p>
    <w:p w14:paraId="76064BF1" w14:textId="77777777" w:rsidR="0016701F" w:rsidRDefault="00862059" w:rsidP="00420279">
      <w:pPr>
        <w:numPr>
          <w:ilvl w:val="0"/>
          <w:numId w:val="4"/>
        </w:numPr>
        <w:spacing w:line="276" w:lineRule="auto"/>
        <w:ind w:hanging="281"/>
      </w:pPr>
      <w:r>
        <w:t xml:space="preserve">O udzielenie zamówienia mogą ubiegać się Wykonawcy, którzy: </w:t>
      </w:r>
    </w:p>
    <w:p w14:paraId="6A9C588E" w14:textId="77777777" w:rsidR="0016701F" w:rsidRDefault="00862059" w:rsidP="00420279">
      <w:pPr>
        <w:numPr>
          <w:ilvl w:val="1"/>
          <w:numId w:val="4"/>
        </w:numPr>
        <w:spacing w:line="276" w:lineRule="auto"/>
        <w:ind w:hanging="425"/>
        <w:jc w:val="left"/>
      </w:pPr>
      <w:r>
        <w:t xml:space="preserve">nie podlegają wykluczeniu, </w:t>
      </w:r>
    </w:p>
    <w:p w14:paraId="0AFE311B" w14:textId="77777777" w:rsidR="0016701F" w:rsidRDefault="00862059" w:rsidP="00420279">
      <w:pPr>
        <w:numPr>
          <w:ilvl w:val="1"/>
          <w:numId w:val="4"/>
        </w:numPr>
        <w:spacing w:line="276" w:lineRule="auto"/>
        <w:ind w:hanging="425"/>
        <w:jc w:val="left"/>
      </w:pPr>
      <w:r>
        <w:t xml:space="preserve">spełniają warunki udziału w postępowaniu, określone przez Zamawiającego  w SWZ. </w:t>
      </w:r>
    </w:p>
    <w:p w14:paraId="54AE9367" w14:textId="77777777" w:rsidR="00BF4669" w:rsidRPr="00BF4669" w:rsidRDefault="00BF4669" w:rsidP="00420279">
      <w:pPr>
        <w:spacing w:after="30" w:line="276" w:lineRule="auto"/>
        <w:ind w:left="0" w:firstLine="0"/>
        <w:jc w:val="left"/>
      </w:pPr>
      <w:r>
        <w:rPr>
          <w:b/>
          <w:sz w:val="26"/>
          <w:szCs w:val="26"/>
        </w:rPr>
        <w:t>WARUNKI UDZIAŁU W POSTĘPOWANIU</w:t>
      </w:r>
    </w:p>
    <w:p w14:paraId="4859B1E8" w14:textId="77777777" w:rsidR="00BF4669" w:rsidRDefault="00BF4669" w:rsidP="00420279">
      <w:pPr>
        <w:pStyle w:val="Teksttreci0"/>
        <w:numPr>
          <w:ilvl w:val="0"/>
          <w:numId w:val="23"/>
        </w:numPr>
        <w:shd w:val="clear" w:color="auto" w:fill="auto"/>
        <w:spacing w:before="240" w:line="276" w:lineRule="auto"/>
        <w:ind w:left="284" w:right="23" w:hanging="284"/>
        <w:jc w:val="both"/>
        <w:rPr>
          <w:rStyle w:val="TeksttreciPogrubienie"/>
          <w:rFonts w:ascii="Times New Roman" w:hAnsi="Times New Roman" w:cs="Times New Roman"/>
          <w:bCs w:val="0"/>
          <w:sz w:val="24"/>
          <w:szCs w:val="24"/>
        </w:rPr>
      </w:pPr>
      <w:r>
        <w:rPr>
          <w:rFonts w:ascii="Times New Roman" w:hAnsi="Times New Roman" w:cs="Times New Roman"/>
          <w:color w:val="000000"/>
          <w:sz w:val="24"/>
          <w:szCs w:val="24"/>
        </w:rPr>
        <w:t xml:space="preserve">O udzielenie zamówienia mogą ubiegać się Wykonawcy, którzy nie podlegają wykluczeniu na zasadach określonych </w:t>
      </w:r>
      <w:r w:rsidRPr="004B0AEA">
        <w:rPr>
          <w:rFonts w:ascii="Times New Roman" w:hAnsi="Times New Roman" w:cs="Times New Roman"/>
          <w:sz w:val="24"/>
          <w:szCs w:val="24"/>
        </w:rPr>
        <w:t xml:space="preserve">w Rozdziale IX SWZ </w:t>
      </w:r>
      <w:r>
        <w:rPr>
          <w:rFonts w:ascii="Times New Roman" w:hAnsi="Times New Roman" w:cs="Times New Roman"/>
          <w:color w:val="000000"/>
          <w:sz w:val="24"/>
          <w:szCs w:val="24"/>
        </w:rPr>
        <w:t>oraz spełniają określone przez Zamawiającego warunki</w:t>
      </w:r>
      <w:r w:rsidR="009E4633">
        <w:rPr>
          <w:rFonts w:ascii="Times New Roman" w:hAnsi="Times New Roman" w:cs="Times New Roman"/>
          <w:color w:val="000000"/>
          <w:sz w:val="24"/>
          <w:szCs w:val="24"/>
        </w:rPr>
        <w:t xml:space="preserve"> </w:t>
      </w:r>
      <w:r>
        <w:rPr>
          <w:rStyle w:val="TeksttreciPogrubienie"/>
          <w:rFonts w:ascii="Times New Roman" w:hAnsi="Times New Roman" w:cs="Times New Roman"/>
          <w:b w:val="0"/>
          <w:color w:val="000000"/>
          <w:sz w:val="24"/>
          <w:szCs w:val="24"/>
        </w:rPr>
        <w:t>udziału w postępowaniu.</w:t>
      </w:r>
      <w:bookmarkStart w:id="16" w:name="bookmark3"/>
    </w:p>
    <w:p w14:paraId="340AE2CE" w14:textId="77777777" w:rsidR="00BF4669" w:rsidRDefault="00BF4669" w:rsidP="00420279">
      <w:pPr>
        <w:pStyle w:val="Teksttreci0"/>
        <w:numPr>
          <w:ilvl w:val="0"/>
          <w:numId w:val="23"/>
        </w:numPr>
        <w:shd w:val="clear" w:color="auto" w:fill="auto"/>
        <w:spacing w:line="276" w:lineRule="auto"/>
        <w:ind w:left="284" w:right="23" w:hanging="284"/>
        <w:jc w:val="both"/>
      </w:pPr>
      <w:r>
        <w:rPr>
          <w:rFonts w:ascii="Times New Roman" w:hAnsi="Times New Roman" w:cs="Times New Roman"/>
          <w:color w:val="000000"/>
          <w:sz w:val="24"/>
          <w:szCs w:val="24"/>
        </w:rPr>
        <w:t>O udzielenie zamówienia mogą ubiegać się Wykonawcy, którzy spełniają warunki dotyczące:</w:t>
      </w:r>
      <w:bookmarkEnd w:id="16"/>
    </w:p>
    <w:p w14:paraId="20ABC44A"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color w:val="000000"/>
          <w:sz w:val="24"/>
          <w:szCs w:val="24"/>
        </w:rPr>
      </w:pPr>
      <w:r>
        <w:rPr>
          <w:rFonts w:ascii="Times New Roman" w:hAnsi="Times New Roman" w:cs="Times New Roman"/>
          <w:b/>
          <w:color w:val="000000"/>
          <w:sz w:val="24"/>
          <w:szCs w:val="24"/>
        </w:rPr>
        <w:tab/>
        <w:t>zdolności do występowania w obrocie gospodarczym</w:t>
      </w:r>
    </w:p>
    <w:p w14:paraId="78962159"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stawia warunku w powyższym zakresie.</w:t>
      </w:r>
    </w:p>
    <w:p w14:paraId="328A44B3"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b/>
          <w:color w:val="000000"/>
          <w:sz w:val="24"/>
          <w:szCs w:val="24"/>
        </w:rPr>
      </w:pPr>
      <w:r>
        <w:rPr>
          <w:rFonts w:ascii="Times New Roman" w:hAnsi="Times New Roman" w:cs="Times New Roman"/>
          <w:b/>
          <w:color w:val="000000"/>
          <w:sz w:val="24"/>
          <w:szCs w:val="24"/>
        </w:rPr>
        <w:tab/>
        <w:t xml:space="preserve">uprawnień do prowadzenia określonej działalności gospodarczej lub zawodowej, </w:t>
      </w:r>
      <w:r>
        <w:rPr>
          <w:rFonts w:ascii="Times New Roman" w:hAnsi="Times New Roman" w:cs="Times New Roman"/>
          <w:b/>
          <w:color w:val="000000"/>
          <w:sz w:val="24"/>
          <w:szCs w:val="24"/>
        </w:rPr>
        <w:br/>
        <w:t>o ile wynika to z odrębnych przepisów</w:t>
      </w:r>
    </w:p>
    <w:p w14:paraId="7D7A5A1F"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stawia warunku w powyższym zakresie.</w:t>
      </w:r>
    </w:p>
    <w:p w14:paraId="59E041F5"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color w:val="000000"/>
          <w:sz w:val="24"/>
          <w:szCs w:val="24"/>
        </w:rPr>
      </w:pPr>
      <w:r>
        <w:rPr>
          <w:rFonts w:ascii="Times New Roman" w:hAnsi="Times New Roman" w:cs="Times New Roman"/>
          <w:b/>
          <w:color w:val="000000"/>
          <w:sz w:val="24"/>
          <w:szCs w:val="24"/>
        </w:rPr>
        <w:tab/>
        <w:t>sytuacji ekonomicznej lub finansowej:</w:t>
      </w:r>
    </w:p>
    <w:p w14:paraId="0B4F4706" w14:textId="77777777" w:rsidR="00BF4669" w:rsidRDefault="00BF4669" w:rsidP="00420279">
      <w:pPr>
        <w:pStyle w:val="Style16"/>
        <w:tabs>
          <w:tab w:val="left" w:pos="709"/>
        </w:tabs>
        <w:spacing w:line="276" w:lineRule="auto"/>
        <w:ind w:left="567" w:right="1" w:firstLine="0"/>
        <w:jc w:val="both"/>
        <w:rPr>
          <w:rStyle w:val="FontStyle27"/>
        </w:rPr>
      </w:pPr>
      <w:r>
        <w:rPr>
          <w:rStyle w:val="FontStyle27"/>
        </w:rPr>
        <w:t>Zamawiający uzna ww. warunek za spełniony, jeżeli Wykonawca wykaże, że:</w:t>
      </w:r>
    </w:p>
    <w:p w14:paraId="50C35C51" w14:textId="42382577" w:rsidR="00642EAD" w:rsidRPr="00642EAD" w:rsidRDefault="00642EAD" w:rsidP="00642EAD">
      <w:pPr>
        <w:pStyle w:val="Akapitzlist"/>
        <w:numPr>
          <w:ilvl w:val="1"/>
          <w:numId w:val="23"/>
        </w:numPr>
        <w:spacing w:line="304" w:lineRule="auto"/>
        <w:ind w:right="9"/>
        <w:rPr>
          <w:rFonts w:eastAsia="Arial"/>
          <w:szCs w:val="24"/>
          <w:u w:val="single"/>
        </w:rPr>
      </w:pPr>
      <w:bookmarkStart w:id="17" w:name="_Hlk129083646"/>
      <w:r>
        <w:t>J</w:t>
      </w:r>
      <w:r w:rsidR="00BF4669">
        <w:t xml:space="preserve">est ubezpieczony od odpowiedzialności cywilnej w zakresie prowadzonej działalności związanej z przedmiotem zamówienia na sumę gwarancyjną nie mniejszą niż </w:t>
      </w:r>
      <w:r w:rsidR="00BC4B02">
        <w:t>200</w:t>
      </w:r>
      <w:r w:rsidR="00BF4669">
        <w:t> 000,00 złotych</w:t>
      </w:r>
      <w:r w:rsidR="004B0AEA">
        <w:t xml:space="preserve"> (</w:t>
      </w:r>
      <w:r w:rsidR="00BC4B02">
        <w:t>dwieście tysięcy</w:t>
      </w:r>
      <w:r w:rsidR="004B0AEA">
        <w:t xml:space="preserve"> zł)</w:t>
      </w:r>
      <w:r>
        <w:t xml:space="preserve">. </w:t>
      </w:r>
      <w:r w:rsidRPr="00642EAD">
        <w:rPr>
          <w:rFonts w:eastAsia="Arial"/>
          <w:szCs w:val="24"/>
        </w:rPr>
        <w:t xml:space="preserve">Wykonawca przedstawi Zamawiającemu kopię polisy ubezpieczeniowej odpowiadającej wymaganiom prowadzonej działalności </w:t>
      </w:r>
      <w:r w:rsidRPr="00642EAD">
        <w:rPr>
          <w:rFonts w:eastAsia="Arial"/>
          <w:szCs w:val="24"/>
          <w:u w:val="single"/>
        </w:rPr>
        <w:t xml:space="preserve">najpóźniej do dnia zawarcia umowy.  </w:t>
      </w:r>
    </w:p>
    <w:bookmarkEnd w:id="17"/>
    <w:p w14:paraId="546AFEBB" w14:textId="76CE7FC3" w:rsidR="00BF4669" w:rsidRDefault="00BF4669" w:rsidP="00420279">
      <w:pPr>
        <w:pStyle w:val="Style16"/>
        <w:numPr>
          <w:ilvl w:val="1"/>
          <w:numId w:val="23"/>
        </w:numPr>
        <w:tabs>
          <w:tab w:val="left" w:pos="709"/>
        </w:tabs>
        <w:spacing w:line="276" w:lineRule="auto"/>
        <w:ind w:left="709" w:right="1" w:hanging="185"/>
        <w:jc w:val="both"/>
        <w:rPr>
          <w:color w:val="000000"/>
        </w:rPr>
      </w:pPr>
      <w:r>
        <w:rPr>
          <w:color w:val="000000"/>
        </w:rPr>
        <w:t xml:space="preserve">posiada środki finansowe lub zdolność kredytową na kwotę w wysokości minimum </w:t>
      </w:r>
      <w:r w:rsidR="00BC4B02">
        <w:rPr>
          <w:color w:val="000000"/>
        </w:rPr>
        <w:t>500</w:t>
      </w:r>
      <w:r>
        <w:rPr>
          <w:color w:val="000000"/>
        </w:rPr>
        <w:t xml:space="preserve"> 000,00 zł.</w:t>
      </w:r>
      <w:r w:rsidR="004B0AEA">
        <w:rPr>
          <w:color w:val="000000"/>
        </w:rPr>
        <w:t xml:space="preserve"> (</w:t>
      </w:r>
      <w:r w:rsidR="00BC4B02">
        <w:rPr>
          <w:color w:val="000000"/>
        </w:rPr>
        <w:t xml:space="preserve">pięćset tysięcy </w:t>
      </w:r>
      <w:r w:rsidR="004B0AEA">
        <w:rPr>
          <w:color w:val="000000"/>
        </w:rPr>
        <w:t>zł).</w:t>
      </w:r>
    </w:p>
    <w:p w14:paraId="27BB2506"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b/>
          <w:color w:val="000000"/>
          <w:sz w:val="24"/>
          <w:szCs w:val="24"/>
        </w:rPr>
      </w:pPr>
      <w:bookmarkStart w:id="18" w:name="_Hlk129083548"/>
      <w:r>
        <w:rPr>
          <w:rFonts w:ascii="Times New Roman" w:hAnsi="Times New Roman" w:cs="Times New Roman"/>
          <w:b/>
          <w:color w:val="000000"/>
          <w:sz w:val="24"/>
          <w:szCs w:val="24"/>
        </w:rPr>
        <w:t>zdolności technicznej lub zawodowej:</w:t>
      </w:r>
    </w:p>
    <w:bookmarkEnd w:id="18"/>
    <w:p w14:paraId="51882FE5"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Wykonawca spełni warunek, jeżeli wykaże, że </w:t>
      </w:r>
    </w:p>
    <w:p w14:paraId="70A2406D" w14:textId="610B6E12" w:rsidR="00BF4669" w:rsidRPr="00B216CF" w:rsidRDefault="00BF4669" w:rsidP="00420279">
      <w:pPr>
        <w:pStyle w:val="Style7"/>
        <w:numPr>
          <w:ilvl w:val="0"/>
          <w:numId w:val="25"/>
        </w:numPr>
        <w:tabs>
          <w:tab w:val="left" w:pos="851"/>
        </w:tabs>
        <w:spacing w:line="276" w:lineRule="auto"/>
        <w:ind w:left="851" w:hanging="284"/>
        <w:rPr>
          <w:rFonts w:ascii="Times New Roman" w:hAnsi="Times New Roman" w:cs="Times New Roman"/>
          <w:color w:val="000000"/>
        </w:rPr>
      </w:pPr>
      <w:r w:rsidRPr="004F202F">
        <w:rPr>
          <w:rFonts w:ascii="Times New Roman" w:hAnsi="Times New Roman" w:cs="Times New Roman"/>
        </w:rPr>
        <w:t xml:space="preserve">dysponuje co najmniej jedną osobą posiadającą uprawnienia budowlane do kierowania robotami budowlanymi w specjalności drogowej zgodnie z art. 12, art. 12a ust 1 oraz art. 14 ust. 1 ustawy z dnia 7 lipca 1994 r. Prawo budowlane </w:t>
      </w:r>
      <w:r w:rsidR="004F202F" w:rsidRPr="004F202F">
        <w:rPr>
          <w:rFonts w:ascii="Times New Roman" w:hAnsi="Times New Roman" w:cs="Times New Roman"/>
        </w:rPr>
        <w:t xml:space="preserve">                                                                        </w:t>
      </w:r>
      <w:r w:rsidRPr="004F202F">
        <w:rPr>
          <w:rFonts w:ascii="Times" w:hAnsi="Times" w:cs="Times"/>
        </w:rPr>
        <w:t xml:space="preserve">(Dz. U. 2021 r. poz. 2351 ze zm.) </w:t>
      </w:r>
      <w:r w:rsidRPr="004F202F">
        <w:rPr>
          <w:rFonts w:ascii="Times New Roman" w:hAnsi="Times New Roman" w:cs="Times New Roman"/>
        </w:rPr>
        <w:t xml:space="preserve">lub odpowiadające im ważne uprawnienia budowlane, które zostały wydane na podstawie wcześniej obowiązujących przepisów lub </w:t>
      </w:r>
      <w:r>
        <w:rPr>
          <w:rFonts w:ascii="Times New Roman" w:hAnsi="Times New Roman" w:cs="Times New Roman"/>
          <w:color w:val="000000"/>
        </w:rPr>
        <w:t xml:space="preserve">odpowiadające im uprawnienia wydane obywatelom państw Europejskiego Obszaru Gospodarczego oraz Konfederacji Szwajcarskiej, z zastrzeżeniem art. 12a oraz innych przepisów ustawy prawo budowlane oraz ustawy o zasadach uznawania kwalifikacji zawodowych nabytych w państwach członkowskich Unii Europejskiej </w:t>
      </w:r>
      <w:r>
        <w:rPr>
          <w:rFonts w:ascii="Times New Roman" w:hAnsi="Times New Roman"/>
          <w:color w:val="000000"/>
        </w:rPr>
        <w:lastRenderedPageBreak/>
        <w:t>(Dz. U. z 2021 r. poz. 1646)</w:t>
      </w:r>
      <w:r w:rsidR="00B216CF">
        <w:rPr>
          <w:rFonts w:ascii="Times New Roman" w:hAnsi="Times New Roman" w:cs="Times New Roman"/>
          <w:color w:val="000000"/>
        </w:rPr>
        <w:t>.</w:t>
      </w:r>
    </w:p>
    <w:p w14:paraId="1B8E8671" w14:textId="4E8209E6" w:rsidR="00BF4669" w:rsidRDefault="00BF4669" w:rsidP="00420279">
      <w:pPr>
        <w:pStyle w:val="Style7"/>
        <w:numPr>
          <w:ilvl w:val="0"/>
          <w:numId w:val="25"/>
        </w:numPr>
        <w:tabs>
          <w:tab w:val="left" w:pos="851"/>
        </w:tabs>
        <w:spacing w:after="120" w:line="276" w:lineRule="auto"/>
        <w:ind w:left="851" w:hanging="284"/>
        <w:rPr>
          <w:rFonts w:ascii="Times New Roman" w:hAnsi="Times New Roman" w:cs="Times New Roman"/>
          <w:color w:val="000000"/>
        </w:rPr>
      </w:pPr>
      <w:r>
        <w:rPr>
          <w:rFonts w:ascii="Times New Roman" w:hAnsi="Times New Roman" w:cs="Times New Roman"/>
          <w:color w:val="000000"/>
        </w:rPr>
        <w:t xml:space="preserve">w okresie ostatnich 5 lat przed upływem terminu składania ofert, a jeżeli okres prowadzenia działalności jest krótszy - w tym okresie, wykonał należycie co najmniej 2 roboty budowlane polegająca na budowie, przebudowie lub rozbudowie </w:t>
      </w:r>
      <w:r w:rsidR="0044297D">
        <w:rPr>
          <w:rFonts w:ascii="Times New Roman" w:hAnsi="Times New Roman" w:cs="Times New Roman"/>
          <w:color w:val="000000"/>
        </w:rPr>
        <w:t xml:space="preserve">drogi publicznej </w:t>
      </w:r>
      <w:r>
        <w:rPr>
          <w:rFonts w:ascii="Times New Roman" w:hAnsi="Times New Roman" w:cs="Times New Roman"/>
          <w:color w:val="000000"/>
        </w:rPr>
        <w:t xml:space="preserve">o wartości minimum </w:t>
      </w:r>
      <w:r w:rsidR="0044297D">
        <w:rPr>
          <w:rFonts w:ascii="Times New Roman" w:hAnsi="Times New Roman" w:cs="Times New Roman"/>
          <w:color w:val="000000"/>
        </w:rPr>
        <w:t>5</w:t>
      </w:r>
      <w:r>
        <w:rPr>
          <w:rFonts w:ascii="Times New Roman" w:hAnsi="Times New Roman" w:cs="Times New Roman"/>
          <w:caps/>
          <w:color w:val="000000"/>
        </w:rPr>
        <w:t xml:space="preserve">00 000,00 </w:t>
      </w:r>
      <w:r w:rsidR="00E63F6E">
        <w:rPr>
          <w:rFonts w:ascii="Times New Roman" w:hAnsi="Times New Roman" w:cs="Times New Roman"/>
          <w:color w:val="000000"/>
        </w:rPr>
        <w:t>zł brutto – zał. nr 3.</w:t>
      </w:r>
    </w:p>
    <w:p w14:paraId="45C865CE" w14:textId="5287BB5A" w:rsidR="00BF4669" w:rsidRPr="00B216CF" w:rsidRDefault="00BF4669" w:rsidP="00420279">
      <w:pPr>
        <w:shd w:val="clear" w:color="auto" w:fill="FFFFFF"/>
        <w:spacing w:after="120" w:line="276" w:lineRule="auto"/>
        <w:rPr>
          <w:i/>
          <w:iCs/>
          <w:u w:val="single"/>
        </w:rPr>
      </w:pPr>
      <w:r w:rsidRPr="00B216CF">
        <w:rPr>
          <w:i/>
          <w:iCs/>
          <w:u w:val="single"/>
        </w:rPr>
        <w:t>Zamawiający informuje, że dla potrzeb spełniania warunków opisanych, powyżej, jeżeli</w:t>
      </w:r>
      <w:r w:rsidR="00924CBA">
        <w:rPr>
          <w:i/>
          <w:iCs/>
          <w:u w:val="single"/>
        </w:rPr>
        <w:t xml:space="preserve"> </w:t>
      </w:r>
      <w:r w:rsidRPr="00B216CF">
        <w:rPr>
          <w:i/>
          <w:iCs/>
          <w:u w:val="single"/>
        </w:rPr>
        <w:t>wartości zostaną podane w walutach innych niż zł, Zamawiający w celu przeliczenia waluty</w:t>
      </w:r>
      <w:r w:rsidR="00924CBA">
        <w:rPr>
          <w:i/>
          <w:iCs/>
          <w:u w:val="single"/>
        </w:rPr>
        <w:t xml:space="preserve"> </w:t>
      </w:r>
      <w:r w:rsidRPr="00B216CF">
        <w:rPr>
          <w:i/>
          <w:iCs/>
          <w:spacing w:val="-1"/>
          <w:u w:val="single"/>
        </w:rPr>
        <w:t xml:space="preserve">na zł/PLN przyjmie średni kurs zł do tej waluty podawany przez NBP na dzień opublikowania </w:t>
      </w:r>
      <w:r w:rsidRPr="00B216CF">
        <w:rPr>
          <w:i/>
          <w:iCs/>
          <w:u w:val="single"/>
        </w:rPr>
        <w:t>ogłoszenia o zamówieniu dotyczącego niniejszego postępowania w BZP.</w:t>
      </w:r>
    </w:p>
    <w:p w14:paraId="33F677FD" w14:textId="249878BF" w:rsidR="00BF4669" w:rsidRDefault="00BF4669" w:rsidP="00420279">
      <w:pPr>
        <w:pStyle w:val="Akapitzlist"/>
        <w:numPr>
          <w:ilvl w:val="0"/>
          <w:numId w:val="23"/>
        </w:numPr>
        <w:spacing w:after="0" w:line="276" w:lineRule="auto"/>
        <w:ind w:left="284" w:hanging="284"/>
        <w:contextualSpacing w:val="0"/>
        <w:rPr>
          <w:bCs/>
        </w:rPr>
      </w:pPr>
      <w:r>
        <w:t xml:space="preserve">Zamawiający może na każdym etapie postępowania, uznać, że Wykonawca nie posiada wymaganych zdolności, jeżeli posiadanie przez Wykonawcę sprzecznych interesów, </w:t>
      </w:r>
      <w:r>
        <w:br/>
        <w:t xml:space="preserve">w szczególności zaangażowanie zasobów technicznych lub zawodowych Wykonawcy </w:t>
      </w:r>
      <w:r>
        <w:br/>
        <w:t>w inne przedsięwzięcia gospodarcze Wykonawcy może mieć negatywny wpływ na realizację zamówienia.</w:t>
      </w:r>
    </w:p>
    <w:p w14:paraId="0DEE3FD3" w14:textId="77777777" w:rsidR="0016701F" w:rsidRPr="004F202F" w:rsidRDefault="00862059" w:rsidP="00420279">
      <w:pPr>
        <w:spacing w:line="276" w:lineRule="auto"/>
        <w:ind w:left="0" w:firstLine="0"/>
        <w:rPr>
          <w:color w:val="auto"/>
        </w:rPr>
      </w:pPr>
      <w:r w:rsidRPr="004F202F">
        <w:rPr>
          <w:color w:val="auto"/>
        </w:rPr>
        <w:t xml:space="preserve">Wykonawca może w celu potwierdzenia spełniania warunków udziału  w postępowaniu polegać na zdolnościach technicznych lub zawodowych podmiotów udostępniających zasoby, niezależnie od charakteru prawnego łączących go z nimi stosunków prawnych. Szczegółowe wymagania dotyczące podmiotów zobowiązanych zostały określone w dziale </w:t>
      </w:r>
      <w:r w:rsidR="00990D62" w:rsidRPr="004F202F">
        <w:rPr>
          <w:color w:val="auto"/>
        </w:rPr>
        <w:t>XI</w:t>
      </w:r>
      <w:r w:rsidRPr="004F202F">
        <w:rPr>
          <w:color w:val="auto"/>
        </w:rPr>
        <w:t xml:space="preserve"> SWZ. </w:t>
      </w:r>
    </w:p>
    <w:p w14:paraId="08134AB6" w14:textId="77777777" w:rsidR="000975F0" w:rsidRPr="00B216CF" w:rsidRDefault="000975F0" w:rsidP="00420279">
      <w:pPr>
        <w:spacing w:line="276" w:lineRule="auto"/>
        <w:ind w:left="0" w:firstLine="0"/>
        <w:rPr>
          <w:color w:val="FF0000"/>
        </w:rPr>
      </w:pPr>
    </w:p>
    <w:p w14:paraId="6725DF6A" w14:textId="77777777" w:rsidR="0016701F" w:rsidRDefault="000975F0" w:rsidP="00420279">
      <w:pPr>
        <w:pStyle w:val="Nagwek1"/>
        <w:spacing w:line="276" w:lineRule="auto"/>
        <w:jc w:val="left"/>
      </w:pPr>
      <w:bookmarkStart w:id="19" w:name="_Toc128920160"/>
      <w:r>
        <w:t>IX. Podstawy wykluczenia z postępowania</w:t>
      </w:r>
      <w:bookmarkEnd w:id="19"/>
    </w:p>
    <w:p w14:paraId="32F8C14C" w14:textId="77777777" w:rsidR="00B216CF" w:rsidRDefault="00B216CF" w:rsidP="00420279">
      <w:pPr>
        <w:pStyle w:val="Teksttreci0"/>
        <w:numPr>
          <w:ilvl w:val="0"/>
          <w:numId w:val="26"/>
        </w:numPr>
        <w:shd w:val="clear" w:color="auto" w:fill="auto"/>
        <w:tabs>
          <w:tab w:val="left" w:pos="284"/>
        </w:tabs>
        <w:spacing w:before="240" w:line="276" w:lineRule="auto"/>
        <w:ind w:left="284" w:hanging="284"/>
        <w:jc w:val="both"/>
        <w:rPr>
          <w:rFonts w:ascii="Times New Roman" w:hAnsi="Times New Roman" w:cs="Times New Roman"/>
          <w:color w:val="000000"/>
          <w:sz w:val="24"/>
          <w:szCs w:val="24"/>
        </w:rPr>
      </w:pPr>
      <w:bookmarkStart w:id="20" w:name="_Hlk129024065"/>
      <w:r>
        <w:rPr>
          <w:rFonts w:ascii="Times New Roman" w:hAnsi="Times New Roman" w:cs="Times New Roman"/>
          <w:color w:val="000000"/>
          <w:sz w:val="24"/>
          <w:szCs w:val="24"/>
        </w:rPr>
        <w:t>Z postępowania o udzielenie zamówienia wyklucza się Wykonawców, w stosunku do których zachodzi którakolwiek z okoliczności wskazanych:</w:t>
      </w:r>
    </w:p>
    <w:p w14:paraId="0C1C47A5" w14:textId="6C4F15E5"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art. 108 ust. 1 </w:t>
      </w:r>
      <w:r w:rsidR="001B1B68">
        <w:rPr>
          <w:rFonts w:ascii="Times New Roman" w:hAnsi="Times New Roman" w:cs="Times New Roman"/>
          <w:color w:val="000000"/>
          <w:sz w:val="24"/>
          <w:szCs w:val="24"/>
        </w:rPr>
        <w:t>PZP</w:t>
      </w:r>
      <w:r>
        <w:rPr>
          <w:rFonts w:ascii="Times New Roman" w:hAnsi="Times New Roman" w:cs="Times New Roman"/>
          <w:color w:val="000000"/>
          <w:sz w:val="24"/>
          <w:szCs w:val="24"/>
        </w:rPr>
        <w:t>;</w:t>
      </w:r>
    </w:p>
    <w:p w14:paraId="33F53FE9" w14:textId="5E38AFB8"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art. 109 ust. 1 </w:t>
      </w:r>
      <w:r w:rsidR="009E4633">
        <w:rPr>
          <w:rFonts w:ascii="Times New Roman" w:hAnsi="Times New Roman" w:cs="Times New Roman"/>
          <w:color w:val="000000"/>
          <w:sz w:val="24"/>
          <w:szCs w:val="24"/>
        </w:rPr>
        <w:t>pkt.</w:t>
      </w:r>
      <w:r>
        <w:rPr>
          <w:rFonts w:ascii="Times New Roman" w:hAnsi="Times New Roman" w:cs="Times New Roman"/>
          <w:color w:val="000000"/>
          <w:sz w:val="24"/>
          <w:szCs w:val="24"/>
        </w:rPr>
        <w:t xml:space="preserve"> 1</w:t>
      </w:r>
      <w:r w:rsidR="0044297D">
        <w:rPr>
          <w:rFonts w:ascii="Times New Roman" w:hAnsi="Times New Roman" w:cs="Times New Roman"/>
          <w:color w:val="000000"/>
          <w:sz w:val="24"/>
          <w:szCs w:val="24"/>
        </w:rPr>
        <w:t xml:space="preserve"> i </w:t>
      </w:r>
      <w:r>
        <w:rPr>
          <w:rFonts w:ascii="Times New Roman" w:hAnsi="Times New Roman" w:cs="Times New Roman"/>
          <w:color w:val="000000"/>
          <w:sz w:val="24"/>
          <w:szCs w:val="24"/>
        </w:rPr>
        <w:t xml:space="preserve"> 4 </w:t>
      </w:r>
      <w:r w:rsidR="001B1B68">
        <w:rPr>
          <w:rFonts w:ascii="Times New Roman" w:hAnsi="Times New Roman" w:cs="Times New Roman"/>
          <w:color w:val="000000"/>
          <w:sz w:val="24"/>
          <w:szCs w:val="24"/>
        </w:rPr>
        <w:t>PZP</w:t>
      </w:r>
      <w:r>
        <w:rPr>
          <w:rFonts w:ascii="Times New Roman" w:hAnsi="Times New Roman" w:cs="Times New Roman"/>
          <w:color w:val="000000"/>
          <w:sz w:val="24"/>
          <w:szCs w:val="24"/>
        </w:rPr>
        <w:t xml:space="preserve"> tj.</w:t>
      </w:r>
    </w:p>
    <w:p w14:paraId="62A1A59C" w14:textId="77777777" w:rsidR="00B216CF" w:rsidRDefault="00B216CF" w:rsidP="00420279">
      <w:pPr>
        <w:pStyle w:val="Teksttreci0"/>
        <w:numPr>
          <w:ilvl w:val="1"/>
          <w:numId w:val="26"/>
        </w:numPr>
        <w:shd w:val="clear" w:color="auto" w:fill="auto"/>
        <w:spacing w:line="276"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który naruszył obowiązki dotyczące płatności podatków, opłat lub składek na ubezpieczenia społeczne lub zdrowotne, z wyjątkiem przypadku, o którym mowa </w:t>
      </w:r>
      <w:r>
        <w:rPr>
          <w:rFonts w:ascii="Times New Roman" w:hAnsi="Times New Roman" w:cs="Times New Roman"/>
          <w:color w:val="000000"/>
          <w:sz w:val="24"/>
          <w:szCs w:val="24"/>
        </w:rPr>
        <w:br/>
        <w:t xml:space="preserve">w art. 108 ust. 1 </w:t>
      </w:r>
      <w:r w:rsidR="009E4633">
        <w:rPr>
          <w:rFonts w:ascii="Times New Roman" w:hAnsi="Times New Roman" w:cs="Times New Roman"/>
          <w:color w:val="000000"/>
          <w:sz w:val="24"/>
          <w:szCs w:val="24"/>
        </w:rPr>
        <w:t>pkt.</w:t>
      </w:r>
      <w:r>
        <w:rPr>
          <w:rFonts w:ascii="Times New Roman" w:hAnsi="Times New Roman" w:cs="Times New Roman"/>
          <w:color w:val="000000"/>
          <w:sz w:val="24"/>
          <w:szCs w:val="24"/>
        </w:rPr>
        <w:t xml:space="preserve"> 3, chyba że Wykonawca odpowiednio przed upływem terminu do składania ofert dokonał płatności należnych podatków, opłat lub składek na ubezpieczenia społeczne lub zdrowotne wraz z odsetkami lub grzywnami lub zawarł wiążące porozumienie w sprawie spłaty tych należności;</w:t>
      </w:r>
    </w:p>
    <w:p w14:paraId="6E5B34F3" w14:textId="77777777" w:rsidR="00B216CF" w:rsidRDefault="00B216CF" w:rsidP="00420279">
      <w:pPr>
        <w:pStyle w:val="Teksttreci0"/>
        <w:numPr>
          <w:ilvl w:val="1"/>
          <w:numId w:val="26"/>
        </w:numPr>
        <w:shd w:val="clear" w:color="auto" w:fill="auto"/>
        <w:spacing w:line="276"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C0B41F8" w14:textId="601580A4"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Wykluczenie Wykonawcy następuje zgodnie z art. 111 </w:t>
      </w:r>
      <w:r w:rsidR="001B1B68">
        <w:rPr>
          <w:rFonts w:ascii="Times New Roman" w:hAnsi="Times New Roman" w:cs="Times New Roman"/>
          <w:color w:val="000000"/>
          <w:sz w:val="24"/>
          <w:szCs w:val="24"/>
        </w:rPr>
        <w:t>PZP.</w:t>
      </w:r>
    </w:p>
    <w:bookmarkEnd w:id="20"/>
    <w:p w14:paraId="587BE6B5" w14:textId="77777777" w:rsidR="0016701F" w:rsidRPr="00B216CF" w:rsidRDefault="0016701F" w:rsidP="00420279">
      <w:pPr>
        <w:pStyle w:val="Nagwek1"/>
        <w:spacing w:line="276" w:lineRule="auto"/>
        <w:jc w:val="left"/>
      </w:pPr>
    </w:p>
    <w:p w14:paraId="244E8A24" w14:textId="77777777" w:rsidR="0016701F" w:rsidRPr="00B216CF" w:rsidRDefault="000975F0" w:rsidP="00420279">
      <w:pPr>
        <w:pStyle w:val="Nagwek1"/>
        <w:spacing w:line="276" w:lineRule="auto"/>
        <w:jc w:val="left"/>
      </w:pPr>
      <w:bookmarkStart w:id="21" w:name="_Toc128920161"/>
      <w:r w:rsidRPr="000975F0">
        <w:t>X.</w:t>
      </w:r>
      <w:r w:rsidR="009E4633">
        <w:t xml:space="preserve"> </w:t>
      </w:r>
      <w:r w:rsidR="00862059" w:rsidRPr="000975F0">
        <w:t>Wykaz oświadczeń lub dokumentów potwierdzających spełnienie warunków udziału w postępowaniu oraz brak podstaw wykluczenia (podmiotowe środki dowodowe)</w:t>
      </w:r>
      <w:bookmarkEnd w:id="21"/>
    </w:p>
    <w:p w14:paraId="195A4B81" w14:textId="77777777" w:rsidR="00B216CF" w:rsidRPr="004F202F" w:rsidRDefault="00B216CF" w:rsidP="00420279">
      <w:pPr>
        <w:pStyle w:val="Akapitzlist"/>
        <w:numPr>
          <w:ilvl w:val="0"/>
          <w:numId w:val="28"/>
        </w:numPr>
        <w:tabs>
          <w:tab w:val="left" w:pos="284"/>
        </w:tabs>
        <w:spacing w:before="240" w:after="0" w:line="276" w:lineRule="auto"/>
        <w:ind w:left="284" w:hanging="284"/>
        <w:contextualSpacing w:val="0"/>
        <w:rPr>
          <w:color w:val="auto"/>
        </w:rPr>
      </w:pPr>
      <w:r>
        <w:t xml:space="preserve">Do oferty Wykonawca zobowiązany jest dołączyć aktualne na dzień składania ofert oświadczenie o spełnianiu warunków udziału w postępowaniu oraz o braku podstaw do wykluczenia z postępowania – zgodnie </w:t>
      </w:r>
      <w:r w:rsidRPr="004F202F">
        <w:rPr>
          <w:color w:val="auto"/>
        </w:rPr>
        <w:t xml:space="preserve">z </w:t>
      </w:r>
      <w:r w:rsidRPr="004F202F">
        <w:rPr>
          <w:b/>
          <w:color w:val="auto"/>
        </w:rPr>
        <w:t>Załącznikiem nr 2 do SWZ</w:t>
      </w:r>
      <w:r w:rsidRPr="004F202F">
        <w:rPr>
          <w:color w:val="auto"/>
        </w:rPr>
        <w:t>;</w:t>
      </w:r>
    </w:p>
    <w:p w14:paraId="380F488A" w14:textId="77777777" w:rsidR="00B216CF" w:rsidRDefault="00B216CF" w:rsidP="00420279">
      <w:pPr>
        <w:pStyle w:val="Akapitzlist"/>
        <w:numPr>
          <w:ilvl w:val="0"/>
          <w:numId w:val="28"/>
        </w:numPr>
        <w:tabs>
          <w:tab w:val="left" w:pos="284"/>
        </w:tabs>
        <w:spacing w:after="0" w:line="276" w:lineRule="auto"/>
        <w:ind w:left="284" w:hanging="284"/>
        <w:contextualSpacing w:val="0"/>
      </w:pPr>
      <w:r>
        <w:t xml:space="preserve">Informacje zawarte w oświadczeniu, o którym mowa w </w:t>
      </w:r>
      <w:r w:rsidR="009E4633">
        <w:t>pkt.</w:t>
      </w:r>
      <w:r>
        <w:t xml:space="preserve"> 1 stanowią wstępne potwierdzenie, że Wykonawca nie podlega wykluczeniu oraz spełnia warunki udziału </w:t>
      </w:r>
      <w:r>
        <w:br/>
        <w:t>w postępowaniu.</w:t>
      </w:r>
    </w:p>
    <w:p w14:paraId="3D5EA435" w14:textId="77777777" w:rsidR="00B216CF" w:rsidRDefault="00B216CF" w:rsidP="00420279">
      <w:pPr>
        <w:pStyle w:val="Akapitzlist"/>
        <w:numPr>
          <w:ilvl w:val="0"/>
          <w:numId w:val="28"/>
        </w:numPr>
        <w:tabs>
          <w:tab w:val="left" w:pos="284"/>
        </w:tabs>
        <w:spacing w:after="0" w:line="276" w:lineRule="auto"/>
        <w:ind w:left="284" w:hanging="284"/>
        <w:contextualSpacing w:val="0"/>
      </w:pPr>
      <w:r>
        <w:t xml:space="preserve">Zamawiający wzywa Wykonawcę, którego oferta została najwyżej oceniona, do złożenia </w:t>
      </w:r>
      <w:r>
        <w:br/>
        <w:t>w wyznaczonym terminie, nie krótszym niż 5 dni od dnia wezwania, aktualnych na dzień złożenia podmiotowych środków dowodowych, jeżeli wymagał ich złożenia w ogłoszeniu o zamówieniu lub dokumentach zamówienia.</w:t>
      </w:r>
    </w:p>
    <w:p w14:paraId="72CE696E" w14:textId="77777777" w:rsidR="00B216CF" w:rsidRPr="00B216CF" w:rsidRDefault="00B216CF" w:rsidP="00420279">
      <w:pPr>
        <w:pStyle w:val="Akapitzlist"/>
        <w:numPr>
          <w:ilvl w:val="0"/>
          <w:numId w:val="28"/>
        </w:numPr>
        <w:tabs>
          <w:tab w:val="left" w:pos="284"/>
        </w:tabs>
        <w:spacing w:after="0" w:line="276" w:lineRule="auto"/>
        <w:ind w:left="284" w:hanging="284"/>
        <w:contextualSpacing w:val="0"/>
        <w:rPr>
          <w:u w:val="single"/>
        </w:rPr>
      </w:pPr>
      <w:r w:rsidRPr="00B216CF">
        <w:rPr>
          <w:u w:val="single"/>
        </w:rPr>
        <w:t>Podmiotowe środki dowodowe wymagane od Wykonawcy obejmują:</w:t>
      </w:r>
    </w:p>
    <w:p w14:paraId="73AF9B8A" w14:textId="085D0025" w:rsidR="00B216CF" w:rsidRPr="00B216CF" w:rsidRDefault="00B216CF" w:rsidP="00420279">
      <w:pPr>
        <w:pStyle w:val="Style13"/>
        <w:numPr>
          <w:ilvl w:val="0"/>
          <w:numId w:val="29"/>
        </w:numPr>
        <w:tabs>
          <w:tab w:val="left" w:pos="567"/>
        </w:tabs>
        <w:spacing w:line="276" w:lineRule="auto"/>
        <w:ind w:left="567" w:hanging="283"/>
        <w:rPr>
          <w:rStyle w:val="FontStyle35"/>
          <w:b w:val="0"/>
          <w:bCs w:val="0"/>
          <w:sz w:val="24"/>
          <w:szCs w:val="24"/>
        </w:rPr>
      </w:pPr>
      <w:r w:rsidRPr="00B216CF">
        <w:rPr>
          <w:rStyle w:val="FontStyle35"/>
          <w:b w:val="0"/>
          <w:bCs w:val="0"/>
          <w:sz w:val="24"/>
          <w:szCs w:val="24"/>
        </w:rPr>
        <w:t>oświadczenie Wykonawcy,</w:t>
      </w:r>
      <w:r w:rsidR="009E4633">
        <w:rPr>
          <w:rStyle w:val="FontStyle35"/>
          <w:b w:val="0"/>
          <w:bCs w:val="0"/>
          <w:sz w:val="24"/>
          <w:szCs w:val="24"/>
        </w:rPr>
        <w:t xml:space="preserve"> </w:t>
      </w:r>
      <w:r w:rsidRPr="00B216CF">
        <w:rPr>
          <w:rStyle w:val="FontStyle37"/>
          <w:sz w:val="24"/>
          <w:szCs w:val="24"/>
        </w:rPr>
        <w:t xml:space="preserve">w zakresie art. 108 ust. 1 pkt 5 </w:t>
      </w:r>
      <w:proofErr w:type="spellStart"/>
      <w:r w:rsidRPr="00B216CF">
        <w:rPr>
          <w:rStyle w:val="FontStyle37"/>
          <w:sz w:val="24"/>
          <w:szCs w:val="24"/>
        </w:rPr>
        <w:t>p.z.p</w:t>
      </w:r>
      <w:proofErr w:type="spellEnd"/>
      <w:r w:rsidRPr="00B216CF">
        <w:rPr>
          <w:rStyle w:val="FontStyle37"/>
          <w:sz w:val="24"/>
          <w:szCs w:val="24"/>
        </w:rPr>
        <w:t xml:space="preserve">., o braku przynależności do tej samej grupy kapitałowej, w rozumieniu ustawy z dnia 16 lutego 2007 r. o ochronie konkurencji i konsumentów (Dz. U. z 2021 r. poz. 275),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B216CF">
        <w:rPr>
          <w:rStyle w:val="FontStyle37"/>
          <w:b/>
          <w:bCs/>
          <w:sz w:val="24"/>
          <w:szCs w:val="24"/>
        </w:rPr>
        <w:t xml:space="preserve">- </w:t>
      </w:r>
      <w:r w:rsidRPr="00B216CF">
        <w:rPr>
          <w:rStyle w:val="FontStyle35"/>
          <w:bCs w:val="0"/>
          <w:sz w:val="24"/>
          <w:szCs w:val="24"/>
        </w:rPr>
        <w:t xml:space="preserve">załącznik nr </w:t>
      </w:r>
      <w:r w:rsidR="00990D62">
        <w:rPr>
          <w:rStyle w:val="FontStyle35"/>
          <w:bCs w:val="0"/>
          <w:sz w:val="24"/>
          <w:szCs w:val="24"/>
        </w:rPr>
        <w:t>5</w:t>
      </w:r>
      <w:r w:rsidRPr="00B216CF">
        <w:rPr>
          <w:rStyle w:val="FontStyle35"/>
          <w:bCs w:val="0"/>
          <w:sz w:val="24"/>
          <w:szCs w:val="24"/>
        </w:rPr>
        <w:t xml:space="preserve"> do SWZ;</w:t>
      </w:r>
    </w:p>
    <w:p w14:paraId="32EF03A1" w14:textId="77777777" w:rsidR="00B216CF" w:rsidRDefault="00B216CF" w:rsidP="00420279">
      <w:pPr>
        <w:pStyle w:val="Style13"/>
        <w:numPr>
          <w:ilvl w:val="0"/>
          <w:numId w:val="29"/>
        </w:numPr>
        <w:tabs>
          <w:tab w:val="left" w:pos="567"/>
        </w:tabs>
        <w:spacing w:line="276" w:lineRule="auto"/>
        <w:ind w:left="567" w:hanging="283"/>
      </w:pPr>
      <w:r>
        <w:rPr>
          <w:color w:val="000000"/>
        </w:rPr>
        <w:t xml:space="preserve">zaświadczenia właściwego naczelnika urzędu skarbowego potwierdzającego, że Wykonawca nie zalega z opłacaniem podatków i opłat, w zakresie art. 109 ust. 1 </w:t>
      </w:r>
      <w:r w:rsidR="009E4633">
        <w:rPr>
          <w:color w:val="000000"/>
        </w:rPr>
        <w:t>pkt.</w:t>
      </w:r>
      <w:r>
        <w:rPr>
          <w:color w:val="000000"/>
        </w:rPr>
        <w:t xml:space="preserve"> 1) ustawy, wystawionego nie wcześniej niż 3 miesiące przed jego złożeniem, </w:t>
      </w:r>
      <w:r>
        <w:rPr>
          <w:color w:val="000000"/>
        </w:rPr>
        <w:br/>
        <w:t>a w przypadku zalegania z opłacaniem podatków lub opłat wraz z zaświadczeniem Zamawiający żąda złożenia dokumentów potwierdzających, że odpowiednio przed upływem terminu składania ofert Wykonawca dokonał płatności należnych podatków lub opłat wraz z odsetkami lub grzywnami lub zawarł wiążące porozumienie w sprawie spłat tych należności;</w:t>
      </w:r>
    </w:p>
    <w:p w14:paraId="166B1321" w14:textId="77777777" w:rsidR="00B216CF" w:rsidRDefault="00B216CF" w:rsidP="00420279">
      <w:pPr>
        <w:pStyle w:val="Style13"/>
        <w:numPr>
          <w:ilvl w:val="0"/>
          <w:numId w:val="29"/>
        </w:numPr>
        <w:tabs>
          <w:tab w:val="left" w:pos="567"/>
        </w:tabs>
        <w:spacing w:line="276" w:lineRule="auto"/>
        <w:ind w:left="567" w:hanging="283"/>
        <w:rPr>
          <w:color w:val="000000"/>
        </w:rPr>
      </w:pPr>
      <w:r>
        <w:rPr>
          <w:color w:val="000000"/>
        </w:rPr>
        <w:t xml:space="preserve">zaświadczenie albo inny dokument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ofert Wykonawca dokonał płatności należnych składek na ubezpieczenia </w:t>
      </w:r>
      <w:r>
        <w:rPr>
          <w:color w:val="000000"/>
        </w:rPr>
        <w:lastRenderedPageBreak/>
        <w:t>społeczne lub zdrowotne wraz odsetkami lub grzywnami lub zawarł wiążące porozumienie w sprawie spłat tych należności;</w:t>
      </w:r>
    </w:p>
    <w:p w14:paraId="24C99216" w14:textId="77777777" w:rsidR="00B216CF" w:rsidRDefault="00B216CF" w:rsidP="00420279">
      <w:pPr>
        <w:pStyle w:val="Style13"/>
        <w:numPr>
          <w:ilvl w:val="0"/>
          <w:numId w:val="29"/>
        </w:numPr>
        <w:tabs>
          <w:tab w:val="left" w:pos="567"/>
        </w:tabs>
        <w:spacing w:line="276" w:lineRule="auto"/>
        <w:ind w:left="567" w:hanging="283"/>
        <w:rPr>
          <w:rStyle w:val="FontStyle27"/>
          <w:rFonts w:eastAsia="Cambria"/>
        </w:rPr>
      </w:pPr>
      <w:r>
        <w:rPr>
          <w:color w:val="000000"/>
        </w:rPr>
        <w:t xml:space="preserve">odpis lub informację z Krajowego Rejestru Sądowego lub z Centralnej Ewidencji </w:t>
      </w:r>
      <w:r>
        <w:rPr>
          <w:color w:val="000000"/>
        </w:rPr>
        <w:br/>
        <w:t>i Informacji o Działalności Gospodarczej, w zakresie art. 109 ust. 1 pkt 4) ustawy, sporządzonych nie wcześniej niż 3 miesiące przed jej złożeniem, jeżeli odrębne przepisy wymagają wpisu do rejestru lub ewidencji;</w:t>
      </w:r>
    </w:p>
    <w:p w14:paraId="63F61933" w14:textId="77777777" w:rsidR="00B216CF" w:rsidRPr="004F202F" w:rsidRDefault="00B216CF" w:rsidP="00420279">
      <w:pPr>
        <w:pStyle w:val="Style13"/>
        <w:numPr>
          <w:ilvl w:val="0"/>
          <w:numId w:val="29"/>
        </w:numPr>
        <w:tabs>
          <w:tab w:val="left" w:pos="567"/>
        </w:tabs>
        <w:spacing w:line="276" w:lineRule="auto"/>
        <w:ind w:left="567" w:hanging="283"/>
        <w:rPr>
          <w:rFonts w:eastAsia="Cambria"/>
        </w:rPr>
      </w:pPr>
      <w:r>
        <w:rPr>
          <w:color w:val="000000"/>
        </w:rPr>
        <w:t xml:space="preserve">wykaz robót budowlanych wykonanych nie wcześniej niż w okresie ostatnich 5 lat, </w:t>
      </w:r>
      <w:r>
        <w:rPr>
          <w:color w:val="000000"/>
        </w:rPr>
        <w:br/>
        <w:t xml:space="preserve">a jeżeli okres prowadzenia działalności jest krótszy – w tym okresie, porównywalnych </w:t>
      </w:r>
      <w:r>
        <w:rPr>
          <w:color w:val="000000"/>
        </w:rPr>
        <w:br/>
        <w:t>z robotami budowlanymi stanowiącymi przedmiot zamówienia, wraz z podaniem ich rodzaju, wartości, daty, miejsca wykonania i podmiotów, na rzecz których roboty te zostały wykonane</w:t>
      </w:r>
      <w:r w:rsidRPr="004F202F">
        <w:t xml:space="preserv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w:t>
      </w:r>
      <w:r w:rsidRPr="004F202F">
        <w:br/>
        <w:t xml:space="preserve">z uzasadnionej przyczyny o obiektywnym charakterze Wykonawca nie jest w stanie uzyskać tych dokumentów – inne odpowiednie dokumenty – </w:t>
      </w:r>
      <w:r w:rsidRPr="004F202F">
        <w:rPr>
          <w:b/>
          <w:bCs/>
        </w:rPr>
        <w:t>załącznik nr 3 do SWZ</w:t>
      </w:r>
      <w:r w:rsidRPr="004F202F">
        <w:t>;</w:t>
      </w:r>
    </w:p>
    <w:p w14:paraId="7331B71B" w14:textId="77777777" w:rsidR="00B216CF" w:rsidRPr="004F202F" w:rsidRDefault="00B216CF" w:rsidP="00420279">
      <w:pPr>
        <w:pStyle w:val="Style13"/>
        <w:numPr>
          <w:ilvl w:val="0"/>
          <w:numId w:val="29"/>
        </w:numPr>
        <w:tabs>
          <w:tab w:val="left" w:pos="567"/>
        </w:tabs>
        <w:spacing w:line="276" w:lineRule="auto"/>
        <w:ind w:left="567" w:hanging="283"/>
        <w:rPr>
          <w:rStyle w:val="FontStyle25"/>
          <w:color w:val="auto"/>
          <w:sz w:val="24"/>
          <w:szCs w:val="24"/>
        </w:rPr>
      </w:pPr>
      <w:r>
        <w:rPr>
          <w:color w:val="000000"/>
        </w:rPr>
        <w:t xml:space="preserve">wykaz osób, skierowanych przez Wykonawcę do realizacji zamówienia publicznego, </w:t>
      </w:r>
      <w:r>
        <w:rPr>
          <w:color w:val="000000"/>
        </w:rPr>
        <w:br/>
        <w:t xml:space="preserve">w szczególności odpowiedzialnych za świadczenie usług, kontrolę jakości lub kierowanie robotami budowlanymi, wraz z informacjami na temat ich kwalifikacji zawodowych, uprawnień, doświadczenia i wykształcenia niezbędnych do wykonania zamówienia </w:t>
      </w:r>
      <w:r w:rsidRPr="00B216CF">
        <w:rPr>
          <w:color w:val="000000"/>
        </w:rPr>
        <w:t xml:space="preserve">publicznego, a także zakresu wykonywanych przez nie czynności oraz informacją o podstawie do dysponowania tymi osobami </w:t>
      </w:r>
      <w:r w:rsidRPr="004F202F">
        <w:t xml:space="preserve">- </w:t>
      </w:r>
      <w:r w:rsidRPr="004F202F">
        <w:rPr>
          <w:rStyle w:val="FontStyle25"/>
          <w:b/>
          <w:bCs/>
          <w:color w:val="auto"/>
          <w:sz w:val="24"/>
          <w:szCs w:val="24"/>
        </w:rPr>
        <w:t>załącznik nr 4 do SWZ</w:t>
      </w:r>
      <w:r w:rsidRPr="004F202F">
        <w:rPr>
          <w:rStyle w:val="FontStyle25"/>
          <w:color w:val="auto"/>
          <w:sz w:val="24"/>
          <w:szCs w:val="24"/>
        </w:rPr>
        <w:t>;</w:t>
      </w:r>
    </w:p>
    <w:p w14:paraId="554A7122" w14:textId="77777777" w:rsidR="00B216CF" w:rsidRPr="00B216CF" w:rsidRDefault="00B216CF" w:rsidP="00420279">
      <w:pPr>
        <w:pStyle w:val="Style13"/>
        <w:numPr>
          <w:ilvl w:val="0"/>
          <w:numId w:val="29"/>
        </w:numPr>
        <w:tabs>
          <w:tab w:val="left" w:pos="567"/>
        </w:tabs>
        <w:spacing w:line="276" w:lineRule="auto"/>
        <w:ind w:left="567" w:hanging="283"/>
        <w:rPr>
          <w:rStyle w:val="FontStyle25"/>
          <w:sz w:val="24"/>
          <w:szCs w:val="24"/>
        </w:rPr>
      </w:pPr>
      <w:r w:rsidRPr="00B216CF">
        <w:rPr>
          <w:rStyle w:val="FontStyle25"/>
          <w:sz w:val="24"/>
          <w:szCs w:val="24"/>
        </w:rPr>
        <w:t xml:space="preserve">oświadczenia na temat wykształcenia i kwalifikacji zawodowych Wykonawcy lub kadry kierowniczej </w:t>
      </w:r>
      <w:r w:rsidRPr="004F202F">
        <w:rPr>
          <w:rStyle w:val="FontStyle25"/>
          <w:color w:val="auto"/>
          <w:sz w:val="24"/>
          <w:szCs w:val="24"/>
        </w:rPr>
        <w:t xml:space="preserve">Wykonawcy - </w:t>
      </w:r>
      <w:r w:rsidRPr="004F202F">
        <w:rPr>
          <w:rStyle w:val="FontStyle25"/>
          <w:b/>
          <w:bCs/>
          <w:color w:val="auto"/>
          <w:sz w:val="24"/>
          <w:szCs w:val="24"/>
        </w:rPr>
        <w:t>załącznik nr 4 do SWZ;</w:t>
      </w:r>
    </w:p>
    <w:p w14:paraId="23E2F59A" w14:textId="27125DD6" w:rsidR="00B216CF" w:rsidRPr="00B216CF" w:rsidRDefault="00B216CF" w:rsidP="00420279">
      <w:pPr>
        <w:pStyle w:val="Style13"/>
        <w:numPr>
          <w:ilvl w:val="0"/>
          <w:numId w:val="29"/>
        </w:numPr>
        <w:tabs>
          <w:tab w:val="left" w:pos="567"/>
        </w:tabs>
        <w:spacing w:line="276" w:lineRule="auto"/>
        <w:ind w:left="567" w:hanging="283"/>
        <w:rPr>
          <w:rStyle w:val="FontStyle25"/>
          <w:sz w:val="24"/>
          <w:szCs w:val="24"/>
        </w:rPr>
      </w:pPr>
      <w:r w:rsidRPr="00B216CF">
        <w:rPr>
          <w:rStyle w:val="FontStyle25"/>
          <w:sz w:val="24"/>
          <w:szCs w:val="24"/>
        </w:rPr>
        <w:t xml:space="preserve">dokumentów potwierdzających, że Wykonawca jest ubezpieczony od odpowiedzialności cywilnej w zakresie prowadzonej działalności związanej </w:t>
      </w:r>
      <w:r w:rsidRPr="00B216CF">
        <w:rPr>
          <w:color w:val="000000"/>
        </w:rPr>
        <w:br/>
      </w:r>
      <w:r w:rsidRPr="00B216CF">
        <w:rPr>
          <w:rStyle w:val="FontStyle25"/>
          <w:sz w:val="24"/>
          <w:szCs w:val="24"/>
        </w:rPr>
        <w:t xml:space="preserve">z przedmiotem zamówienia na sumę </w:t>
      </w:r>
      <w:r w:rsidR="006B47C4">
        <w:rPr>
          <w:rStyle w:val="FontStyle25"/>
          <w:sz w:val="24"/>
          <w:szCs w:val="24"/>
        </w:rPr>
        <w:t>200</w:t>
      </w:r>
      <w:r w:rsidRPr="00B216CF">
        <w:rPr>
          <w:rStyle w:val="FontStyle25"/>
          <w:sz w:val="24"/>
          <w:szCs w:val="24"/>
        </w:rPr>
        <w:t> 000 złotych;</w:t>
      </w:r>
    </w:p>
    <w:p w14:paraId="54F4DD06" w14:textId="77777777" w:rsidR="00B216CF" w:rsidRDefault="00B216CF" w:rsidP="00420279">
      <w:pPr>
        <w:pStyle w:val="Style13"/>
        <w:numPr>
          <w:ilvl w:val="0"/>
          <w:numId w:val="29"/>
        </w:numPr>
        <w:tabs>
          <w:tab w:val="left" w:pos="567"/>
        </w:tabs>
        <w:spacing w:line="276" w:lineRule="auto"/>
        <w:ind w:left="567" w:hanging="283"/>
      </w:pPr>
      <w:r>
        <w:rPr>
          <w:color w:val="000000"/>
        </w:rPr>
        <w:t xml:space="preserve">informacji banku lub spółdzielczej kasy oszczędnościowo-kredytowej potwierdzającej wysokość posiadanych środków finansowych lub zdolność kredytową Wykonawcy, </w:t>
      </w:r>
      <w:r>
        <w:rPr>
          <w:color w:val="000000"/>
        </w:rPr>
        <w:br/>
        <w:t>w okresie nie wcześniejszym niż 3 miesiące przed jej złożeniem;</w:t>
      </w:r>
    </w:p>
    <w:p w14:paraId="50D02557" w14:textId="7B13591A" w:rsidR="00B216CF" w:rsidRPr="00863359" w:rsidRDefault="00B216CF" w:rsidP="00420279">
      <w:pPr>
        <w:pStyle w:val="Style13"/>
        <w:numPr>
          <w:ilvl w:val="0"/>
          <w:numId w:val="29"/>
        </w:numPr>
        <w:tabs>
          <w:tab w:val="left" w:pos="567"/>
        </w:tabs>
        <w:spacing w:line="276" w:lineRule="auto"/>
        <w:ind w:left="567" w:hanging="283"/>
      </w:pPr>
      <w:r>
        <w:rPr>
          <w:bCs/>
          <w:color w:val="000000"/>
        </w:rPr>
        <w:t xml:space="preserve">oświadczenie </w:t>
      </w:r>
      <w:r w:rsidRPr="00863359">
        <w:rPr>
          <w:bCs/>
        </w:rPr>
        <w:t xml:space="preserve">Wykonawcy o aktualności informacji zawartych w oświadczeniu, </w:t>
      </w:r>
      <w:r w:rsidRPr="00863359">
        <w:rPr>
          <w:bCs/>
        </w:rPr>
        <w:br/>
        <w:t xml:space="preserve">o którym mowa w art. 125 ust. 1 </w:t>
      </w:r>
      <w:proofErr w:type="spellStart"/>
      <w:r w:rsidRPr="00863359">
        <w:rPr>
          <w:bCs/>
        </w:rPr>
        <w:t>p.z.p</w:t>
      </w:r>
      <w:proofErr w:type="spellEnd"/>
      <w:r w:rsidRPr="00863359">
        <w:rPr>
          <w:bCs/>
        </w:rPr>
        <w:t xml:space="preserve">. w zakresie odnoszącym się do podstaw wykluczenia wskazanych w art. 108 </w:t>
      </w:r>
      <w:proofErr w:type="spellStart"/>
      <w:r w:rsidRPr="00863359">
        <w:rPr>
          <w:bCs/>
        </w:rPr>
        <w:t>p.z.p</w:t>
      </w:r>
      <w:proofErr w:type="spellEnd"/>
      <w:r w:rsidRPr="00863359">
        <w:rPr>
          <w:bCs/>
        </w:rPr>
        <w:t>. oraz w zakresie podstaw wykluczenia wskazanych w art. 109 ust. 1 pkt</w:t>
      </w:r>
      <w:r w:rsidR="00990D62" w:rsidRPr="00863359">
        <w:rPr>
          <w:bCs/>
        </w:rPr>
        <w:t>.</w:t>
      </w:r>
      <w:r w:rsidRPr="00863359">
        <w:rPr>
          <w:bCs/>
        </w:rPr>
        <w:t xml:space="preserve"> 1 </w:t>
      </w:r>
      <w:r w:rsidR="006B47C4">
        <w:rPr>
          <w:bCs/>
        </w:rPr>
        <w:t xml:space="preserve">i 4 </w:t>
      </w:r>
      <w:proofErr w:type="spellStart"/>
      <w:r w:rsidRPr="00863359">
        <w:rPr>
          <w:bCs/>
        </w:rPr>
        <w:t>p.z.p</w:t>
      </w:r>
      <w:proofErr w:type="spellEnd"/>
      <w:r w:rsidRPr="00863359">
        <w:rPr>
          <w:bCs/>
        </w:rPr>
        <w:t xml:space="preserve">. - </w:t>
      </w:r>
      <w:r w:rsidRPr="00863359">
        <w:rPr>
          <w:b/>
        </w:rPr>
        <w:t xml:space="preserve">załącznik nr </w:t>
      </w:r>
      <w:r w:rsidR="00990D62" w:rsidRPr="00863359">
        <w:rPr>
          <w:b/>
        </w:rPr>
        <w:t>2</w:t>
      </w:r>
      <w:r w:rsidRPr="00863359">
        <w:rPr>
          <w:b/>
        </w:rPr>
        <w:t xml:space="preserve"> do SWZ.</w:t>
      </w:r>
    </w:p>
    <w:p w14:paraId="5C35659A" w14:textId="77777777" w:rsidR="00B216CF" w:rsidRDefault="00B216CF" w:rsidP="00420279">
      <w:pPr>
        <w:pStyle w:val="Akapitzlist"/>
        <w:spacing w:line="276" w:lineRule="auto"/>
        <w:ind w:left="284" w:hanging="284"/>
      </w:pPr>
      <w:r>
        <w:t>5.</w:t>
      </w:r>
      <w:r>
        <w:tab/>
        <w:t>Jeżeli Wykonawca ma siedzibę lub miejsce zamieszkania poza terytorium Rzeczypospolitej Polskiej, zamiast:</w:t>
      </w:r>
    </w:p>
    <w:p w14:paraId="0787AD79" w14:textId="77777777" w:rsidR="00B216CF" w:rsidRDefault="00B216CF" w:rsidP="00420279">
      <w:pPr>
        <w:numPr>
          <w:ilvl w:val="0"/>
          <w:numId w:val="30"/>
        </w:numPr>
        <w:spacing w:after="0" w:line="276" w:lineRule="auto"/>
        <w:ind w:left="567" w:hanging="283"/>
      </w:pPr>
      <w:r>
        <w:t xml:space="preserve">zaświadczenia właściwego naczelnika urzędu skarbowego, o którym mowa w ust. 4 </w:t>
      </w:r>
      <w:r>
        <w:br/>
        <w:t xml:space="preserve">pkt 2), zaświadczenia albo innego dokumentu potwierdzającego, że Wykonawca nie zalega z opłacaniem składek na ubezpieczenia społeczne lub zdrowotne, o którym mowa </w:t>
      </w:r>
      <w:r>
        <w:lastRenderedPageBreak/>
        <w:t xml:space="preserve">w ust. 4 pkt 3), lub odpisu albo informacji z Krajowego Rejestru Sądowego lub </w:t>
      </w:r>
      <w:r>
        <w:br/>
        <w:t xml:space="preserve">z Centralnej Ewidencji i Informacji o Działalności Gospodarczej, o których mowa </w:t>
      </w:r>
      <w:r>
        <w:br/>
        <w:t>w ust. 4 pkt 4) - składa dokument lub dokumenty wystawione w kraju, w którym Wykonawca ma siedzibę lub miejsce zamieszkania, potwierdzające odpowiednio, że:</w:t>
      </w:r>
    </w:p>
    <w:p w14:paraId="7B16BD57" w14:textId="77777777" w:rsidR="00B216CF" w:rsidRDefault="00B216CF" w:rsidP="00420279">
      <w:pPr>
        <w:numPr>
          <w:ilvl w:val="0"/>
          <w:numId w:val="31"/>
        </w:numPr>
        <w:tabs>
          <w:tab w:val="left" w:pos="851"/>
        </w:tabs>
        <w:spacing w:after="0" w:line="276" w:lineRule="auto"/>
        <w:ind w:left="851" w:hanging="284"/>
      </w:pPr>
      <w:r>
        <w:t>nie naruszył obowiązków dotyczących płatności podatków, opłat lub składek na ubezpieczenie społeczne lub zdrowotne,</w:t>
      </w:r>
    </w:p>
    <w:p w14:paraId="326AB043" w14:textId="77777777" w:rsidR="00B216CF" w:rsidRDefault="00B216CF" w:rsidP="00420279">
      <w:pPr>
        <w:numPr>
          <w:ilvl w:val="0"/>
          <w:numId w:val="31"/>
        </w:numPr>
        <w:tabs>
          <w:tab w:val="left" w:pos="851"/>
        </w:tabs>
        <w:spacing w:after="0" w:line="276" w:lineRule="auto"/>
        <w:ind w:left="851" w:hanging="284"/>
      </w:pPr>
      <w: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41F8C558" w14:textId="2594DD98" w:rsidR="00B216CF" w:rsidRDefault="00B216CF" w:rsidP="00420279">
      <w:pPr>
        <w:numPr>
          <w:ilvl w:val="0"/>
          <w:numId w:val="32"/>
        </w:numPr>
        <w:spacing w:after="0" w:line="276" w:lineRule="auto"/>
        <w:ind w:left="284" w:hanging="284"/>
      </w:pPr>
      <w:r>
        <w:t xml:space="preserve">Dokumenty, o których mowa w ust. 5 </w:t>
      </w:r>
      <w:r w:rsidR="009E4633">
        <w:t>pkt.</w:t>
      </w:r>
      <w:r>
        <w:t xml:space="preserve"> 1 powinny być wystawione nie wcześniej niż </w:t>
      </w:r>
      <w:r>
        <w:br/>
        <w:t>3 miesiące przed ich złożeniem.</w:t>
      </w:r>
    </w:p>
    <w:p w14:paraId="7FB793FC" w14:textId="5B05DA19" w:rsidR="00B216CF" w:rsidRDefault="00B216CF" w:rsidP="00420279">
      <w:pPr>
        <w:numPr>
          <w:ilvl w:val="0"/>
          <w:numId w:val="32"/>
        </w:numPr>
        <w:spacing w:after="0" w:line="276" w:lineRule="auto"/>
        <w:ind w:left="284" w:hanging="284"/>
      </w:pPr>
      <w:r>
        <w:t>Jeżeli w kraju, w którym Wykonawca ma siedzibę lub miejsce zamieszkania, nie wydaje się dokumentów, o których mowa w ust. 5 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6 stosuje się.</w:t>
      </w:r>
    </w:p>
    <w:p w14:paraId="40B534A4" w14:textId="77777777" w:rsidR="00B216CF" w:rsidRDefault="00B216CF" w:rsidP="00420279">
      <w:pPr>
        <w:numPr>
          <w:ilvl w:val="0"/>
          <w:numId w:val="32"/>
        </w:numPr>
        <w:spacing w:after="0" w:line="276" w:lineRule="auto"/>
        <w:ind w:left="284" w:hanging="284"/>
      </w:pPr>
      <w:r>
        <w:t>Zamawiający nie wzywa do złożenia podmiotowych środków dowodowych, jeżeli:</w:t>
      </w:r>
    </w:p>
    <w:p w14:paraId="02B1486E" w14:textId="77777777" w:rsidR="00B216CF" w:rsidRDefault="00B216CF" w:rsidP="00420279">
      <w:pPr>
        <w:pStyle w:val="Akapitzlist"/>
        <w:spacing w:line="276" w:lineRule="auto"/>
        <w:ind w:left="567" w:hanging="283"/>
      </w:pPr>
      <w:r>
        <w:t>1)</w:t>
      </w:r>
      <w:r>
        <w:tab/>
        <w:t xml:space="preserve">może je uzyskać za pomocą bezpłatnych i ogólnodostępnych baz danych, </w:t>
      </w:r>
      <w:r>
        <w:br/>
        <w:t xml:space="preserve">w szczególności rejestrów publicznych w rozumieniu ustawy z dnia 17 lutego 2005 r. </w:t>
      </w:r>
      <w:r>
        <w:br/>
        <w:t xml:space="preserve">o informatyzacji działalności podmiotów realizujących zadania publiczne </w:t>
      </w:r>
      <w:r>
        <w:br/>
        <w:t xml:space="preserve">(Dz. U. z 2021 r. poz. 670), o ile Wykonawca wskazał w oświadczeniu, o którym mowa w art. 125 ust. 1 </w:t>
      </w:r>
      <w:proofErr w:type="spellStart"/>
      <w:r>
        <w:t>p.z.p</w:t>
      </w:r>
      <w:proofErr w:type="spellEnd"/>
      <w:r>
        <w:t xml:space="preserve"> dane umożliwiające dostęp do tych środków;</w:t>
      </w:r>
    </w:p>
    <w:p w14:paraId="6634570F" w14:textId="77777777" w:rsidR="00B216CF" w:rsidRDefault="00B216CF" w:rsidP="00420279">
      <w:pPr>
        <w:pStyle w:val="Akapitzlist"/>
        <w:numPr>
          <w:ilvl w:val="0"/>
          <w:numId w:val="33"/>
        </w:numPr>
        <w:spacing w:after="0" w:line="276" w:lineRule="auto"/>
        <w:ind w:left="567" w:hanging="283"/>
        <w:contextualSpacing w:val="0"/>
      </w:pPr>
      <w:r>
        <w:t>podmiotowym środkiem dowodowym jest oświadczenie, którego treść odpowiada zakresowi oświadczenia, o którym mowa w art. 125 ust. 1.</w:t>
      </w:r>
    </w:p>
    <w:p w14:paraId="00FCD603" w14:textId="77777777" w:rsidR="00B216CF" w:rsidRDefault="00B216CF" w:rsidP="00420279">
      <w:pPr>
        <w:numPr>
          <w:ilvl w:val="0"/>
          <w:numId w:val="32"/>
        </w:numPr>
        <w:spacing w:after="0" w:line="276" w:lineRule="auto"/>
        <w:ind w:left="284" w:hanging="284"/>
      </w:pPr>
      <w:r>
        <w:t>Wykonawca nie jest zobowiązany do złożenia podmiotowych środków dowodowych, które Zamawiający posiada, jeżeli Wykonawca wskaże te środki oraz potwierdzi ich prawidłowość i aktualność.</w:t>
      </w:r>
    </w:p>
    <w:p w14:paraId="7EAAE95C" w14:textId="77777777" w:rsidR="00B216CF" w:rsidRDefault="00B216CF" w:rsidP="00420279">
      <w:pPr>
        <w:numPr>
          <w:ilvl w:val="0"/>
          <w:numId w:val="32"/>
        </w:numPr>
        <w:spacing w:after="0" w:line="276" w:lineRule="auto"/>
        <w:ind w:left="284" w:hanging="284"/>
      </w:pPr>
      <w:r>
        <w:t xml:space="preserve">W zakresie nieuregulowanym ustawą </w:t>
      </w:r>
      <w:proofErr w:type="spellStart"/>
      <w:r>
        <w:t>p.z.p</w:t>
      </w:r>
      <w:proofErr w:type="spellEnd"/>
      <w:r>
        <w:t xml:space="preserve">. lub niniejszą SWZ do oświadczeń </w:t>
      </w:r>
      <w:r>
        <w:br/>
        <w:t xml:space="preserve">i dokumentów składanych przez Wykonawcę w postępowaniu zastosowanie mają </w:t>
      </w:r>
      <w:r>
        <w:br/>
        <w:t xml:space="preserve">w szczególności przepisy rozporządzenia Ministra Rozwoju, Pracy i Technologii z dnia </w:t>
      </w:r>
      <w:r>
        <w:br/>
      </w:r>
      <w:r w:rsidRPr="00863359">
        <w:rPr>
          <w:color w:val="auto"/>
        </w:rPr>
        <w:t xml:space="preserve">23 grudnia 2020 r. w sprawie podmiotowych środków dowodowych oraz innych dokumentów lub oświadczeń, jakich może żądać zamawiający od wykonawcy </w:t>
      </w:r>
      <w:r w:rsidRPr="00863359">
        <w:rPr>
          <w:color w:val="auto"/>
        </w:rPr>
        <w:br/>
        <w:t xml:space="preserve">(Dz. U. z 2020 r. poz. 2415) oraz </w:t>
      </w:r>
      <w:r>
        <w:t xml:space="preserve">rozporządzenia Prezesa Rady Ministrów z dnia </w:t>
      </w:r>
      <w:r>
        <w:br/>
      </w:r>
      <w:r>
        <w:lastRenderedPageBreak/>
        <w:t xml:space="preserve">30grudnia 2020 r. w sprawie sposobu sporządzania i przekazywania informacji oraz wymagań technicznych dla dokumentów elektronicznych oraz środków komunikacji elektronicznej w postępowaniu o udzielenie zamówienia publicznego lub konkursie </w:t>
      </w:r>
      <w:r>
        <w:br/>
        <w:t xml:space="preserve">(Dz. U. z 2020 r. poz. 2452). </w:t>
      </w:r>
    </w:p>
    <w:p w14:paraId="638A9443" w14:textId="77777777" w:rsidR="0016701F" w:rsidRDefault="0016701F" w:rsidP="00420279">
      <w:pPr>
        <w:spacing w:after="30" w:line="276" w:lineRule="auto"/>
        <w:ind w:left="1080" w:firstLine="0"/>
        <w:jc w:val="left"/>
      </w:pPr>
    </w:p>
    <w:p w14:paraId="5666B391" w14:textId="77777777" w:rsidR="0016701F" w:rsidRDefault="000975F0" w:rsidP="00420279">
      <w:pPr>
        <w:pStyle w:val="Nagwek1"/>
        <w:spacing w:line="276" w:lineRule="auto"/>
        <w:jc w:val="left"/>
      </w:pPr>
      <w:bookmarkStart w:id="22" w:name="_Toc128920162"/>
      <w:r>
        <w:t xml:space="preserve">XI. </w:t>
      </w:r>
      <w:r w:rsidR="00862059">
        <w:t>Poleganie na zasobach innych podmiotów</w:t>
      </w:r>
      <w:bookmarkEnd w:id="22"/>
      <w:r w:rsidR="00862059">
        <w:t xml:space="preserve"> </w:t>
      </w:r>
    </w:p>
    <w:p w14:paraId="3D03AABA" w14:textId="77777777" w:rsidR="0016701F" w:rsidRDefault="0016701F" w:rsidP="00420279">
      <w:pPr>
        <w:spacing w:after="25" w:line="276" w:lineRule="auto"/>
        <w:ind w:left="0" w:firstLine="0"/>
        <w:jc w:val="left"/>
      </w:pPr>
    </w:p>
    <w:p w14:paraId="50B96E5F" w14:textId="77777777" w:rsidR="0016701F" w:rsidRDefault="00862059" w:rsidP="00420279">
      <w:pPr>
        <w:numPr>
          <w:ilvl w:val="0"/>
          <w:numId w:val="5"/>
        </w:numPr>
        <w:spacing w:line="276" w:lineRule="auto"/>
        <w:ind w:hanging="360"/>
      </w:pPr>
      <w:r>
        <w:t>Wykonawca może w celu potwierdzen</w:t>
      </w:r>
      <w:r w:rsidR="009E4633">
        <w:t xml:space="preserve">ia spełniania warunków udziału </w:t>
      </w:r>
      <w:r>
        <w:t xml:space="preserve">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540DFE57" w14:textId="77777777" w:rsidR="0016701F" w:rsidRDefault="00862059" w:rsidP="00420279">
      <w:pPr>
        <w:numPr>
          <w:ilvl w:val="0"/>
          <w:numId w:val="5"/>
        </w:numPr>
        <w:spacing w:line="276" w:lineRule="auto"/>
        <w:ind w:hanging="360"/>
      </w:pPr>
      <w: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0B9CC17" w14:textId="77777777" w:rsidR="0016701F" w:rsidRPr="00863359" w:rsidRDefault="00862059" w:rsidP="00420279">
      <w:pPr>
        <w:numPr>
          <w:ilvl w:val="0"/>
          <w:numId w:val="5"/>
        </w:numPr>
        <w:spacing w:line="276" w:lineRule="auto"/>
        <w:ind w:hanging="360"/>
        <w:rPr>
          <w:b/>
          <w:bCs/>
          <w:iCs/>
          <w:color w:val="auto"/>
        </w:rPr>
      </w:pPr>
      <w: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w:t>
      </w:r>
      <w:r w:rsidRPr="00863359">
        <w:rPr>
          <w:b/>
          <w:bCs/>
          <w:iCs/>
          <w:color w:val="auto"/>
          <w:u w:val="single" w:color="000000"/>
        </w:rPr>
        <w:t xml:space="preserve">załącznik nr </w:t>
      </w:r>
      <w:r w:rsidR="00990D62" w:rsidRPr="00863359">
        <w:rPr>
          <w:b/>
          <w:bCs/>
          <w:iCs/>
          <w:color w:val="auto"/>
          <w:u w:val="single" w:color="000000"/>
        </w:rPr>
        <w:t>8</w:t>
      </w:r>
      <w:r w:rsidRPr="00863359">
        <w:rPr>
          <w:b/>
          <w:bCs/>
          <w:iCs/>
          <w:color w:val="auto"/>
          <w:u w:val="single" w:color="000000"/>
        </w:rPr>
        <w:t xml:space="preserve"> do SWZ</w:t>
      </w:r>
      <w:r w:rsidRPr="00863359">
        <w:rPr>
          <w:b/>
          <w:bCs/>
          <w:iCs/>
          <w:color w:val="auto"/>
        </w:rPr>
        <w:t xml:space="preserve">. </w:t>
      </w:r>
    </w:p>
    <w:p w14:paraId="12D74162" w14:textId="77777777" w:rsidR="0016701F" w:rsidRDefault="0016701F" w:rsidP="00420279">
      <w:pPr>
        <w:spacing w:after="24" w:line="276" w:lineRule="auto"/>
        <w:ind w:left="720" w:firstLine="0"/>
        <w:jc w:val="left"/>
      </w:pPr>
    </w:p>
    <w:p w14:paraId="66F41AD3" w14:textId="77777777" w:rsidR="0016701F" w:rsidRDefault="00862059" w:rsidP="00420279">
      <w:pPr>
        <w:numPr>
          <w:ilvl w:val="0"/>
          <w:numId w:val="5"/>
        </w:numPr>
        <w:spacing w:line="276" w:lineRule="auto"/>
        <w:ind w:hanging="360"/>
      </w:pP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0A950B8C" w14:textId="77777777" w:rsidR="0016701F" w:rsidRDefault="00862059" w:rsidP="00420279">
      <w:pPr>
        <w:numPr>
          <w:ilvl w:val="0"/>
          <w:numId w:val="5"/>
        </w:numPr>
        <w:spacing w:line="276" w:lineRule="auto"/>
        <w:ind w:hanging="360"/>
      </w:pPr>
      <w:r>
        <w:t>Podmiot, który zobowiązał się do udostępnieni</w:t>
      </w:r>
      <w:r w:rsidR="00990D62">
        <w:t>a zasobów, odpowiada solidarnie</w:t>
      </w:r>
      <w:r>
        <w:t xml:space="preserve"> z Wykonawcą, który polega na jego sytuacji finansowej lub ekonomicznej, za szkodę poniesioną przez Zamawiającego powstałą wskutek nieudostępnienia tych zasobów, chyba że za nieudostępnienie zasobów podmiot ten nie ponosi winy. </w:t>
      </w:r>
    </w:p>
    <w:p w14:paraId="045CC1C3" w14:textId="77777777" w:rsidR="0016701F" w:rsidRDefault="00862059" w:rsidP="00420279">
      <w:pPr>
        <w:numPr>
          <w:ilvl w:val="0"/>
          <w:numId w:val="5"/>
        </w:numPr>
        <w:spacing w:line="276" w:lineRule="auto"/>
        <w:ind w:hanging="360"/>
      </w:pPr>
      <w: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180B4158" w14:textId="77777777" w:rsidR="0016701F" w:rsidRDefault="00862059" w:rsidP="00420279">
      <w:pPr>
        <w:numPr>
          <w:ilvl w:val="0"/>
          <w:numId w:val="5"/>
        </w:numPr>
        <w:spacing w:line="276" w:lineRule="auto"/>
        <w:ind w:hanging="360"/>
      </w:pPr>
      <w:r>
        <w:lastRenderedPageBreak/>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A15E691" w14:textId="77777777" w:rsidR="0016701F" w:rsidRPr="00863359" w:rsidRDefault="00862059" w:rsidP="00420279">
      <w:pPr>
        <w:numPr>
          <w:ilvl w:val="0"/>
          <w:numId w:val="5"/>
        </w:numPr>
        <w:spacing w:line="276" w:lineRule="auto"/>
        <w:ind w:hanging="360"/>
        <w:rPr>
          <w:color w:val="auto"/>
        </w:rPr>
      </w:pPr>
      <w:r>
        <w:t xml:space="preserve">Wykonawca, w przypadku polegania na zdolnościach lub sytuacji podmiotów udostępniających </w:t>
      </w:r>
      <w:r w:rsidRPr="00863359">
        <w:rPr>
          <w:color w:val="auto"/>
        </w:rPr>
        <w:t xml:space="preserve">zasoby, przedstawia, wraz </w:t>
      </w:r>
      <w:r w:rsidR="00990D62" w:rsidRPr="00863359">
        <w:rPr>
          <w:color w:val="auto"/>
        </w:rPr>
        <w:t xml:space="preserve">z oświadczeniem, o którym mowa </w:t>
      </w:r>
      <w:r w:rsidRPr="00863359">
        <w:rPr>
          <w:color w:val="auto"/>
        </w:rPr>
        <w:t xml:space="preserve">w </w:t>
      </w:r>
      <w:r w:rsidR="00990D62" w:rsidRPr="00863359">
        <w:rPr>
          <w:color w:val="auto"/>
        </w:rPr>
        <w:t>roz</w:t>
      </w:r>
      <w:r w:rsidRPr="00863359">
        <w:rPr>
          <w:color w:val="auto"/>
        </w:rPr>
        <w:t xml:space="preserve">dziale </w:t>
      </w:r>
      <w:r w:rsidR="00990D62" w:rsidRPr="00863359">
        <w:rPr>
          <w:color w:val="auto"/>
        </w:rPr>
        <w:t xml:space="preserve">X </w:t>
      </w:r>
      <w:r w:rsidRPr="00863359">
        <w:rPr>
          <w:color w:val="auto"/>
        </w:rPr>
        <w:t xml:space="preserve">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dziale </w:t>
      </w:r>
      <w:r w:rsidR="00990D62" w:rsidRPr="00863359">
        <w:rPr>
          <w:color w:val="auto"/>
        </w:rPr>
        <w:t>X</w:t>
      </w:r>
      <w:r w:rsidRPr="00863359">
        <w:rPr>
          <w:color w:val="auto"/>
        </w:rPr>
        <w:t xml:space="preserve"> SWZ.  </w:t>
      </w:r>
    </w:p>
    <w:p w14:paraId="353B37F3" w14:textId="77777777" w:rsidR="0016701F" w:rsidRDefault="0016701F" w:rsidP="00420279">
      <w:pPr>
        <w:spacing w:after="31" w:line="276" w:lineRule="auto"/>
        <w:ind w:left="720" w:firstLine="0"/>
        <w:jc w:val="left"/>
      </w:pPr>
    </w:p>
    <w:p w14:paraId="3BDE25A4" w14:textId="77777777" w:rsidR="0016701F" w:rsidRDefault="00862059" w:rsidP="00420279">
      <w:pPr>
        <w:pStyle w:val="Nagwek1"/>
        <w:spacing w:line="276" w:lineRule="auto"/>
        <w:jc w:val="left"/>
      </w:pPr>
      <w:bookmarkStart w:id="23" w:name="_Toc128920163"/>
      <w:r>
        <w:t>X</w:t>
      </w:r>
      <w:r w:rsidR="000975F0">
        <w:t xml:space="preserve">II. </w:t>
      </w:r>
      <w:r>
        <w:t>Wykonawcy wspólnie ubiegający się o udzielenie zamówienia</w:t>
      </w:r>
      <w:bookmarkEnd w:id="23"/>
      <w:r>
        <w:t xml:space="preserve"> </w:t>
      </w:r>
    </w:p>
    <w:p w14:paraId="5456DF8A" w14:textId="77777777" w:rsidR="0016701F" w:rsidRDefault="0016701F" w:rsidP="00420279">
      <w:pPr>
        <w:spacing w:after="19" w:line="276" w:lineRule="auto"/>
        <w:ind w:left="360" w:firstLine="0"/>
        <w:jc w:val="left"/>
      </w:pPr>
    </w:p>
    <w:p w14:paraId="23CA9E9B" w14:textId="77777777" w:rsidR="0016701F" w:rsidRDefault="00862059" w:rsidP="00420279">
      <w:pPr>
        <w:numPr>
          <w:ilvl w:val="0"/>
          <w:numId w:val="6"/>
        </w:numPr>
        <w:spacing w:line="276" w:lineRule="auto"/>
        <w:ind w:hanging="348"/>
      </w:pPr>
      <w:r>
        <w:t xml:space="preserve">Wykonawcy mogą wspólnie ubiegać się o udzielenie zamówienia. </w:t>
      </w:r>
    </w:p>
    <w:p w14:paraId="614CDEBB" w14:textId="77777777" w:rsidR="0016701F" w:rsidRDefault="00862059" w:rsidP="00420279">
      <w:pPr>
        <w:numPr>
          <w:ilvl w:val="0"/>
          <w:numId w:val="6"/>
        </w:numPr>
        <w:spacing w:line="276" w:lineRule="auto"/>
        <w:ind w:hanging="348"/>
      </w:pPr>
      <w:r>
        <w:t xml:space="preserve">Podmioty występujące wspólnie ponoszą solidarną odpowiedzialność za niewykonanie lub nienależyte wykonanie zamówienia. </w:t>
      </w:r>
    </w:p>
    <w:p w14:paraId="5D098F96" w14:textId="77777777" w:rsidR="0016701F" w:rsidRDefault="0016701F" w:rsidP="00420279">
      <w:pPr>
        <w:spacing w:after="25" w:line="276" w:lineRule="auto"/>
        <w:ind w:left="720" w:firstLine="0"/>
        <w:jc w:val="left"/>
      </w:pPr>
    </w:p>
    <w:p w14:paraId="52D65DA9" w14:textId="77777777" w:rsidR="0016701F" w:rsidRDefault="00862059" w:rsidP="00420279">
      <w:pPr>
        <w:numPr>
          <w:ilvl w:val="0"/>
          <w:numId w:val="6"/>
        </w:numPr>
        <w:spacing w:line="276" w:lineRule="auto"/>
        <w:ind w:hanging="348"/>
      </w:pPr>
      <w:r>
        <w:t xml:space="preserve">Wykonawcy wspólnie ubiegający się o udzielenie zamówienia ustanawiają pełnomocnika do reprezentowania ich w postępowaniu o udzielenie zamówienia albo reprezentowania w postępowaniu i zawarcia umowy w sprawie zamówienia publicznego. Ustanowiony pełnomocnik pozostaje w kontakcie z Zamawiającym  w toku postępowania: zwraca się do Zamawiającego z wszelkimi sprawami i do niego Zamawiający kieruje informacje, korespondencję itp. Pełnomocnictwo winno być załączone do oferty. </w:t>
      </w:r>
    </w:p>
    <w:p w14:paraId="04D3F304" w14:textId="77777777" w:rsidR="0016701F" w:rsidRDefault="0016701F" w:rsidP="00420279">
      <w:pPr>
        <w:spacing w:after="25" w:line="276" w:lineRule="auto"/>
        <w:ind w:left="720" w:firstLine="0"/>
        <w:jc w:val="left"/>
      </w:pPr>
    </w:p>
    <w:p w14:paraId="521E9307" w14:textId="77777777" w:rsidR="0016701F" w:rsidRDefault="00862059" w:rsidP="00420279">
      <w:pPr>
        <w:numPr>
          <w:ilvl w:val="0"/>
          <w:numId w:val="6"/>
        </w:numPr>
        <w:spacing w:line="276" w:lineRule="auto"/>
        <w:ind w:hanging="348"/>
      </w:pPr>
      <w:r>
        <w:t>Przepisy Prawa zamówień publicznych d</w:t>
      </w:r>
      <w:r w:rsidR="00990D62">
        <w:t xml:space="preserve">otyczące </w:t>
      </w:r>
      <w:r>
        <w:t xml:space="preserve">Wykonawcy stosuje się odpowiednio do Wykonawców wspólnie ubiegających się o zamówienia. </w:t>
      </w:r>
    </w:p>
    <w:p w14:paraId="79FB64AE" w14:textId="77777777" w:rsidR="0016701F" w:rsidRDefault="0016701F" w:rsidP="00420279">
      <w:pPr>
        <w:spacing w:after="25" w:line="276" w:lineRule="auto"/>
        <w:ind w:left="720" w:firstLine="0"/>
        <w:jc w:val="left"/>
      </w:pPr>
    </w:p>
    <w:p w14:paraId="3C52720E" w14:textId="77777777" w:rsidR="0016701F" w:rsidRDefault="00862059" w:rsidP="00420279">
      <w:pPr>
        <w:numPr>
          <w:ilvl w:val="0"/>
          <w:numId w:val="6"/>
        </w:numPr>
        <w:spacing w:line="276" w:lineRule="auto"/>
        <w:ind w:hanging="348"/>
      </w:pPr>
      <w:r>
        <w:t xml:space="preserve">Warunek dotyczący uprawnień do prowadzenia określonej działalności gospodarczej lub zawodowej, o którym mowa w art. 112 ust. 2 </w:t>
      </w:r>
      <w:r w:rsidR="009E4633">
        <w:t>pkt.</w:t>
      </w:r>
      <w:r>
        <w:t xml:space="preserve">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w:t>
      </w:r>
    </w:p>
    <w:p w14:paraId="41EE4CE4" w14:textId="77777777" w:rsidR="0016701F" w:rsidRDefault="00862059" w:rsidP="00420279">
      <w:pPr>
        <w:spacing w:line="276" w:lineRule="auto"/>
        <w:ind w:left="730"/>
      </w:pPr>
      <w: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E089D71" w14:textId="1E0B8746" w:rsidR="0016701F" w:rsidRDefault="00862059" w:rsidP="00420279">
      <w:pPr>
        <w:spacing w:line="276" w:lineRule="auto"/>
        <w:ind w:left="730"/>
      </w:pPr>
      <w:r>
        <w:lastRenderedPageBreak/>
        <w:t xml:space="preserve">W przypadku, o którym mowa w niniejszym punkcie, Wykonawcy wspólnie ubiegający się o udzielenie zamówienia dołączają do oferty oświadczenie, z którego wynika, które roboty budowlane, dostawy lub usługi wykonają poszczególni Wykonawcy, zgodnie z </w:t>
      </w:r>
      <w:r w:rsidRPr="00863359">
        <w:rPr>
          <w:b/>
          <w:bCs/>
          <w:iCs/>
          <w:color w:val="auto"/>
          <w:u w:val="single" w:color="000000"/>
        </w:rPr>
        <w:t xml:space="preserve">załącznikiem nr </w:t>
      </w:r>
      <w:r w:rsidR="000B5667">
        <w:rPr>
          <w:b/>
          <w:bCs/>
          <w:iCs/>
          <w:color w:val="auto"/>
          <w:u w:val="single" w:color="000000"/>
        </w:rPr>
        <w:t>9</w:t>
      </w:r>
      <w:r w:rsidRPr="00863359">
        <w:rPr>
          <w:b/>
          <w:bCs/>
          <w:iCs/>
          <w:color w:val="auto"/>
          <w:u w:val="single" w:color="000000"/>
        </w:rPr>
        <w:t xml:space="preserve"> do SWZ</w:t>
      </w:r>
      <w:r w:rsidRPr="00863359">
        <w:rPr>
          <w:b/>
          <w:bCs/>
          <w:iCs/>
          <w:color w:val="auto"/>
        </w:rPr>
        <w:t>.</w:t>
      </w:r>
      <w:r w:rsidRPr="00863359">
        <w:rPr>
          <w:color w:val="auto"/>
        </w:rPr>
        <w:t xml:space="preserve">  </w:t>
      </w:r>
    </w:p>
    <w:p w14:paraId="5B8CF75A" w14:textId="77777777" w:rsidR="0016701F" w:rsidRDefault="0016701F" w:rsidP="00420279">
      <w:pPr>
        <w:spacing w:after="13" w:line="276" w:lineRule="auto"/>
        <w:ind w:left="708" w:firstLine="0"/>
        <w:jc w:val="left"/>
      </w:pPr>
    </w:p>
    <w:p w14:paraId="49FA28E9" w14:textId="77777777" w:rsidR="0016701F" w:rsidRPr="00863359" w:rsidRDefault="00862059" w:rsidP="00420279">
      <w:pPr>
        <w:numPr>
          <w:ilvl w:val="0"/>
          <w:numId w:val="6"/>
        </w:numPr>
        <w:spacing w:line="276" w:lineRule="auto"/>
        <w:ind w:hanging="348"/>
        <w:rPr>
          <w:color w:val="auto"/>
        </w:rPr>
      </w:pPr>
      <w:r>
        <w:t xml:space="preserve">W odniesieniu do warunków określonych w </w:t>
      </w:r>
      <w:r w:rsidRPr="00863359">
        <w:rPr>
          <w:color w:val="auto"/>
        </w:rPr>
        <w:t>dziale VI</w:t>
      </w:r>
      <w:r w:rsidR="00990D62" w:rsidRPr="00863359">
        <w:rPr>
          <w:color w:val="auto"/>
        </w:rPr>
        <w:t>I</w:t>
      </w:r>
      <w:r w:rsidRPr="00863359">
        <w:rPr>
          <w:color w:val="auto"/>
        </w:rPr>
        <w:t>I SWZ, wymagania te muszą być spełnione wspólnie przez Wykonawców składających ofertę w postępowaniu (nie musi spełniać osobno każdy z Wykonawców składających ofertę wspólną). Na ich potwierdzenie należy złożyć dokumenty określone w dziale VIII</w:t>
      </w:r>
      <w:r w:rsidR="00990D62" w:rsidRPr="00863359">
        <w:rPr>
          <w:color w:val="auto"/>
        </w:rPr>
        <w:t xml:space="preserve"> </w:t>
      </w:r>
      <w:r w:rsidRPr="00863359">
        <w:rPr>
          <w:color w:val="auto"/>
        </w:rPr>
        <w:t>pkt</w:t>
      </w:r>
      <w:r w:rsidR="00990D62" w:rsidRPr="00863359">
        <w:rPr>
          <w:color w:val="auto"/>
        </w:rPr>
        <w:t xml:space="preserve">. 1 </w:t>
      </w:r>
      <w:r w:rsidRPr="00863359">
        <w:rPr>
          <w:color w:val="auto"/>
        </w:rPr>
        <w:t xml:space="preserve">SWZ. </w:t>
      </w:r>
    </w:p>
    <w:p w14:paraId="1D005E18" w14:textId="77777777" w:rsidR="0016701F" w:rsidRDefault="0016701F" w:rsidP="00420279">
      <w:pPr>
        <w:spacing w:after="24" w:line="276" w:lineRule="auto"/>
        <w:ind w:left="708" w:firstLine="0"/>
        <w:jc w:val="left"/>
      </w:pPr>
    </w:p>
    <w:p w14:paraId="32268454" w14:textId="77777777" w:rsidR="0016701F" w:rsidRDefault="00862059" w:rsidP="00420279">
      <w:pPr>
        <w:numPr>
          <w:ilvl w:val="0"/>
          <w:numId w:val="6"/>
        </w:numPr>
        <w:spacing w:line="276" w:lineRule="auto"/>
        <w:ind w:hanging="348"/>
      </w:pPr>
      <w:r>
        <w:t xml:space="preserve">Każdy z Wykonawców występujących wspólnie zobowiązany jest do wykazania braku podstaw do wykluczenia z postępowania o udzielenie </w:t>
      </w:r>
      <w:r w:rsidRPr="00863359">
        <w:rPr>
          <w:color w:val="auto"/>
        </w:rPr>
        <w:t>zamówienia publicznego.  W takim przypadku oświadczenia i/lub dokumenty wymienione w dziale I</w:t>
      </w:r>
      <w:r w:rsidR="00990D62" w:rsidRPr="00863359">
        <w:rPr>
          <w:color w:val="auto"/>
        </w:rPr>
        <w:t>X</w:t>
      </w:r>
      <w:r w:rsidRPr="00863359">
        <w:rPr>
          <w:color w:val="auto"/>
        </w:rPr>
        <w:t xml:space="preserve"> SWZ składa </w:t>
      </w:r>
      <w:r>
        <w:t xml:space="preserve">każdy z Wykonawców występujących wspólnie. Dokumenty te potwierdzają spełnianie warunków udziału w postępowaniu oraz brak podstaw wykluczenia  w zakresie, w którym każdy z Wykonawców wykazuje spełnianie warunków udziału w postępowaniu oraz brak podstaw wykluczenia. </w:t>
      </w:r>
    </w:p>
    <w:p w14:paraId="0AAF5A8B" w14:textId="77777777" w:rsidR="0016701F" w:rsidRDefault="0016701F" w:rsidP="00420279">
      <w:pPr>
        <w:spacing w:after="24" w:line="276" w:lineRule="auto"/>
        <w:ind w:left="708" w:firstLine="0"/>
        <w:jc w:val="left"/>
      </w:pPr>
    </w:p>
    <w:p w14:paraId="043139AD" w14:textId="77777777" w:rsidR="0016701F" w:rsidRDefault="00862059" w:rsidP="00420279">
      <w:pPr>
        <w:numPr>
          <w:ilvl w:val="0"/>
          <w:numId w:val="6"/>
        </w:numPr>
        <w:spacing w:line="276" w:lineRule="auto"/>
        <w:ind w:hanging="348"/>
      </w:pPr>
      <w:r>
        <w:t xml:space="preserve">Jeżeli została wybrana oferta Wykonawców wspólnie ubiegających się o udzielenie zamówienia, Zamawiający </w:t>
      </w:r>
      <w:r w:rsidR="00355CF8">
        <w:t>żąda</w:t>
      </w:r>
      <w:r>
        <w:t xml:space="preserve"> przed zawarciem umowy w sprawie zamówienia publicznego</w:t>
      </w:r>
      <w:r w:rsidR="00990D62">
        <w:t xml:space="preserve"> dostarczenia Zamawiającemu kopii</w:t>
      </w:r>
      <w:r>
        <w:t xml:space="preserve"> umowy regulującej współpracę tych Wykonawców. </w:t>
      </w:r>
    </w:p>
    <w:p w14:paraId="6F7E57A5" w14:textId="77777777" w:rsidR="0016701F" w:rsidRDefault="0016701F" w:rsidP="00420279">
      <w:pPr>
        <w:spacing w:after="33" w:line="276" w:lineRule="auto"/>
        <w:ind w:left="0" w:firstLine="0"/>
        <w:jc w:val="left"/>
      </w:pPr>
    </w:p>
    <w:p w14:paraId="5CF53ED0" w14:textId="77777777" w:rsidR="0016701F" w:rsidRDefault="00862059" w:rsidP="00420279">
      <w:pPr>
        <w:pStyle w:val="Nagwek1"/>
        <w:spacing w:line="276" w:lineRule="auto"/>
        <w:jc w:val="left"/>
      </w:pPr>
      <w:bookmarkStart w:id="24" w:name="_Toc128920164"/>
      <w:r>
        <w:t>X</w:t>
      </w:r>
      <w:r w:rsidR="000975F0">
        <w:t xml:space="preserve">III. </w:t>
      </w:r>
      <w:r>
        <w:t>Projektowane postanowienia umowy w sprawie zamówienia publicznego, które zostaną wprowadzone do treści tej umowy</w:t>
      </w:r>
      <w:bookmarkEnd w:id="24"/>
      <w:r>
        <w:t xml:space="preserve"> </w:t>
      </w:r>
    </w:p>
    <w:p w14:paraId="4777A4BA" w14:textId="77777777" w:rsidR="0016701F" w:rsidRDefault="0016701F" w:rsidP="00420279">
      <w:pPr>
        <w:spacing w:after="17" w:line="276" w:lineRule="auto"/>
        <w:ind w:left="0" w:firstLine="0"/>
        <w:jc w:val="left"/>
      </w:pPr>
    </w:p>
    <w:p w14:paraId="53F75460" w14:textId="77777777" w:rsidR="0016701F" w:rsidRPr="00863359" w:rsidRDefault="00862059" w:rsidP="00420279">
      <w:pPr>
        <w:numPr>
          <w:ilvl w:val="0"/>
          <w:numId w:val="7"/>
        </w:numPr>
        <w:spacing w:line="276" w:lineRule="auto"/>
        <w:ind w:hanging="348"/>
        <w:rPr>
          <w:b/>
          <w:bCs/>
          <w:iCs/>
          <w:color w:val="auto"/>
        </w:rPr>
      </w:pPr>
      <w:r>
        <w:t>Projektowane postanowienia umowy w sprawie</w:t>
      </w:r>
      <w:r w:rsidR="00990D62">
        <w:t xml:space="preserve"> zamówienia publicznego zawiera projekt umowy</w:t>
      </w:r>
      <w:r>
        <w:t xml:space="preserve"> stanowiące</w:t>
      </w:r>
      <w:r w:rsidR="00990D62">
        <w:t>j</w:t>
      </w:r>
      <w:r>
        <w:t xml:space="preserve"> </w:t>
      </w:r>
      <w:r w:rsidRPr="00863359">
        <w:rPr>
          <w:b/>
          <w:bCs/>
          <w:iCs/>
          <w:color w:val="auto"/>
        </w:rPr>
        <w:t xml:space="preserve">załącznik nr </w:t>
      </w:r>
      <w:r w:rsidR="00990D62" w:rsidRPr="00863359">
        <w:rPr>
          <w:b/>
          <w:bCs/>
          <w:iCs/>
          <w:color w:val="auto"/>
        </w:rPr>
        <w:t>7</w:t>
      </w:r>
      <w:r w:rsidRPr="00863359">
        <w:rPr>
          <w:b/>
          <w:bCs/>
          <w:iCs/>
          <w:color w:val="auto"/>
        </w:rPr>
        <w:t xml:space="preserve"> do SWZ.  </w:t>
      </w:r>
    </w:p>
    <w:p w14:paraId="526CDACA" w14:textId="77777777" w:rsidR="0016701F" w:rsidRDefault="0016701F" w:rsidP="00420279">
      <w:pPr>
        <w:spacing w:after="16" w:line="276" w:lineRule="auto"/>
        <w:ind w:left="720" w:firstLine="0"/>
        <w:jc w:val="left"/>
      </w:pPr>
    </w:p>
    <w:p w14:paraId="35125126" w14:textId="77777777" w:rsidR="0016701F" w:rsidRDefault="00862059" w:rsidP="00420279">
      <w:pPr>
        <w:numPr>
          <w:ilvl w:val="0"/>
          <w:numId w:val="7"/>
        </w:numPr>
        <w:spacing w:line="276" w:lineRule="auto"/>
        <w:ind w:hanging="348"/>
      </w:pPr>
      <w:r>
        <w:t xml:space="preserve">Projekt umowy zostanie uzupełniony o dane wynikające z treści wybranej oferty. </w:t>
      </w:r>
    </w:p>
    <w:p w14:paraId="1ABFE983" w14:textId="77777777" w:rsidR="0016701F" w:rsidRDefault="0016701F" w:rsidP="00420279">
      <w:pPr>
        <w:spacing w:after="25" w:line="276" w:lineRule="auto"/>
        <w:ind w:left="720" w:firstLine="0"/>
        <w:jc w:val="left"/>
      </w:pPr>
    </w:p>
    <w:p w14:paraId="4F6DFDBD" w14:textId="77777777" w:rsidR="0016701F" w:rsidRDefault="00862059" w:rsidP="00420279">
      <w:pPr>
        <w:numPr>
          <w:ilvl w:val="0"/>
          <w:numId w:val="7"/>
        </w:numPr>
        <w:spacing w:line="276" w:lineRule="auto"/>
        <w:ind w:hanging="348"/>
      </w:pPr>
      <w:r>
        <w:t xml:space="preserve">Zamawiający przewiduje możliwość dokonania zmian postanowień zawartej umowy w sprawie zamówienia publicznego w stosunku do treści wybranej oferty w zakresie uregulowanym w art. 455 ustawy PZP oraz w sposób i na warunkach określonych  w projekcie umowy. </w:t>
      </w:r>
    </w:p>
    <w:p w14:paraId="49AC0983" w14:textId="77777777" w:rsidR="0016701F" w:rsidRDefault="0016701F" w:rsidP="00420279">
      <w:pPr>
        <w:spacing w:after="25" w:line="276" w:lineRule="auto"/>
        <w:ind w:left="720" w:firstLine="0"/>
        <w:jc w:val="left"/>
      </w:pPr>
    </w:p>
    <w:p w14:paraId="67F5B5DD" w14:textId="77777777" w:rsidR="0016701F" w:rsidRDefault="00862059" w:rsidP="00420279">
      <w:pPr>
        <w:numPr>
          <w:ilvl w:val="0"/>
          <w:numId w:val="7"/>
        </w:numPr>
        <w:spacing w:line="276" w:lineRule="auto"/>
        <w:ind w:hanging="348"/>
      </w:pPr>
      <w:r>
        <w:t xml:space="preserve">Zmiana postanowień zawartej umowy może nastąpić za zgodą obu stron wyrażoną na piśmie pod rygorem nieważności takiej zmiany. </w:t>
      </w:r>
    </w:p>
    <w:p w14:paraId="584EBFDE" w14:textId="77777777" w:rsidR="0016701F" w:rsidRDefault="0016701F" w:rsidP="00420279">
      <w:pPr>
        <w:spacing w:after="0" w:line="276" w:lineRule="auto"/>
        <w:ind w:left="720" w:firstLine="0"/>
        <w:jc w:val="left"/>
      </w:pPr>
    </w:p>
    <w:p w14:paraId="602386A8" w14:textId="77777777" w:rsidR="0016701F" w:rsidRDefault="000975F0" w:rsidP="00420279">
      <w:pPr>
        <w:pStyle w:val="Nagwek1"/>
        <w:spacing w:line="276" w:lineRule="auto"/>
        <w:jc w:val="left"/>
      </w:pPr>
      <w:bookmarkStart w:id="25" w:name="_Toc128920165"/>
      <w:r>
        <w:lastRenderedPageBreak/>
        <w:t xml:space="preserve">XIV. </w:t>
      </w:r>
      <w:r w:rsidR="00862059">
        <w:t>Informacje o środkach komunikacji elektronicznej, przy użyciu których Zamawiający będzie komunikował się z Wykonawcami, oraz informacje  o wymaganiach technicznych i organizacyjnych sporządzania, wysyłania  i odbierania korespondencji elektronicznej</w:t>
      </w:r>
      <w:bookmarkEnd w:id="25"/>
      <w:r w:rsidR="00862059">
        <w:t xml:space="preserve"> </w:t>
      </w:r>
    </w:p>
    <w:p w14:paraId="4DF1C128" w14:textId="77777777" w:rsidR="00DF1FE5" w:rsidRPr="00863359" w:rsidRDefault="00355CF8" w:rsidP="00420279">
      <w:pPr>
        <w:pStyle w:val="Akapitzlist"/>
        <w:numPr>
          <w:ilvl w:val="3"/>
          <w:numId w:val="32"/>
        </w:numPr>
        <w:spacing w:after="15" w:line="276" w:lineRule="auto"/>
        <w:ind w:left="284"/>
        <w:rPr>
          <w:color w:val="auto"/>
        </w:rPr>
      </w:pPr>
      <w:r>
        <w:t xml:space="preserve">W postępowaniu o udzielenie zamówienia publicznego komunikacja między Zamawiającym a wykonawcami odbywa się przy użyciu Platformy e-Zamówienia, która jest dostępna pod adresem </w:t>
      </w:r>
      <w:hyperlink r:id="rId11" w:history="1">
        <w:r w:rsidR="00DF1FE5" w:rsidRPr="00863359">
          <w:rPr>
            <w:rStyle w:val="Hipercze"/>
            <w:color w:val="auto"/>
          </w:rPr>
          <w:t>https://ezamowienia.gov.pl</w:t>
        </w:r>
      </w:hyperlink>
      <w:r w:rsidRPr="00863359">
        <w:rPr>
          <w:color w:val="auto"/>
        </w:rPr>
        <w:t xml:space="preserve">. </w:t>
      </w:r>
    </w:p>
    <w:p w14:paraId="4E8C0B79" w14:textId="77777777" w:rsidR="00DF1FE5" w:rsidRDefault="00355CF8" w:rsidP="00420279">
      <w:pPr>
        <w:pStyle w:val="Akapitzlist"/>
        <w:numPr>
          <w:ilvl w:val="3"/>
          <w:numId w:val="32"/>
        </w:numPr>
        <w:spacing w:after="15" w:line="276" w:lineRule="auto"/>
        <w:ind w:left="284"/>
      </w:pPr>
      <w:r>
        <w:t xml:space="preserve">Korzystanie z Platformy e-Zamówienia jest bezpłatne. </w:t>
      </w:r>
    </w:p>
    <w:p w14:paraId="6DA10908" w14:textId="7DEDD8D1" w:rsidR="00DF1FE5" w:rsidRPr="00E03B9F" w:rsidRDefault="00355CF8" w:rsidP="00420279">
      <w:pPr>
        <w:pStyle w:val="Akapitzlist"/>
        <w:numPr>
          <w:ilvl w:val="3"/>
          <w:numId w:val="32"/>
        </w:numPr>
        <w:spacing w:after="15" w:line="276" w:lineRule="auto"/>
        <w:ind w:left="284"/>
        <w:rPr>
          <w:color w:val="auto"/>
        </w:rPr>
      </w:pPr>
      <w:r>
        <w:t xml:space="preserve">Zamawiający wyznacza następujące osoby do kontaktu z wykonawcami: Pani/Pan </w:t>
      </w:r>
      <w:r w:rsidR="00DF1FE5">
        <w:t xml:space="preserve">Magdalena Dębowska, </w:t>
      </w:r>
      <w:r>
        <w:t xml:space="preserve"> tel.</w:t>
      </w:r>
      <w:r w:rsidR="00DF1FE5">
        <w:t xml:space="preserve"> 25 749 44 93,</w:t>
      </w:r>
      <w:r>
        <w:t xml:space="preserve"> e-</w:t>
      </w:r>
      <w:r w:rsidRPr="00863359">
        <w:rPr>
          <w:color w:val="auto"/>
        </w:rPr>
        <w:t>mail:</w:t>
      </w:r>
      <w:r w:rsidR="00E03B9F">
        <w:rPr>
          <w:color w:val="auto"/>
        </w:rPr>
        <w:t xml:space="preserve">    </w:t>
      </w:r>
      <w:hyperlink r:id="rId12" w:history="1">
        <w:r w:rsidR="00E03B9F" w:rsidRPr="00E03B9F">
          <w:rPr>
            <w:rStyle w:val="Hipercze"/>
            <w:color w:val="auto"/>
          </w:rPr>
          <w:t>m.debowska@gminawierzbno.pl</w:t>
        </w:r>
      </w:hyperlink>
    </w:p>
    <w:p w14:paraId="55E45D35" w14:textId="16DCBD46" w:rsidR="00DF1FE5" w:rsidRPr="00E03B9F" w:rsidRDefault="00355CF8" w:rsidP="00420279">
      <w:pPr>
        <w:pStyle w:val="Akapitzlist"/>
        <w:numPr>
          <w:ilvl w:val="3"/>
          <w:numId w:val="32"/>
        </w:numPr>
        <w:spacing w:after="15" w:line="276" w:lineRule="auto"/>
        <w:ind w:left="284"/>
        <w:rPr>
          <w:color w:val="auto"/>
        </w:rPr>
      </w:pPr>
      <w:r w:rsidRPr="00E03B9F">
        <w:rPr>
          <w:color w:val="auto"/>
        </w:rPr>
        <w:t>Adres strony internetowej prowadzonego postępowania (link prowadzący bezpośrednio do widoku postępowania na Platformie e-Zamówienia:</w:t>
      </w:r>
      <w:r w:rsidR="00E03B9F" w:rsidRPr="00E03B9F">
        <w:rPr>
          <w:color w:val="auto"/>
        </w:rPr>
        <w:t xml:space="preserve">  </w:t>
      </w:r>
      <w:hyperlink r:id="rId13" w:history="1">
        <w:r w:rsidR="00E03B9F" w:rsidRPr="00E03B9F">
          <w:rPr>
            <w:rStyle w:val="Hipercze"/>
            <w:color w:val="auto"/>
          </w:rPr>
          <w:t>https://gminawierzbno.pl/bip/</w:t>
        </w:r>
      </w:hyperlink>
    </w:p>
    <w:p w14:paraId="34D8AA46" w14:textId="77777777" w:rsidR="00DF1FE5" w:rsidRDefault="00355CF8" w:rsidP="00420279">
      <w:pPr>
        <w:pStyle w:val="Akapitzlist"/>
        <w:numPr>
          <w:ilvl w:val="3"/>
          <w:numId w:val="32"/>
        </w:numPr>
        <w:spacing w:after="15" w:line="276" w:lineRule="auto"/>
        <w:ind w:left="284"/>
      </w:pPr>
      <w:r w:rsidRPr="00863359">
        <w:rPr>
          <w:color w:val="auto"/>
        </w:rPr>
        <w:t xml:space="preserve">Postępowanie można wyszukać również ze strony głównej Platformy e-Zamówienia </w:t>
      </w:r>
      <w:r>
        <w:t xml:space="preserve">(przycisk „Przeglądaj postępowania/konkursy”). </w:t>
      </w:r>
    </w:p>
    <w:p w14:paraId="7709081B" w14:textId="3F56417B" w:rsidR="00DF1FE5" w:rsidRPr="00B81518" w:rsidRDefault="00355CF8" w:rsidP="00420279">
      <w:pPr>
        <w:pStyle w:val="Akapitzlist"/>
        <w:numPr>
          <w:ilvl w:val="3"/>
          <w:numId w:val="32"/>
        </w:numPr>
        <w:spacing w:line="276" w:lineRule="auto"/>
        <w:ind w:left="284"/>
        <w:rPr>
          <w:bCs/>
          <w:color w:val="FF0000"/>
          <w:szCs w:val="24"/>
        </w:rPr>
      </w:pPr>
      <w:r w:rsidRPr="00F2311F">
        <w:rPr>
          <w:szCs w:val="24"/>
        </w:rPr>
        <w:t xml:space="preserve">Identyfikator (ID) postępowania na Platformie e-Zamówienia: </w:t>
      </w:r>
      <w:r w:rsidR="00F2311F" w:rsidRPr="00F2311F">
        <w:rPr>
          <w:bCs/>
          <w:color w:val="auto"/>
          <w:szCs w:val="24"/>
        </w:rPr>
        <w:t> </w:t>
      </w:r>
      <w:r w:rsidR="00102636">
        <w:t>ocds-148610-e7de3770-cfee-11ee-875e-a22221c84ba7</w:t>
      </w:r>
    </w:p>
    <w:p w14:paraId="3088FB5B" w14:textId="77777777" w:rsidR="00DF1FE5" w:rsidRDefault="00DF1FE5" w:rsidP="00420279">
      <w:pPr>
        <w:pStyle w:val="Akapitzlist"/>
        <w:numPr>
          <w:ilvl w:val="3"/>
          <w:numId w:val="32"/>
        </w:numPr>
        <w:spacing w:after="15" w:line="276" w:lineRule="auto"/>
        <w:ind w:left="284"/>
      </w:pPr>
      <w:r>
        <w:t>W</w:t>
      </w:r>
      <w:r w:rsidR="00355CF8">
        <w:t xml:space="preserve">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121F9C2A" w14:textId="77777777" w:rsidR="00DF1FE5" w:rsidRDefault="00355CF8" w:rsidP="00420279">
      <w:pPr>
        <w:pStyle w:val="Akapitzlist"/>
        <w:numPr>
          <w:ilvl w:val="3"/>
          <w:numId w:val="32"/>
        </w:numPr>
        <w:spacing w:after="15" w:line="276" w:lineRule="auto"/>
        <w:ind w:left="284"/>
      </w:pPr>
      <w:r>
        <w:t xml:space="preserve">Przeglądanie i pobieranie publicznej treści dokumentacji postępowania nie wymaga posiadania konta na Platformie e-Zamówienia ani logowania. </w:t>
      </w:r>
    </w:p>
    <w:p w14:paraId="61B6C362" w14:textId="77777777" w:rsidR="00DF1FE5" w:rsidRDefault="00355CF8" w:rsidP="00420279">
      <w:pPr>
        <w:pStyle w:val="Akapitzlist"/>
        <w:numPr>
          <w:ilvl w:val="3"/>
          <w:numId w:val="32"/>
        </w:numPr>
        <w:spacing w:after="15" w:line="276" w:lineRule="auto"/>
        <w:ind w:left="284"/>
      </w:pPr>
      <w: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3B72756C" w14:textId="77777777" w:rsidR="00DF1FE5" w:rsidRDefault="00355CF8" w:rsidP="00420279">
      <w:pPr>
        <w:pStyle w:val="Akapitzlist"/>
        <w:numPr>
          <w:ilvl w:val="3"/>
          <w:numId w:val="32"/>
        </w:numPr>
        <w:spacing w:after="15" w:line="276" w:lineRule="auto"/>
        <w:ind w:left="0" w:firstLine="0"/>
      </w:pPr>
      <w: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r w:rsidR="009E4633">
        <w:t xml:space="preserve"> </w:t>
      </w:r>
      <w:r>
        <w:t xml:space="preserve">W przypadku formatów, o których mowa w art. 66 ust. 1 ustawy </w:t>
      </w:r>
      <w:proofErr w:type="spellStart"/>
      <w:r>
        <w:t>Pzp</w:t>
      </w:r>
      <w:proofErr w:type="spellEnd"/>
      <w:r>
        <w:t xml:space="preserve">, ww. regulacje nie będą miały bezpośredniego zastosowania. </w:t>
      </w:r>
    </w:p>
    <w:p w14:paraId="310F7C83" w14:textId="77777777" w:rsidR="00DF1FE5" w:rsidRDefault="00DF1FE5" w:rsidP="00420279">
      <w:pPr>
        <w:pStyle w:val="Akapitzlist"/>
        <w:spacing w:after="15" w:line="276" w:lineRule="auto"/>
        <w:ind w:left="0" w:firstLine="0"/>
      </w:pPr>
      <w:r>
        <w:t>11.</w:t>
      </w:r>
      <w:r w:rsidR="00355CF8">
        <w:t xml:space="preserve"> Informacje, oświadczenia lub dokumenty, inne niż wymienione w § 2 ust. 1 rozporządzenia Prezesa Rady Ministrów w sprawie wymagań dla dokumentów elektronicznych, przekazywane w postępowaniu sporządza się w postaci elektronicznej:</w:t>
      </w:r>
    </w:p>
    <w:p w14:paraId="3A2883FC" w14:textId="77777777" w:rsidR="00DF1FE5" w:rsidRDefault="00DF1FE5" w:rsidP="00420279">
      <w:pPr>
        <w:pStyle w:val="Akapitzlist"/>
        <w:spacing w:after="15" w:line="276" w:lineRule="auto"/>
        <w:ind w:left="0" w:firstLine="0"/>
      </w:pPr>
      <w:r>
        <w:t xml:space="preserve">a) </w:t>
      </w:r>
      <w:r w:rsidR="00355CF8">
        <w:t xml:space="preserve">w formatach danych określonych w przepisach rozporządzenia Rady Ministrów w sprawie Krajowych Ram Interoperacyjności (i przekazuje się jako załącznik), lub </w:t>
      </w:r>
    </w:p>
    <w:p w14:paraId="3F5C1E95" w14:textId="77777777" w:rsidR="00DF1FE5" w:rsidRDefault="00DF1FE5" w:rsidP="00420279">
      <w:pPr>
        <w:pStyle w:val="Akapitzlist"/>
        <w:spacing w:after="15" w:line="276" w:lineRule="auto"/>
        <w:ind w:left="0" w:firstLine="0"/>
      </w:pPr>
      <w:r>
        <w:lastRenderedPageBreak/>
        <w:t xml:space="preserve">b) </w:t>
      </w:r>
      <w:r w:rsidR="00355CF8">
        <w:t xml:space="preserve">jako tekst wpisany bezpośrednio do wiadomości przekazywanej przy użyciu środków komunikacji elektronicznej (np. w treści wiadomości e-mail lub w treści „Formularza do komunikacji”). </w:t>
      </w:r>
    </w:p>
    <w:p w14:paraId="4C0E1145" w14:textId="77777777" w:rsidR="00991430" w:rsidRDefault="00DF1FE5" w:rsidP="00420279">
      <w:pPr>
        <w:pStyle w:val="Akapitzlist"/>
        <w:spacing w:after="15" w:line="276" w:lineRule="auto"/>
        <w:ind w:left="0" w:firstLine="0"/>
      </w:pPr>
      <w:r>
        <w:t>12. J</w:t>
      </w:r>
      <w:r w:rsidR="00355CF8">
        <w:t xml:space="preserve">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w:t>
      </w:r>
      <w:r w:rsidR="00355CF8" w:rsidRPr="00991430">
        <w:rPr>
          <w:b/>
          <w:bCs/>
          <w:i/>
          <w:iCs/>
        </w:rPr>
        <w:t>„Dokument stanowiący tajemnicę przedsiębiorstwa”.</w:t>
      </w:r>
    </w:p>
    <w:p w14:paraId="52B9676C" w14:textId="77777777" w:rsidR="00991430" w:rsidRDefault="00991430" w:rsidP="00420279">
      <w:pPr>
        <w:pStyle w:val="Akapitzlist"/>
        <w:spacing w:after="15" w:line="276" w:lineRule="auto"/>
        <w:ind w:left="0" w:firstLine="0"/>
      </w:pPr>
      <w:r>
        <w:t xml:space="preserve">13. </w:t>
      </w:r>
      <w:r w:rsidR="00355CF8">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00355CF8">
        <w:t>Pzp</w:t>
      </w:r>
      <w:proofErr w:type="spellEnd"/>
      <w:r w:rsidR="00355CF8">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2DC16E88" w14:textId="77777777" w:rsidR="00991430" w:rsidRDefault="00991430" w:rsidP="00420279">
      <w:pPr>
        <w:pStyle w:val="Akapitzlist"/>
        <w:spacing w:after="15" w:line="276" w:lineRule="auto"/>
        <w:ind w:left="0" w:firstLine="0"/>
      </w:pPr>
      <w:r>
        <w:t xml:space="preserve">14. </w:t>
      </w:r>
      <w:r w:rsidR="00355CF8">
        <w:t>Możliwość korzystania w postępowaniu z „Formularzy do komunikacji” w pełnym zakresie wymaga posiadania konta „Wykonawcy” na Platformie e-</w:t>
      </w:r>
      <w:proofErr w:type="spellStart"/>
      <w:r w:rsidR="00355CF8">
        <w:t>Zamówienia</w:t>
      </w:r>
      <w:r w:rsidR="00DF1FE5">
        <w:t>oraz</w:t>
      </w:r>
      <w:proofErr w:type="spellEnd"/>
      <w:r w:rsidR="00DF1FE5">
        <w:t xml:space="preserve"> zalogowania się na Platformie e-Zamówienia. Do korzystania z „Formularzy do komunikacji” służących do zadawania pytań dotyczących treści dokumentów zamówienia</w:t>
      </w:r>
      <w:r w:rsidR="00DF1FE5">
        <w:rPr>
          <w:rStyle w:val="Odwoanieprzypisudolnego"/>
        </w:rPr>
        <w:footnoteReference w:id="1"/>
      </w:r>
      <w:r w:rsidR="00DF1FE5">
        <w:t xml:space="preserve"> wystarczające jest posiadanie tzw. konta uproszczonego na Platformie e-Zamówienia. </w:t>
      </w:r>
    </w:p>
    <w:p w14:paraId="70BA1824" w14:textId="77777777" w:rsidR="00991430" w:rsidRDefault="00991430" w:rsidP="00420279">
      <w:pPr>
        <w:pStyle w:val="Akapitzlist"/>
        <w:spacing w:after="15" w:line="276" w:lineRule="auto"/>
        <w:ind w:left="0" w:firstLine="0"/>
      </w:pPr>
      <w:r>
        <w:t xml:space="preserve">15. </w:t>
      </w:r>
      <w:r w:rsidR="00DF1FE5">
        <w:t xml:space="preserve">Wszystkie wysłane i odebrane w postępowaniu przez wykonawcę wiadomości widoczne są po zalogowaniu w podglądzie postępowania w zakładce „Komunikacja”. </w:t>
      </w:r>
    </w:p>
    <w:p w14:paraId="2E3D1AE2" w14:textId="77777777" w:rsidR="00991430" w:rsidRDefault="00991430" w:rsidP="00420279">
      <w:pPr>
        <w:pStyle w:val="Akapitzlist"/>
        <w:spacing w:after="15" w:line="276" w:lineRule="auto"/>
        <w:ind w:left="0" w:firstLine="0"/>
      </w:pPr>
      <w:r>
        <w:t xml:space="preserve">16. </w:t>
      </w:r>
      <w:r w:rsidR="00DF1FE5">
        <w:t xml:space="preserve">Maksymalny rozmiar plików przesyłanych za pośrednictwem „Formularzy do komunikacji” wynosi 150 MB (wielkość ta dotyczy plików przesyłanych jako załączniki do jednego formularza). </w:t>
      </w:r>
    </w:p>
    <w:p w14:paraId="793D290A" w14:textId="77777777" w:rsidR="00991430" w:rsidRDefault="00991430" w:rsidP="00420279">
      <w:pPr>
        <w:pStyle w:val="Akapitzlist"/>
        <w:spacing w:after="15" w:line="276" w:lineRule="auto"/>
        <w:ind w:left="0" w:firstLine="0"/>
      </w:pPr>
      <w:r>
        <w:t xml:space="preserve">17. </w:t>
      </w:r>
      <w:r w:rsidR="00DF1FE5">
        <w:t xml:space="preserve">Minimalne wymagania techniczne dotyczące sprzętu używanego w celu korzystania z usług Platformy e-Zamówienia oraz informacje dotyczące specyfikacji połączenia określa Regulamin Platformy e-Zamówienia. </w:t>
      </w:r>
    </w:p>
    <w:p w14:paraId="3A5C55C6" w14:textId="77777777" w:rsidR="00991430" w:rsidRDefault="00991430" w:rsidP="00420279">
      <w:pPr>
        <w:pStyle w:val="Akapitzlist"/>
        <w:spacing w:after="15" w:line="276" w:lineRule="auto"/>
        <w:ind w:left="0" w:firstLine="0"/>
      </w:pPr>
      <w:r>
        <w:lastRenderedPageBreak/>
        <w:t xml:space="preserve">18. </w:t>
      </w:r>
      <w:r w:rsidR="00DF1FE5">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03537190" w14:textId="77777777" w:rsidR="00990D62" w:rsidRDefault="00991430" w:rsidP="00420279">
      <w:pPr>
        <w:pStyle w:val="Akapitzlist"/>
        <w:spacing w:after="15" w:line="276" w:lineRule="auto"/>
        <w:ind w:left="0" w:firstLine="0"/>
      </w:pPr>
      <w:r>
        <w:t xml:space="preserve">19. </w:t>
      </w:r>
      <w:r w:rsidR="00DF1FE5">
        <w:t xml:space="preserve">W szczególnie uzasadnionych przypadkach uniemożliwiających komunikację wykonawcy i Zamawiającego za pośrednictwem Platformy e-Zamówienia, Zamawiający dopuszcza komunikację za pomocą poczty elektronicznej na adres </w:t>
      </w:r>
    </w:p>
    <w:p w14:paraId="3338529E" w14:textId="12436A8D" w:rsidR="00DF1FE5" w:rsidRDefault="00990D62" w:rsidP="00420279">
      <w:pPr>
        <w:pStyle w:val="Akapitzlist"/>
        <w:spacing w:after="15" w:line="276" w:lineRule="auto"/>
        <w:ind w:left="0" w:firstLine="0"/>
      </w:pPr>
      <w:r>
        <w:t>e-</w:t>
      </w:r>
      <w:r w:rsidR="00DF1FE5">
        <w:t>mail</w:t>
      </w:r>
      <w:r w:rsidR="00DF1FE5" w:rsidRPr="00E03B9F">
        <w:rPr>
          <w:color w:val="auto"/>
        </w:rPr>
        <w:t>:</w:t>
      </w:r>
      <w:r w:rsidR="00E03B9F" w:rsidRPr="00E03B9F">
        <w:rPr>
          <w:color w:val="auto"/>
        </w:rPr>
        <w:t xml:space="preserve">  </w:t>
      </w:r>
      <w:hyperlink r:id="rId14" w:history="1">
        <w:r w:rsidR="00E03B9F" w:rsidRPr="00E03B9F">
          <w:rPr>
            <w:rStyle w:val="Hipercze"/>
            <w:color w:val="auto"/>
            <w:u w:val="none"/>
          </w:rPr>
          <w:t>m.debowska@gminawierzbno.pl</w:t>
        </w:r>
      </w:hyperlink>
      <w:r>
        <w:t xml:space="preserve"> </w:t>
      </w:r>
      <w:r w:rsidR="00DF1FE5">
        <w:t>(nie dotyczy składania ofe</w:t>
      </w:r>
      <w:r>
        <w:t xml:space="preserve">rt/wniosków </w:t>
      </w:r>
      <w:r w:rsidR="00DF1FE5">
        <w:t>o dopuszczenie do udziału w postępowaniu).</w:t>
      </w:r>
    </w:p>
    <w:p w14:paraId="12C63ECF" w14:textId="77777777" w:rsidR="00DF1FE5" w:rsidRDefault="00DF1FE5" w:rsidP="00420279">
      <w:pPr>
        <w:spacing w:after="15" w:line="276" w:lineRule="auto"/>
        <w:ind w:left="0" w:firstLine="0"/>
      </w:pPr>
    </w:p>
    <w:p w14:paraId="5A6459A6" w14:textId="2EA161B5" w:rsidR="00991430" w:rsidRDefault="00E03B9F" w:rsidP="00420279">
      <w:pPr>
        <w:pStyle w:val="Nagwek1"/>
        <w:spacing w:line="276" w:lineRule="auto"/>
        <w:jc w:val="left"/>
      </w:pPr>
      <w:bookmarkStart w:id="26" w:name="_Toc128920166"/>
      <w:r>
        <w:t xml:space="preserve">XV. </w:t>
      </w:r>
      <w:r w:rsidR="00DF1FE5" w:rsidRPr="00991430">
        <w:t>Opis sposobu przygotowania i składania oferty</w:t>
      </w:r>
      <w:bookmarkEnd w:id="26"/>
    </w:p>
    <w:p w14:paraId="59D09AEF" w14:textId="77777777" w:rsidR="003256C3" w:rsidRPr="000A3656" w:rsidRDefault="003256C3" w:rsidP="00420279">
      <w:pPr>
        <w:widowControl w:val="0"/>
        <w:numPr>
          <w:ilvl w:val="1"/>
          <w:numId w:val="51"/>
        </w:numPr>
        <w:autoSpaceDE w:val="0"/>
        <w:autoSpaceDN w:val="0"/>
        <w:adjustRightInd w:val="0"/>
        <w:spacing w:after="0" w:line="276" w:lineRule="auto"/>
        <w:ind w:left="426"/>
        <w:rPr>
          <w:rFonts w:eastAsia="Calibri"/>
          <w:color w:val="000000" w:themeColor="text1"/>
          <w:szCs w:val="24"/>
          <w:lang w:eastAsia="en-US"/>
        </w:rPr>
      </w:pPr>
      <w:bookmarkStart w:id="27" w:name="_Hlk128925309"/>
      <w:r w:rsidRPr="000A3656">
        <w:rPr>
          <w:rFonts w:eastAsia="Calibri"/>
          <w:color w:val="000000" w:themeColor="text1"/>
          <w:szCs w:val="24"/>
          <w:lang w:eastAsia="en-US"/>
        </w:rPr>
        <w:t>Informacje ogólne:</w:t>
      </w:r>
    </w:p>
    <w:p w14:paraId="32D4A9A1" w14:textId="77777777" w:rsidR="003256C3" w:rsidRPr="000A3656" w:rsidRDefault="003256C3" w:rsidP="00420279">
      <w:pPr>
        <w:widowControl w:val="0"/>
        <w:numPr>
          <w:ilvl w:val="0"/>
          <w:numId w:val="52"/>
        </w:numPr>
        <w:tabs>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 postępowaniu o udzielenie zamówienia komunikacja między Zamawiającym a Wykonawcami odbywa się elektronicznie przy użyciu platformy </w:t>
      </w:r>
      <w:hyperlink r:id="rId15"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poczty elektronicznej </w:t>
      </w:r>
      <w:hyperlink r:id="rId16" w:history="1">
        <w:r w:rsidRPr="00FA32C4">
          <w:rPr>
            <w:rStyle w:val="Hipercze"/>
            <w:rFonts w:eastAsia="Calibri"/>
            <w:color w:val="000000" w:themeColor="text1"/>
            <w:szCs w:val="24"/>
            <w:lang w:eastAsia="en-US"/>
          </w:rPr>
          <w:t>m.debowska@gminawierzbno.pl</w:t>
        </w:r>
      </w:hyperlink>
      <w:r w:rsidRPr="00FA32C4">
        <w:rPr>
          <w:rFonts w:eastAsia="Calibri"/>
          <w:color w:val="000000" w:themeColor="text1"/>
          <w:szCs w:val="24"/>
          <w:lang w:eastAsia="en-US"/>
        </w:rPr>
        <w:t>. P</w:t>
      </w:r>
      <w:r w:rsidRPr="000A3656">
        <w:rPr>
          <w:rFonts w:eastAsia="Calibri"/>
          <w:bCs/>
          <w:color w:val="000000" w:themeColor="text1"/>
          <w:szCs w:val="24"/>
          <w:lang w:eastAsia="en-US"/>
        </w:rPr>
        <w:t xml:space="preserve">rzez środki komunikacji elektronicznej rozumie się środki komunikacji elektronicznej zdefiniowane w ustawie z dnia 18 lipca 2002 r. o świadczeniu usług drogą elektroniczną (Dz. U. z 2020 r. poz. 344). </w:t>
      </w:r>
    </w:p>
    <w:p w14:paraId="237C410F"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Wymagania techniczne i organizacyjne wysyłania i odbierania dokumentów elektronicznych, elektronicznych kopii dokumentów i oświadczeń oraz informacji przekazywanych przy ich użyciu opisane zostały w Regulaminie korzystania z </w:t>
      </w:r>
      <w:bookmarkStart w:id="28" w:name="_Hlk125978234"/>
      <w:r w:rsidRPr="000A3656">
        <w:rPr>
          <w:rFonts w:eastAsia="Calibri"/>
          <w:color w:val="000000" w:themeColor="text1"/>
          <w:szCs w:val="24"/>
          <w:lang w:eastAsia="en-US"/>
        </w:rPr>
        <w:t xml:space="preserve">platformy </w:t>
      </w:r>
      <w:hyperlink r:id="rId17" w:history="1">
        <w:r w:rsidRPr="000A3656">
          <w:rPr>
            <w:rFonts w:eastAsia="Calibri"/>
            <w:color w:val="000000" w:themeColor="text1"/>
            <w:szCs w:val="24"/>
            <w:u w:val="single"/>
            <w:lang w:eastAsia="en-US"/>
          </w:rPr>
          <w:t>https://ezamowienia.gov.pl/</w:t>
        </w:r>
      </w:hyperlink>
      <w:bookmarkEnd w:id="28"/>
    </w:p>
    <w:p w14:paraId="70D89F6F"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Wykonawca przystępując do niniejszego postępowania o udzielenie zamówienia publicznego, akceptuje warunki korzystania z platformy </w:t>
      </w:r>
      <w:hyperlink r:id="rId18"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r w:rsidRPr="000A3656">
        <w:rPr>
          <w:rFonts w:eastAsia="Calibri"/>
          <w:color w:val="auto"/>
          <w:szCs w:val="24"/>
          <w:lang w:eastAsia="en-US"/>
        </w:rPr>
        <w:t xml:space="preserve">określone w Regulaminie </w:t>
      </w:r>
      <w:r w:rsidRPr="000A3656">
        <w:rPr>
          <w:rFonts w:eastAsia="Calibri"/>
          <w:color w:val="000000" w:themeColor="text1"/>
          <w:szCs w:val="24"/>
          <w:lang w:eastAsia="en-US"/>
        </w:rPr>
        <w:t xml:space="preserve">platformy </w:t>
      </w:r>
      <w:hyperlink r:id="rId19"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zobowiązuje się korzystając z platformy </w:t>
      </w:r>
      <w:hyperlink r:id="rId20"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przestrzegać postanowień tego regulaminu. </w:t>
      </w:r>
    </w:p>
    <w:p w14:paraId="41694E00"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auto"/>
          <w:szCs w:val="24"/>
          <w:lang w:eastAsia="en-US"/>
        </w:rPr>
        <w:t xml:space="preserve">Za datę przekazania oferty, wniosków, zawiadomień, dokumentów elektronicznych, oświadczeń lub elektronicznych kopii dokumentów lub oświadczeń oraz innych </w:t>
      </w:r>
      <w:r w:rsidRPr="000A3656">
        <w:rPr>
          <w:rFonts w:eastAsia="Calibri"/>
          <w:color w:val="000000" w:themeColor="text1"/>
          <w:szCs w:val="24"/>
          <w:lang w:eastAsia="en-US"/>
        </w:rPr>
        <w:t xml:space="preserve">informacji przyjmuje się datę ich przekazania przez platformę </w:t>
      </w:r>
      <w:hyperlink r:id="rId21"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p>
    <w:p w14:paraId="7FE22665"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szCs w:val="24"/>
          <w:lang w:eastAsia="en-US"/>
        </w:rPr>
      </w:pPr>
      <w:r w:rsidRPr="000A3656">
        <w:rPr>
          <w:rFonts w:eastAsia="Calibri"/>
          <w:color w:val="000000" w:themeColor="text1"/>
          <w:szCs w:val="24"/>
          <w:lang w:eastAsia="en-US"/>
        </w:rPr>
        <w:t xml:space="preserve">Sposób sporządzenia dokumentów </w:t>
      </w:r>
      <w:r w:rsidRPr="000A3656">
        <w:rPr>
          <w:rFonts w:eastAsia="Calibri"/>
          <w:color w:val="auto"/>
          <w:szCs w:val="24"/>
          <w:lang w:eastAsia="en-US"/>
        </w:rPr>
        <w:t>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roku, poz. 2452).</w:t>
      </w:r>
    </w:p>
    <w:p w14:paraId="21E7ED13"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szCs w:val="24"/>
          <w:lang w:eastAsia="en-US"/>
        </w:rPr>
      </w:pPr>
      <w:r w:rsidRPr="000A3656">
        <w:rPr>
          <w:rFonts w:eastAsia="Calibri"/>
          <w:color w:val="auto"/>
          <w:szCs w:val="24"/>
          <w:lang w:eastAsia="en-US"/>
        </w:rPr>
        <w:t xml:space="preserve">Zamawiający nie przewiduje sposobu komunikowania się z Wykonawcami w inny </w:t>
      </w:r>
      <w:r w:rsidRPr="000A3656">
        <w:rPr>
          <w:rFonts w:eastAsia="Calibri"/>
          <w:color w:val="auto"/>
          <w:szCs w:val="24"/>
          <w:lang w:eastAsia="en-US"/>
        </w:rPr>
        <w:lastRenderedPageBreak/>
        <w:t>sposób niż przy użyciu środków komunikacji elektronicznej, wskazanych w SWZ.</w:t>
      </w:r>
    </w:p>
    <w:p w14:paraId="597EB975" w14:textId="77777777" w:rsidR="003256C3" w:rsidRPr="000A3656" w:rsidRDefault="003256C3" w:rsidP="00420279">
      <w:pPr>
        <w:widowControl w:val="0"/>
        <w:autoSpaceDE w:val="0"/>
        <w:autoSpaceDN w:val="0"/>
        <w:adjustRightInd w:val="0"/>
        <w:spacing w:after="0" w:line="276" w:lineRule="auto"/>
        <w:ind w:left="0" w:firstLine="0"/>
        <w:rPr>
          <w:rFonts w:eastAsia="Calibri"/>
          <w:szCs w:val="24"/>
          <w:lang w:eastAsia="en-US"/>
        </w:rPr>
      </w:pPr>
    </w:p>
    <w:p w14:paraId="6D9DA940" w14:textId="2C2905FD" w:rsidR="003256C3" w:rsidRPr="000A3656" w:rsidRDefault="003256C3" w:rsidP="00420279">
      <w:pPr>
        <w:widowControl w:val="0"/>
        <w:numPr>
          <w:ilvl w:val="0"/>
          <w:numId w:val="51"/>
        </w:numPr>
        <w:tabs>
          <w:tab w:val="left" w:pos="426"/>
        </w:tabs>
        <w:autoSpaceDE w:val="0"/>
        <w:autoSpaceDN w:val="0"/>
        <w:adjustRightInd w:val="0"/>
        <w:spacing w:after="0" w:line="276" w:lineRule="auto"/>
        <w:ind w:left="426"/>
        <w:jc w:val="left"/>
        <w:rPr>
          <w:rFonts w:eastAsia="Calibri"/>
          <w:szCs w:val="24"/>
          <w:lang w:eastAsia="en-US"/>
        </w:rPr>
      </w:pPr>
      <w:r w:rsidRPr="000A3656">
        <w:rPr>
          <w:rFonts w:eastAsia="Calibri"/>
          <w:color w:val="auto"/>
          <w:szCs w:val="24"/>
          <w:lang w:eastAsia="en-US"/>
        </w:rPr>
        <w:t>Złożenie oferty/wniosku</w:t>
      </w:r>
      <w:r w:rsidR="00F2311F">
        <w:rPr>
          <w:rFonts w:eastAsia="Calibri"/>
          <w:color w:val="auto"/>
          <w:szCs w:val="24"/>
          <w:lang w:eastAsia="en-US"/>
        </w:rPr>
        <w:t>.</w:t>
      </w:r>
    </w:p>
    <w:p w14:paraId="5472DDBB"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 Wykonawca może złożyć tylko jedną ofertę.</w:t>
      </w:r>
    </w:p>
    <w:p w14:paraId="55B134E9"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2. W postępowaniu o udzielenie zamówienia publicznego złożenie oferty odbywa się przy użyciu Platformy e-Zamówienia, która jest dostępna pod adresem https://ezamowienia.gov.pl.</w:t>
      </w:r>
    </w:p>
    <w:p w14:paraId="0A47B0A8"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b/>
          <w:bCs/>
          <w:color w:val="auto"/>
          <w:szCs w:val="24"/>
          <w:lang w:eastAsia="en-US"/>
        </w:rPr>
      </w:pPr>
      <w:r w:rsidRPr="000A3656">
        <w:rPr>
          <w:rFonts w:eastAsia="Calibri"/>
          <w:color w:val="auto"/>
          <w:szCs w:val="24"/>
          <w:lang w:eastAsia="en-US"/>
        </w:rPr>
        <w:t xml:space="preserve">3. </w:t>
      </w:r>
      <w:r w:rsidRPr="000A3656">
        <w:rPr>
          <w:rFonts w:eastAsia="Calibri"/>
          <w:b/>
          <w:bCs/>
          <w:color w:val="auto"/>
          <w:szCs w:val="24"/>
          <w:lang w:eastAsia="en-US"/>
        </w:rPr>
        <w:t xml:space="preserve">Wykonawca przygotowuje ofertę </w:t>
      </w:r>
      <w:r w:rsidRPr="000A3656">
        <w:rPr>
          <w:rFonts w:eastAsia="Calibri"/>
          <w:b/>
          <w:bCs/>
          <w:color w:val="auto"/>
          <w:szCs w:val="24"/>
          <w:u w:val="single"/>
          <w:lang w:eastAsia="en-US"/>
        </w:rPr>
        <w:t>bez interaktywnego</w:t>
      </w:r>
      <w:r w:rsidRPr="000A3656">
        <w:rPr>
          <w:rFonts w:eastAsia="Calibri"/>
          <w:b/>
          <w:bCs/>
          <w:color w:val="auto"/>
          <w:szCs w:val="24"/>
          <w:lang w:eastAsia="en-US"/>
        </w:rPr>
        <w:t xml:space="preserve"> „Formularza ofertowego".</w:t>
      </w:r>
    </w:p>
    <w:p w14:paraId="63FA7850" w14:textId="132AA6B3"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4. Wykonawca powinien pobrać druk „Formularz ofertowy", zapisać go na dysku komputera użytkownika, uzupełnić danymi wymaganymi przez Zamawiającego i ponownie zapisać na dysku komputera użytkownika oraz podpisać odpowiednim  rodzajem podpisu elektronicznego, tj. podpisem kwalifikowanym, podpisem zaufanym lub podpisem osobistym osoby upoważnionej do reprezentowania wykonawców zgodnie z formą reprezentacji określoną w dokumencie rejestrowym właściwym dla formy organizacyjnej lub innym dokumencie.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Zapisany „Formularz ofertowy" należy zawsze otwierać w programie Adobe </w:t>
      </w:r>
      <w:proofErr w:type="spellStart"/>
      <w:r w:rsidRPr="000A3656">
        <w:rPr>
          <w:rFonts w:eastAsia="Calibri"/>
          <w:color w:val="auto"/>
          <w:szCs w:val="24"/>
          <w:lang w:eastAsia="en-US"/>
        </w:rPr>
        <w:t>Acrobat</w:t>
      </w:r>
      <w:proofErr w:type="spellEnd"/>
      <w:r>
        <w:rPr>
          <w:rFonts w:eastAsia="Calibri"/>
          <w:color w:val="auto"/>
          <w:szCs w:val="24"/>
          <w:lang w:eastAsia="en-US"/>
        </w:rPr>
        <w:t xml:space="preserve"> </w:t>
      </w:r>
      <w:r w:rsidRPr="000A3656">
        <w:rPr>
          <w:rFonts w:eastAsia="Calibri"/>
          <w:color w:val="auto"/>
          <w:szCs w:val="24"/>
          <w:lang w:eastAsia="en-US"/>
        </w:rPr>
        <w:t>Reader DC.</w:t>
      </w:r>
    </w:p>
    <w:p w14:paraId="1AE68C47" w14:textId="6649E164"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19A032E6"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31CD5063"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b/>
          <w:bCs/>
          <w:color w:val="auto"/>
          <w:sz w:val="28"/>
          <w:szCs w:val="28"/>
          <w:lang w:eastAsia="en-US"/>
        </w:rPr>
      </w:pPr>
      <w:r w:rsidRPr="000A3656">
        <w:rPr>
          <w:rFonts w:eastAsia="Calibri"/>
          <w:b/>
          <w:bCs/>
          <w:color w:val="auto"/>
          <w:sz w:val="28"/>
          <w:szCs w:val="28"/>
          <w:lang w:eastAsia="en-US"/>
        </w:rPr>
        <w:t>UWAGA: W przypadku pojawienia się komunikatu „Czy chcesz kontynuować? Postępowanie nie posiada opublikowanego formularza do tego etapu postępowania. Plik XYZ nie jest poprawnym formularzem interaktywnym wygenerowanym na Platformie” należy kliknąć przycisk „Tak, chcę kontynuować”.</w:t>
      </w:r>
    </w:p>
    <w:p w14:paraId="2C91AD99"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w:t>
      </w:r>
      <w:r w:rsidRPr="000A3656">
        <w:rPr>
          <w:rFonts w:eastAsia="Calibri"/>
          <w:b/>
          <w:bCs/>
          <w:color w:val="auto"/>
          <w:szCs w:val="24"/>
          <w:lang w:eastAsia="en-US"/>
        </w:rPr>
        <w:t>„Dokument stanowiący tajemnicę przedsiębiorstwa".</w:t>
      </w:r>
      <w:r w:rsidRPr="000A3656">
        <w:rPr>
          <w:rFonts w:eastAsia="Calibri"/>
          <w:color w:val="auto"/>
          <w:szCs w:val="24"/>
          <w:lang w:eastAsia="en-US"/>
        </w:rPr>
        <w:t xml:space="preserve"> Zarówno załącznik stanowiący tajemnicę przedsiębiorstwa jak i uzasadnienie zastrzeżenia tajemnicy przedsiębiorstwa </w:t>
      </w:r>
      <w:r w:rsidRPr="000A3656">
        <w:rPr>
          <w:rFonts w:eastAsia="Calibri"/>
          <w:color w:val="auto"/>
          <w:szCs w:val="24"/>
          <w:lang w:eastAsia="en-US"/>
        </w:rPr>
        <w:lastRenderedPageBreak/>
        <w:t>należy dodać w polu „Załączniki i inne dokumenty przedstawione w ofercie przez Wykonawcę".</w:t>
      </w:r>
    </w:p>
    <w:p w14:paraId="6BBD92EE" w14:textId="165C1FBC"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8. Pozostałe dokumenty wchodzące w skład oferty lub składane wraz z ofertą, które są zgodne z ustawą </w:t>
      </w:r>
      <w:r>
        <w:rPr>
          <w:rFonts w:eastAsia="Calibri"/>
          <w:color w:val="auto"/>
          <w:szCs w:val="24"/>
          <w:lang w:eastAsia="en-US"/>
        </w:rPr>
        <w:t>PZP</w:t>
      </w:r>
      <w:r w:rsidRPr="000A3656">
        <w:rPr>
          <w:rFonts w:eastAsia="Calibri"/>
          <w:color w:val="auto"/>
          <w:szCs w:val="24"/>
          <w:lang w:eastAsia="en-US"/>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2BAB82F"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9. System sprawdza, czy złożone pliki są podpisane i automatycznie je szyfruje. Potwierdzenie czasu przekazania i odbioru oferty znajduje się w Elektronicznym Potwierdzeniu Przesłania (EPP) i Elektronicznym Potwierdzeniu Odebrania (EPO). EPP i EPO dostępne są dla zalogowanego Wykonawcy w zakładce „Oferty/Wnioski".</w:t>
      </w:r>
    </w:p>
    <w:p w14:paraId="3038C981"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10. Oferta może być złożona tylko do upływu terminu składania ofert.</w:t>
      </w:r>
    </w:p>
    <w:p w14:paraId="0D9718F5"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11. Wykonawca może przed upływem terminu składania ofert wycofać ofertę. Wykonawca</w:t>
      </w:r>
    </w:p>
    <w:p w14:paraId="78A5203B"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wycofuje ofertę w zakładce „Oferty/wnioski" używając przycisku „Wycofaj ofertę".</w:t>
      </w:r>
    </w:p>
    <w:p w14:paraId="2E7605BB" w14:textId="3F825301"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12. Maksymalny łączny rozmiar plików stanowiących ofertę lub składanych wraz z ofertą to</w:t>
      </w:r>
      <w:r>
        <w:rPr>
          <w:rFonts w:eastAsia="Calibri"/>
          <w:color w:val="auto"/>
          <w:szCs w:val="24"/>
          <w:lang w:eastAsia="en-US"/>
        </w:rPr>
        <w:t xml:space="preserve"> </w:t>
      </w:r>
      <w:r w:rsidRPr="000A3656">
        <w:rPr>
          <w:rFonts w:eastAsia="Calibri"/>
          <w:color w:val="auto"/>
          <w:szCs w:val="24"/>
          <w:lang w:eastAsia="en-US"/>
        </w:rPr>
        <w:t>250 MB.</w:t>
      </w:r>
    </w:p>
    <w:p w14:paraId="366F2C28" w14:textId="77777777" w:rsidR="0016701F" w:rsidRDefault="00862059" w:rsidP="00420279">
      <w:pPr>
        <w:pStyle w:val="Nagwek1"/>
        <w:spacing w:line="276" w:lineRule="auto"/>
        <w:jc w:val="left"/>
      </w:pPr>
      <w:bookmarkStart w:id="29" w:name="_Toc128920167"/>
      <w:bookmarkEnd w:id="27"/>
      <w:r>
        <w:t>X</w:t>
      </w:r>
      <w:r w:rsidR="000975F0">
        <w:t xml:space="preserve">V. </w:t>
      </w:r>
      <w:r>
        <w:t>Wskazanie osób uprawnionych do komunikowania się z Wykonawcami</w:t>
      </w:r>
      <w:bookmarkEnd w:id="29"/>
      <w:r>
        <w:t xml:space="preserve"> </w:t>
      </w:r>
    </w:p>
    <w:p w14:paraId="61FDD7BE" w14:textId="77777777" w:rsidR="0016701F" w:rsidRDefault="0016701F" w:rsidP="00420279">
      <w:pPr>
        <w:spacing w:after="23" w:line="276" w:lineRule="auto"/>
        <w:ind w:left="0" w:firstLine="0"/>
        <w:jc w:val="left"/>
      </w:pPr>
    </w:p>
    <w:p w14:paraId="624A6C5D" w14:textId="77777777" w:rsidR="0016701F" w:rsidRPr="00833CC8" w:rsidRDefault="00862059" w:rsidP="00420279">
      <w:pPr>
        <w:spacing w:line="276" w:lineRule="auto"/>
        <w:ind w:left="355"/>
        <w:rPr>
          <w:b/>
          <w:bCs/>
          <w:color w:val="auto"/>
        </w:rPr>
      </w:pPr>
      <w:r w:rsidRPr="00833CC8">
        <w:rPr>
          <w:b/>
          <w:bCs/>
          <w:color w:val="auto"/>
        </w:rPr>
        <w:t xml:space="preserve">Zamawiający wyznacza następujące osoby do kontaktu z Wykonawcami: </w:t>
      </w:r>
    </w:p>
    <w:p w14:paraId="4E3AD16A" w14:textId="5E4A3D9F" w:rsidR="00833CC8" w:rsidRDefault="00862059" w:rsidP="00420279">
      <w:pPr>
        <w:numPr>
          <w:ilvl w:val="0"/>
          <w:numId w:val="8"/>
        </w:numPr>
        <w:spacing w:line="276" w:lineRule="auto"/>
        <w:ind w:hanging="454"/>
        <w:rPr>
          <w:b/>
          <w:bCs/>
          <w:color w:val="auto"/>
        </w:rPr>
      </w:pPr>
      <w:r w:rsidRPr="00833CC8">
        <w:rPr>
          <w:b/>
          <w:bCs/>
          <w:color w:val="auto"/>
        </w:rPr>
        <w:t>Magdalena Dębowska, tel. 25</w:t>
      </w:r>
      <w:r w:rsidR="00992518" w:rsidRPr="00833CC8">
        <w:rPr>
          <w:b/>
          <w:bCs/>
          <w:color w:val="auto"/>
        </w:rPr>
        <w:t> 792 44 95</w:t>
      </w:r>
      <w:r w:rsidRPr="00833CC8">
        <w:rPr>
          <w:b/>
          <w:bCs/>
          <w:color w:val="auto"/>
        </w:rPr>
        <w:t xml:space="preserve"> </w:t>
      </w:r>
      <w:r w:rsidR="00833CC8">
        <w:rPr>
          <w:b/>
          <w:bCs/>
          <w:color w:val="auto"/>
        </w:rPr>
        <w:t xml:space="preserve">  </w:t>
      </w:r>
      <w:r w:rsidR="00057068">
        <w:rPr>
          <w:b/>
          <w:bCs/>
          <w:color w:val="auto"/>
        </w:rPr>
        <w:t>- sprawy dot. postępowania</w:t>
      </w:r>
    </w:p>
    <w:p w14:paraId="5C2C0B8B" w14:textId="612AE416" w:rsidR="00862059" w:rsidRDefault="00000000" w:rsidP="00420279">
      <w:pPr>
        <w:spacing w:line="276" w:lineRule="auto"/>
        <w:ind w:left="1080" w:firstLine="0"/>
        <w:rPr>
          <w:rStyle w:val="Hipercze"/>
          <w:b/>
          <w:bCs/>
          <w:color w:val="000000" w:themeColor="text1"/>
        </w:rPr>
      </w:pPr>
      <w:hyperlink r:id="rId22" w:history="1">
        <w:r w:rsidR="00833CC8" w:rsidRPr="00057068">
          <w:rPr>
            <w:rStyle w:val="Hipercze"/>
            <w:b/>
            <w:bCs/>
            <w:color w:val="000000" w:themeColor="text1"/>
          </w:rPr>
          <w:t>m.debowska@gminawierzbno.pl</w:t>
        </w:r>
      </w:hyperlink>
    </w:p>
    <w:p w14:paraId="457D0C57" w14:textId="2411E138" w:rsidR="00057068" w:rsidRPr="00057068" w:rsidRDefault="00057068" w:rsidP="00420279">
      <w:pPr>
        <w:pStyle w:val="Akapitzlist"/>
        <w:numPr>
          <w:ilvl w:val="0"/>
          <w:numId w:val="50"/>
        </w:numPr>
        <w:spacing w:line="276" w:lineRule="auto"/>
        <w:ind w:left="993"/>
        <w:rPr>
          <w:b/>
          <w:bCs/>
          <w:color w:val="000000" w:themeColor="text1"/>
        </w:rPr>
      </w:pPr>
      <w:r>
        <w:rPr>
          <w:b/>
          <w:bCs/>
          <w:color w:val="000000" w:themeColor="text1"/>
        </w:rPr>
        <w:t xml:space="preserve">Renata </w:t>
      </w:r>
      <w:proofErr w:type="spellStart"/>
      <w:r>
        <w:rPr>
          <w:b/>
          <w:bCs/>
          <w:color w:val="000000" w:themeColor="text1"/>
        </w:rPr>
        <w:t>Sasim</w:t>
      </w:r>
      <w:proofErr w:type="spellEnd"/>
      <w:r>
        <w:rPr>
          <w:b/>
          <w:bCs/>
          <w:color w:val="000000" w:themeColor="text1"/>
        </w:rPr>
        <w:t xml:space="preserve">, tel. 25 792 44 95 </w:t>
      </w:r>
      <w:hyperlink r:id="rId23" w:history="1">
        <w:r w:rsidRPr="00057068">
          <w:rPr>
            <w:rStyle w:val="Hipercze"/>
            <w:b/>
            <w:bCs/>
            <w:color w:val="000000" w:themeColor="text1"/>
          </w:rPr>
          <w:t>m.sasim@gminawierzbno.pl</w:t>
        </w:r>
      </w:hyperlink>
      <w:r>
        <w:rPr>
          <w:b/>
          <w:bCs/>
          <w:color w:val="000000" w:themeColor="text1"/>
        </w:rPr>
        <w:t xml:space="preserve">  – sprawy dokumentacji technicznej, projektowej.</w:t>
      </w:r>
    </w:p>
    <w:p w14:paraId="20C3B295" w14:textId="77777777" w:rsidR="0016701F" w:rsidRPr="00833CC8" w:rsidRDefault="0016701F" w:rsidP="00420279">
      <w:pPr>
        <w:spacing w:after="23" w:line="276" w:lineRule="auto"/>
        <w:ind w:left="360" w:firstLine="0"/>
        <w:jc w:val="left"/>
        <w:rPr>
          <w:b/>
          <w:bCs/>
          <w:color w:val="auto"/>
        </w:rPr>
      </w:pPr>
    </w:p>
    <w:p w14:paraId="0EA6C4DD" w14:textId="77777777" w:rsidR="0016701F" w:rsidRDefault="00862059" w:rsidP="00420279">
      <w:pPr>
        <w:spacing w:line="276" w:lineRule="auto"/>
        <w:ind w:left="355"/>
      </w:pPr>
      <w:r>
        <w:t xml:space="preserve">Z w/w osobami kontaktować należy się w godzinach od 8.00 do 15.00. </w:t>
      </w:r>
    </w:p>
    <w:p w14:paraId="2EDB17BF" w14:textId="4886A407" w:rsidR="0016701F" w:rsidRDefault="0016701F" w:rsidP="00420279">
      <w:pPr>
        <w:spacing w:after="27" w:line="276" w:lineRule="auto"/>
        <w:ind w:left="0" w:firstLine="0"/>
        <w:jc w:val="left"/>
      </w:pPr>
    </w:p>
    <w:p w14:paraId="3610BC83" w14:textId="77777777" w:rsidR="00102636" w:rsidRDefault="00102636" w:rsidP="00420279">
      <w:pPr>
        <w:spacing w:after="27" w:line="276" w:lineRule="auto"/>
        <w:ind w:left="0" w:firstLine="0"/>
        <w:jc w:val="left"/>
      </w:pPr>
    </w:p>
    <w:p w14:paraId="5A9A12F1" w14:textId="77777777" w:rsidR="00102636" w:rsidRDefault="00102636" w:rsidP="00420279">
      <w:pPr>
        <w:spacing w:after="27" w:line="276" w:lineRule="auto"/>
        <w:ind w:left="0" w:firstLine="0"/>
        <w:jc w:val="left"/>
      </w:pPr>
    </w:p>
    <w:p w14:paraId="262ABC7A" w14:textId="77777777" w:rsidR="0016701F" w:rsidRDefault="00862059" w:rsidP="00420279">
      <w:pPr>
        <w:pStyle w:val="Nagwek1"/>
        <w:spacing w:line="276" w:lineRule="auto"/>
        <w:jc w:val="left"/>
      </w:pPr>
      <w:bookmarkStart w:id="30" w:name="_Toc128920168"/>
      <w:r>
        <w:lastRenderedPageBreak/>
        <w:t>XVI. Wymagania dotyczące wadium</w:t>
      </w:r>
      <w:bookmarkEnd w:id="30"/>
      <w:r>
        <w:t xml:space="preserve"> </w:t>
      </w:r>
    </w:p>
    <w:p w14:paraId="508D4FBD" w14:textId="77777777" w:rsidR="0016701F" w:rsidRDefault="0016701F" w:rsidP="00420279">
      <w:pPr>
        <w:spacing w:after="0" w:line="276" w:lineRule="auto"/>
        <w:ind w:left="0" w:firstLine="0"/>
        <w:jc w:val="left"/>
      </w:pPr>
    </w:p>
    <w:p w14:paraId="5838E112" w14:textId="783258EC" w:rsidR="0016701F" w:rsidRDefault="00862059" w:rsidP="00420279">
      <w:pPr>
        <w:pStyle w:val="Akapitzlist"/>
        <w:numPr>
          <w:ilvl w:val="3"/>
          <w:numId w:val="33"/>
        </w:numPr>
        <w:spacing w:after="19" w:line="276" w:lineRule="auto"/>
        <w:ind w:left="426"/>
      </w:pPr>
      <w:r>
        <w:t>Zamawiający wymaga wniesienia wadium</w:t>
      </w:r>
      <w:r w:rsidR="009E4633">
        <w:t xml:space="preserve"> </w:t>
      </w:r>
      <w:r>
        <w:t xml:space="preserve">w wysokości: </w:t>
      </w:r>
      <w:r w:rsidR="00A35A34">
        <w:t>20</w:t>
      </w:r>
      <w:r w:rsidR="00DE5B75">
        <w:t xml:space="preserve"> 000</w:t>
      </w:r>
      <w:r>
        <w:t xml:space="preserve"> zł, słownie: </w:t>
      </w:r>
      <w:r w:rsidR="00A35A34">
        <w:t xml:space="preserve">dwadzieścia </w:t>
      </w:r>
      <w:r w:rsidR="00DE5B75">
        <w:t xml:space="preserve"> tysięcy </w:t>
      </w:r>
      <w:r w:rsidR="002D3249">
        <w:t>zł.</w:t>
      </w:r>
    </w:p>
    <w:p w14:paraId="191F6075" w14:textId="77777777" w:rsidR="0016701F" w:rsidRDefault="00862059" w:rsidP="00420279">
      <w:pPr>
        <w:pStyle w:val="Akapitzlist"/>
        <w:numPr>
          <w:ilvl w:val="3"/>
          <w:numId w:val="33"/>
        </w:numPr>
        <w:spacing w:line="276" w:lineRule="auto"/>
        <w:ind w:left="426"/>
      </w:pPr>
      <w:r>
        <w:t xml:space="preserve">Wykonawca wnosi wadium w: </w:t>
      </w:r>
    </w:p>
    <w:p w14:paraId="63C43813" w14:textId="77777777" w:rsidR="0016701F" w:rsidRDefault="00862059" w:rsidP="00420279">
      <w:pPr>
        <w:numPr>
          <w:ilvl w:val="1"/>
          <w:numId w:val="9"/>
        </w:numPr>
        <w:spacing w:line="276" w:lineRule="auto"/>
        <w:ind w:hanging="425"/>
      </w:pPr>
      <w:r>
        <w:t xml:space="preserve">pieniądzu,  </w:t>
      </w:r>
    </w:p>
    <w:p w14:paraId="79A82D5B" w14:textId="77777777" w:rsidR="0016701F" w:rsidRDefault="00862059" w:rsidP="00420279">
      <w:pPr>
        <w:numPr>
          <w:ilvl w:val="1"/>
          <w:numId w:val="9"/>
        </w:numPr>
        <w:spacing w:line="276" w:lineRule="auto"/>
        <w:ind w:hanging="425"/>
      </w:pPr>
      <w:r>
        <w:t xml:space="preserve">gwarancjach bankowych, </w:t>
      </w:r>
    </w:p>
    <w:p w14:paraId="43E0F0F2" w14:textId="77777777" w:rsidR="0016701F" w:rsidRDefault="00862059" w:rsidP="00420279">
      <w:pPr>
        <w:numPr>
          <w:ilvl w:val="1"/>
          <w:numId w:val="9"/>
        </w:numPr>
        <w:spacing w:line="276" w:lineRule="auto"/>
        <w:ind w:hanging="425"/>
      </w:pPr>
      <w:r>
        <w:t xml:space="preserve">gwarancjach ubezpieczeniowych, </w:t>
      </w:r>
    </w:p>
    <w:p w14:paraId="27885B8B" w14:textId="77777777" w:rsidR="0016701F" w:rsidRDefault="00862059" w:rsidP="00420279">
      <w:pPr>
        <w:numPr>
          <w:ilvl w:val="1"/>
          <w:numId w:val="9"/>
        </w:numPr>
        <w:spacing w:line="276" w:lineRule="auto"/>
        <w:ind w:hanging="425"/>
      </w:pPr>
      <w:r>
        <w:t xml:space="preserve">poręczeniach udzielanych przez podmioty, o których mowa w </w:t>
      </w:r>
      <w:hyperlink r:id="rId24" w:anchor="/document/16888361">
        <w:r>
          <w:t>art. 6b ust. 5 pkt 2</w:t>
        </w:r>
      </w:hyperlink>
      <w:hyperlink r:id="rId25" w:anchor="/document/16888361"/>
      <w:r>
        <w:t xml:space="preserve">ustawy z dnia 9 listopada 2000 r. o utworzeniu Polskiej Agencji Rozwoju Przedsiębiorczości (t. j. Dz. U. z 2020 r. poz. 299 z </w:t>
      </w:r>
      <w:proofErr w:type="spellStart"/>
      <w:r>
        <w:t>późn</w:t>
      </w:r>
      <w:proofErr w:type="spellEnd"/>
      <w:r>
        <w:t xml:space="preserve">. zm.). </w:t>
      </w:r>
    </w:p>
    <w:p w14:paraId="352C9EFD" w14:textId="77777777" w:rsidR="0016701F" w:rsidRDefault="0016701F" w:rsidP="00420279">
      <w:pPr>
        <w:spacing w:after="25" w:line="276" w:lineRule="auto"/>
        <w:ind w:left="0" w:firstLine="0"/>
        <w:jc w:val="left"/>
      </w:pPr>
    </w:p>
    <w:p w14:paraId="5BC1114D" w14:textId="5135A073" w:rsidR="00DE5B75" w:rsidRDefault="00862059" w:rsidP="00DE5B75">
      <w:pPr>
        <w:autoSpaceDE w:val="0"/>
        <w:autoSpaceDN w:val="0"/>
        <w:adjustRightInd w:val="0"/>
        <w:spacing w:after="0" w:line="276" w:lineRule="auto"/>
        <w:ind w:left="0" w:firstLine="0"/>
        <w:rPr>
          <w:rFonts w:eastAsiaTheme="minorEastAsia"/>
          <w:b/>
          <w:bCs/>
          <w:color w:val="auto"/>
          <w:sz w:val="32"/>
          <w:szCs w:val="32"/>
        </w:rPr>
      </w:pPr>
      <w:r>
        <w:t xml:space="preserve">Wadium wnoszone w pieniądzu wpłaca się na </w:t>
      </w:r>
      <w:r w:rsidR="00992518">
        <w:t xml:space="preserve">rachunek bankowy Zamawiającego: </w:t>
      </w:r>
      <w:r w:rsidR="00972AA9">
        <w:rPr>
          <w:szCs w:val="24"/>
        </w:rPr>
        <w:t xml:space="preserve">Wadium w formie pieniądza należy wnieść przelewem na konto w </w:t>
      </w:r>
      <w:bookmarkStart w:id="31" w:name="_Hlk129087983"/>
      <w:r w:rsidR="00972AA9">
        <w:rPr>
          <w:szCs w:val="24"/>
        </w:rPr>
        <w:t xml:space="preserve">Powiatowy Bank Spółdzielczy w Węgrowie Oddział w </w:t>
      </w:r>
      <w:r w:rsidR="00972AA9" w:rsidRPr="00DE5B75">
        <w:rPr>
          <w:szCs w:val="24"/>
        </w:rPr>
        <w:t xml:space="preserve">Wierzbnie 79 9236 0008 0390 0853 2000 0220 </w:t>
      </w:r>
      <w:r w:rsidR="00972AA9" w:rsidRPr="00DE5B75">
        <w:rPr>
          <w:szCs w:val="24"/>
        </w:rPr>
        <w:br/>
        <w:t xml:space="preserve">z dopiskiem „Wadium – </w:t>
      </w:r>
      <w:r w:rsidR="00992518" w:rsidRPr="00DE5B75">
        <w:rPr>
          <w:szCs w:val="24"/>
        </w:rPr>
        <w:t>IZP</w:t>
      </w:r>
      <w:r w:rsidR="00833CC8" w:rsidRPr="00DE5B75">
        <w:rPr>
          <w:szCs w:val="24"/>
        </w:rPr>
        <w:t>.271.</w:t>
      </w:r>
      <w:r w:rsidR="00DE5B75" w:rsidRPr="00DE5B75">
        <w:rPr>
          <w:szCs w:val="24"/>
        </w:rPr>
        <w:t>1</w:t>
      </w:r>
      <w:r w:rsidR="00833CC8" w:rsidRPr="00DE5B75">
        <w:rPr>
          <w:szCs w:val="24"/>
        </w:rPr>
        <w:t>.</w:t>
      </w:r>
      <w:r w:rsidR="00DE5B75" w:rsidRPr="00DE5B75">
        <w:rPr>
          <w:szCs w:val="24"/>
        </w:rPr>
        <w:t>1.</w:t>
      </w:r>
      <w:r w:rsidR="00833CC8" w:rsidRPr="00DE5B75">
        <w:rPr>
          <w:szCs w:val="24"/>
        </w:rPr>
        <w:t>202</w:t>
      </w:r>
      <w:r w:rsidR="00DE5B75" w:rsidRPr="00DE5B75">
        <w:rPr>
          <w:szCs w:val="24"/>
        </w:rPr>
        <w:t>4</w:t>
      </w:r>
      <w:r w:rsidR="00833CC8" w:rsidRPr="00DE5B75">
        <w:rPr>
          <w:szCs w:val="24"/>
        </w:rPr>
        <w:t xml:space="preserve">. </w:t>
      </w:r>
      <w:bookmarkEnd w:id="31"/>
      <w:r w:rsidR="00DE5B75" w:rsidRPr="00DE5B75">
        <w:rPr>
          <w:szCs w:val="24"/>
        </w:rPr>
        <w:t>„</w:t>
      </w:r>
      <w:r w:rsidR="00DE5B75" w:rsidRPr="00DE5B75">
        <w:rPr>
          <w:rFonts w:eastAsiaTheme="minorEastAsia"/>
          <w:color w:val="auto"/>
          <w:szCs w:val="24"/>
        </w:rPr>
        <w:t>Przebudowa dróg w Gminie Wierzbno”</w:t>
      </w:r>
      <w:r w:rsidR="00DE5B75">
        <w:rPr>
          <w:rFonts w:eastAsiaTheme="minorEastAsia"/>
          <w:color w:val="auto"/>
          <w:szCs w:val="24"/>
        </w:rPr>
        <w:t>.</w:t>
      </w:r>
    </w:p>
    <w:p w14:paraId="19822DAE" w14:textId="77777777" w:rsidR="0016701F" w:rsidRDefault="00862059" w:rsidP="00420279">
      <w:pPr>
        <w:spacing w:line="276" w:lineRule="auto"/>
      </w:pPr>
      <w:r>
        <w:t xml:space="preserve">Za termin wniesienia wadium w formie przelewu pieniężnego przyjmuje się termin uznania na rachunku Zamawiającego. </w:t>
      </w:r>
    </w:p>
    <w:p w14:paraId="321F3C29" w14:textId="77777777" w:rsidR="00992518" w:rsidRDefault="00992518" w:rsidP="00420279">
      <w:pPr>
        <w:spacing w:after="3" w:line="276" w:lineRule="auto"/>
        <w:ind w:left="0" w:firstLine="0"/>
        <w:jc w:val="left"/>
      </w:pPr>
    </w:p>
    <w:p w14:paraId="7353C376" w14:textId="758E9573" w:rsidR="0016701F" w:rsidRPr="00833CC8" w:rsidRDefault="00862059" w:rsidP="00420279">
      <w:pPr>
        <w:pStyle w:val="Akapitzlist"/>
        <w:numPr>
          <w:ilvl w:val="3"/>
          <w:numId w:val="33"/>
        </w:numPr>
        <w:spacing w:after="3" w:line="276" w:lineRule="auto"/>
        <w:rPr>
          <w:color w:val="auto"/>
        </w:rPr>
      </w:pPr>
      <w:r>
        <w:t xml:space="preserve">Wadium wnoszone w innej formie niż pieniężna, tj. w formie gwarancji lub poręczenia, Wykonawca przekazuje Zamawiającemu jako oryginał gwarancji lub poręczenia, w postaci elektronicznej, podpisany przez osobę lub osoby uprawnione ze strony </w:t>
      </w:r>
      <w:r w:rsidR="00833CC8">
        <w:t xml:space="preserve">                                               </w:t>
      </w:r>
      <w:r>
        <w:t xml:space="preserve">gwaranta/ poręczyciela przy użyciu środków komunikacji elektronicznej za pośrednictwem </w:t>
      </w:r>
      <w:r w:rsidRPr="00833CC8">
        <w:rPr>
          <w:color w:val="auto"/>
        </w:rPr>
        <w:t xml:space="preserve">Platformy Zakupowej </w:t>
      </w:r>
      <w:proofErr w:type="spellStart"/>
      <w:r w:rsidRPr="00833CC8">
        <w:rPr>
          <w:color w:val="auto"/>
        </w:rPr>
        <w:t>eZamawiający</w:t>
      </w:r>
      <w:proofErr w:type="spellEnd"/>
      <w:r w:rsidR="00833CC8">
        <w:rPr>
          <w:color w:val="auto"/>
        </w:rPr>
        <w:t>.</w:t>
      </w:r>
    </w:p>
    <w:p w14:paraId="6F7E8C83" w14:textId="77777777" w:rsidR="0016701F" w:rsidRDefault="00862059" w:rsidP="00420279">
      <w:pPr>
        <w:pStyle w:val="Akapitzlist"/>
        <w:numPr>
          <w:ilvl w:val="3"/>
          <w:numId w:val="33"/>
        </w:numPr>
        <w:spacing w:line="276" w:lineRule="auto"/>
        <w:ind w:left="426"/>
      </w:pPr>
      <w:r>
        <w:t xml:space="preserve">Wadium we wszystkich dopuszczonych formach wnosi się przed upływem terminu składania ofert. </w:t>
      </w:r>
    </w:p>
    <w:p w14:paraId="64E16729" w14:textId="77777777" w:rsidR="0016701F" w:rsidRDefault="0016701F" w:rsidP="00420279">
      <w:pPr>
        <w:spacing w:after="25" w:line="276" w:lineRule="auto"/>
        <w:ind w:left="426" w:firstLine="0"/>
        <w:jc w:val="left"/>
      </w:pPr>
    </w:p>
    <w:p w14:paraId="363F8D8D" w14:textId="77777777" w:rsidR="0016701F" w:rsidRPr="00833CC8" w:rsidRDefault="00862059" w:rsidP="00420279">
      <w:pPr>
        <w:pStyle w:val="Akapitzlist"/>
        <w:numPr>
          <w:ilvl w:val="3"/>
          <w:numId w:val="33"/>
        </w:numPr>
        <w:spacing w:line="276" w:lineRule="auto"/>
        <w:ind w:left="426"/>
        <w:rPr>
          <w:color w:val="auto"/>
        </w:rPr>
      </w:pPr>
      <w:r w:rsidRPr="00833CC8">
        <w:rPr>
          <w:color w:val="auto"/>
        </w:rPr>
        <w:t xml:space="preserve">Nie wniesienie wadium w terminie lub w sposób określony w SWZ spowoduje, że oferta Wykonawcy zostanie odrzucona na podstawie art. 226 ust. 1 pkt 14 ustawy PZP. </w:t>
      </w:r>
    </w:p>
    <w:p w14:paraId="3F262527" w14:textId="77777777" w:rsidR="0016701F" w:rsidRPr="00833CC8" w:rsidRDefault="0016701F" w:rsidP="00420279">
      <w:pPr>
        <w:spacing w:after="25" w:line="276" w:lineRule="auto"/>
        <w:ind w:left="426" w:firstLine="0"/>
        <w:jc w:val="left"/>
        <w:rPr>
          <w:color w:val="auto"/>
        </w:rPr>
      </w:pPr>
    </w:p>
    <w:p w14:paraId="356C1539" w14:textId="77777777" w:rsidR="0016701F" w:rsidRPr="00833CC8" w:rsidRDefault="00862059" w:rsidP="00420279">
      <w:pPr>
        <w:pStyle w:val="Akapitzlist"/>
        <w:numPr>
          <w:ilvl w:val="3"/>
          <w:numId w:val="33"/>
        </w:numPr>
        <w:spacing w:line="276" w:lineRule="auto"/>
        <w:ind w:left="426"/>
        <w:rPr>
          <w:color w:val="auto"/>
        </w:rPr>
      </w:pPr>
      <w:r w:rsidRPr="00833CC8">
        <w:rPr>
          <w:color w:val="auto"/>
        </w:rPr>
        <w:t xml:space="preserve">Zwrot albo zatrzymanie wadium następować będzie zgodnie z art. 98 ustawy PZP. </w:t>
      </w:r>
    </w:p>
    <w:p w14:paraId="0E76ED33" w14:textId="3B8C2DC1" w:rsidR="0016701F" w:rsidRDefault="0016701F" w:rsidP="00420279">
      <w:pPr>
        <w:spacing w:after="26" w:line="276" w:lineRule="auto"/>
        <w:ind w:left="360" w:firstLine="0"/>
        <w:jc w:val="left"/>
      </w:pPr>
    </w:p>
    <w:p w14:paraId="0BC408A1" w14:textId="77777777" w:rsidR="00924CBA" w:rsidRDefault="00924CBA" w:rsidP="00420279">
      <w:pPr>
        <w:spacing w:after="26" w:line="276" w:lineRule="auto"/>
        <w:ind w:left="360" w:firstLine="0"/>
        <w:jc w:val="left"/>
      </w:pPr>
    </w:p>
    <w:p w14:paraId="03766791" w14:textId="77777777" w:rsidR="0016701F" w:rsidRDefault="00862059" w:rsidP="00420279">
      <w:pPr>
        <w:pStyle w:val="Nagwek1"/>
        <w:spacing w:line="276" w:lineRule="auto"/>
        <w:jc w:val="left"/>
      </w:pPr>
      <w:bookmarkStart w:id="32" w:name="_Toc128920169"/>
      <w:r>
        <w:t>XVII. Termin związania ofertą</w:t>
      </w:r>
      <w:bookmarkEnd w:id="32"/>
      <w:r>
        <w:t xml:space="preserve"> </w:t>
      </w:r>
    </w:p>
    <w:p w14:paraId="706FD554" w14:textId="77777777" w:rsidR="0016701F" w:rsidRDefault="0016701F" w:rsidP="00420279">
      <w:pPr>
        <w:spacing w:after="15" w:line="276" w:lineRule="auto"/>
        <w:ind w:left="0" w:firstLine="0"/>
        <w:jc w:val="left"/>
      </w:pPr>
    </w:p>
    <w:p w14:paraId="0D57E570" w14:textId="14DDF4FD" w:rsidR="0016701F" w:rsidRDefault="00862059" w:rsidP="00420279">
      <w:pPr>
        <w:spacing w:line="276" w:lineRule="auto"/>
        <w:ind w:left="355"/>
      </w:pPr>
      <w:r>
        <w:t xml:space="preserve">Wykonawca pozostaje związany złożoną ofertą </w:t>
      </w:r>
      <w:r w:rsidRPr="00833CC8">
        <w:rPr>
          <w:color w:val="auto"/>
        </w:rPr>
        <w:t>przez 30 dni</w:t>
      </w:r>
      <w:r w:rsidR="00833CC8" w:rsidRPr="00833CC8">
        <w:rPr>
          <w:color w:val="auto"/>
        </w:rPr>
        <w:t xml:space="preserve">. </w:t>
      </w:r>
      <w:r w:rsidRPr="00833CC8">
        <w:rPr>
          <w:color w:val="auto"/>
        </w:rPr>
        <w:t xml:space="preserve"> Bieg terminu </w:t>
      </w:r>
      <w:r>
        <w:t xml:space="preserve">związania ofertą rozpoczyna się od dnia upływu terminu składania ofert, przy czym pierwszym dniem terminu związania ofertą jest dzień, w którym upływa termin składania ofert. </w:t>
      </w:r>
    </w:p>
    <w:p w14:paraId="0009BF26" w14:textId="77777777" w:rsidR="0016701F" w:rsidRDefault="0016701F" w:rsidP="00420279">
      <w:pPr>
        <w:spacing w:after="0" w:line="276" w:lineRule="auto"/>
        <w:ind w:left="0" w:firstLine="0"/>
        <w:jc w:val="left"/>
      </w:pPr>
    </w:p>
    <w:p w14:paraId="10F6D6E5" w14:textId="77777777" w:rsidR="0016701F" w:rsidRDefault="00862059" w:rsidP="00420279">
      <w:pPr>
        <w:pStyle w:val="Nagwek1"/>
        <w:spacing w:line="276" w:lineRule="auto"/>
        <w:jc w:val="left"/>
      </w:pPr>
      <w:bookmarkStart w:id="33" w:name="_Toc128920170"/>
      <w:r>
        <w:t>XVIII. Opis sposobu przygotowania oferty</w:t>
      </w:r>
      <w:bookmarkEnd w:id="33"/>
      <w:r>
        <w:t xml:space="preserve"> </w:t>
      </w:r>
    </w:p>
    <w:p w14:paraId="689ECA9C" w14:textId="77777777" w:rsidR="0016701F" w:rsidRDefault="0016701F" w:rsidP="00420279">
      <w:pPr>
        <w:spacing w:after="0" w:line="276" w:lineRule="auto"/>
        <w:ind w:left="0" w:firstLine="0"/>
        <w:jc w:val="left"/>
      </w:pPr>
    </w:p>
    <w:p w14:paraId="2ECFABBE" w14:textId="77777777" w:rsidR="0016701F" w:rsidRDefault="00862059" w:rsidP="00420279">
      <w:pPr>
        <w:pStyle w:val="Akapitzlist"/>
        <w:numPr>
          <w:ilvl w:val="0"/>
          <w:numId w:val="10"/>
        </w:numPr>
        <w:spacing w:line="276" w:lineRule="auto"/>
        <w:ind w:hanging="787"/>
      </w:pPr>
      <w:r>
        <w:t xml:space="preserve">Zamawiający rekomenduje, aby Wykonawca, przed przystąpieniem do składania oferty na Platformie Zakupowej </w:t>
      </w:r>
      <w:proofErr w:type="spellStart"/>
      <w:r>
        <w:t>eZamawiający</w:t>
      </w:r>
      <w:proofErr w:type="spellEnd"/>
      <w:r>
        <w:t>, zapoznał się z Instrukcją</w:t>
      </w:r>
      <w:r w:rsidR="002D3249">
        <w:t>.</w:t>
      </w:r>
    </w:p>
    <w:p w14:paraId="6FFC5CF4" w14:textId="77777777" w:rsidR="0016701F" w:rsidRDefault="0016701F" w:rsidP="00420279">
      <w:pPr>
        <w:spacing w:after="23" w:line="276" w:lineRule="auto"/>
        <w:ind w:left="427" w:firstLine="0"/>
        <w:jc w:val="left"/>
      </w:pPr>
    </w:p>
    <w:p w14:paraId="3F87010A" w14:textId="77777777" w:rsidR="0016701F" w:rsidRDefault="00862059" w:rsidP="00420279">
      <w:pPr>
        <w:numPr>
          <w:ilvl w:val="0"/>
          <w:numId w:val="10"/>
        </w:numPr>
        <w:spacing w:line="276" w:lineRule="auto"/>
        <w:ind w:hanging="787"/>
      </w:pPr>
      <w:r>
        <w:t xml:space="preserve">Wykonawca może złożyć tylko jedną ofertę. </w:t>
      </w:r>
    </w:p>
    <w:p w14:paraId="393FB4F9" w14:textId="77777777" w:rsidR="0016701F" w:rsidRDefault="0016701F" w:rsidP="00420279">
      <w:pPr>
        <w:spacing w:after="25" w:line="276" w:lineRule="auto"/>
        <w:ind w:left="427" w:hanging="787"/>
        <w:jc w:val="left"/>
      </w:pPr>
    </w:p>
    <w:p w14:paraId="5C0E9437" w14:textId="77777777" w:rsidR="0016701F" w:rsidRDefault="00862059" w:rsidP="00420279">
      <w:pPr>
        <w:numPr>
          <w:ilvl w:val="0"/>
          <w:numId w:val="10"/>
        </w:numPr>
        <w:spacing w:line="276" w:lineRule="auto"/>
        <w:ind w:hanging="787"/>
      </w:pPr>
      <w:r>
        <w:t xml:space="preserve">Wykonawca poniesie wszelkie koszty związane z przygotowaniem postępowania. </w:t>
      </w:r>
    </w:p>
    <w:p w14:paraId="3658E111" w14:textId="77777777" w:rsidR="0016701F" w:rsidRDefault="0016701F" w:rsidP="00420279">
      <w:pPr>
        <w:spacing w:after="23" w:line="276" w:lineRule="auto"/>
        <w:ind w:left="427" w:hanging="787"/>
        <w:jc w:val="left"/>
      </w:pPr>
    </w:p>
    <w:p w14:paraId="0ABF0FE9" w14:textId="77777777" w:rsidR="0016701F" w:rsidRDefault="00862059" w:rsidP="00420279">
      <w:pPr>
        <w:numPr>
          <w:ilvl w:val="0"/>
          <w:numId w:val="10"/>
        </w:numPr>
        <w:spacing w:line="276" w:lineRule="auto"/>
        <w:ind w:hanging="787"/>
      </w:pPr>
      <w:r>
        <w:t xml:space="preserve">Treść oferty musi odpowiadać treści SWZ. </w:t>
      </w:r>
    </w:p>
    <w:p w14:paraId="5ED2231A" w14:textId="77777777" w:rsidR="0016701F" w:rsidRDefault="0016701F" w:rsidP="00420279">
      <w:pPr>
        <w:spacing w:after="21" w:line="276" w:lineRule="auto"/>
        <w:ind w:left="708" w:hanging="787"/>
        <w:jc w:val="left"/>
      </w:pPr>
    </w:p>
    <w:p w14:paraId="3E9984E5" w14:textId="77777777" w:rsidR="0016701F" w:rsidRDefault="00862059" w:rsidP="00420279">
      <w:pPr>
        <w:numPr>
          <w:ilvl w:val="0"/>
          <w:numId w:val="10"/>
        </w:numPr>
        <w:spacing w:line="276" w:lineRule="auto"/>
        <w:ind w:hanging="787"/>
      </w:pPr>
      <w:r>
        <w:t xml:space="preserve">Na ofertę składają się następujące dokumenty: </w:t>
      </w:r>
    </w:p>
    <w:p w14:paraId="228C26FA" w14:textId="77777777" w:rsidR="0016701F" w:rsidRDefault="00862059" w:rsidP="00420279">
      <w:pPr>
        <w:numPr>
          <w:ilvl w:val="1"/>
          <w:numId w:val="10"/>
        </w:numPr>
        <w:spacing w:line="276" w:lineRule="auto"/>
        <w:ind w:left="993" w:hanging="709"/>
      </w:pPr>
      <w:r>
        <w:t xml:space="preserve">Formularz ofertowy, zgodnie z </w:t>
      </w:r>
      <w:r>
        <w:rPr>
          <w:i/>
          <w:u w:val="single" w:color="000000"/>
        </w:rPr>
        <w:t>załącznikiem nr 1 do SWZ</w:t>
      </w:r>
      <w:r>
        <w:t xml:space="preserve">, </w:t>
      </w:r>
    </w:p>
    <w:p w14:paraId="75BFF9DE" w14:textId="77777777" w:rsidR="0016701F" w:rsidRDefault="00862059" w:rsidP="00420279">
      <w:pPr>
        <w:numPr>
          <w:ilvl w:val="1"/>
          <w:numId w:val="10"/>
        </w:numPr>
        <w:spacing w:line="276" w:lineRule="auto"/>
        <w:ind w:left="993" w:hanging="709"/>
      </w:pPr>
      <w:r>
        <w:t xml:space="preserve">Oświadczenie o spełnianiu warunków udziału w postępowaniu - zgodnie  z </w:t>
      </w:r>
      <w:r>
        <w:rPr>
          <w:i/>
          <w:u w:val="single" w:color="000000"/>
        </w:rPr>
        <w:t>załącznikiem nr 2 do SWZ</w:t>
      </w:r>
      <w:r>
        <w:t xml:space="preserve"> – w przypadku wspólnego ubiegania się o zamówienie przez Wykonawców, oświadczenie składane jest przez Wykonawcę wykazującego spełnienie warunku,  </w:t>
      </w:r>
    </w:p>
    <w:p w14:paraId="60E1AA90" w14:textId="77777777" w:rsidR="0016701F" w:rsidRDefault="00862059" w:rsidP="00420279">
      <w:pPr>
        <w:numPr>
          <w:ilvl w:val="1"/>
          <w:numId w:val="10"/>
        </w:numPr>
        <w:spacing w:line="276" w:lineRule="auto"/>
        <w:ind w:left="993" w:hanging="709"/>
      </w:pPr>
      <w:r>
        <w:t xml:space="preserve">Pełnomocnictwo upoważniające do złożenia oferty, o ile ofertę składa pełnomocnik, </w:t>
      </w:r>
    </w:p>
    <w:p w14:paraId="4C594C53" w14:textId="77777777" w:rsidR="0016701F" w:rsidRDefault="00862059" w:rsidP="00420279">
      <w:pPr>
        <w:numPr>
          <w:ilvl w:val="1"/>
          <w:numId w:val="10"/>
        </w:numPr>
        <w:spacing w:line="276" w:lineRule="auto"/>
        <w:ind w:left="993" w:hanging="709"/>
      </w:pPr>
      <w:r>
        <w:t xml:space="preserve">Pełnomocnictwo do reprezentowania w postępowaniu Wykonawców wspólnie ubiegających się o udzielenie zamówienie – dotyczy ofert składanych przez Wykonawców wspólnie ubiegających się o udzielenie zamówienia, o których mowa w dziale X SWZ, </w:t>
      </w:r>
    </w:p>
    <w:p w14:paraId="18D1E937" w14:textId="7A8BAED9" w:rsidR="0016701F" w:rsidRDefault="00862059" w:rsidP="00420279">
      <w:pPr>
        <w:numPr>
          <w:ilvl w:val="1"/>
          <w:numId w:val="10"/>
        </w:numPr>
        <w:spacing w:line="276" w:lineRule="auto"/>
        <w:ind w:left="993" w:hanging="709"/>
      </w:pPr>
      <w:r>
        <w:t xml:space="preserve">Zobowiązanie podmiotu udostępniającego zasoby zgodnie z </w:t>
      </w:r>
      <w:r>
        <w:rPr>
          <w:i/>
          <w:u w:val="single" w:color="000000"/>
        </w:rPr>
        <w:t xml:space="preserve">załącznikiem nr </w:t>
      </w:r>
      <w:r w:rsidR="005445B2">
        <w:rPr>
          <w:i/>
          <w:u w:val="single" w:color="000000"/>
        </w:rPr>
        <w:t>8</w:t>
      </w:r>
      <w:r>
        <w:rPr>
          <w:i/>
          <w:u w:val="single" w:color="000000"/>
        </w:rPr>
        <w:t xml:space="preserve"> do</w:t>
      </w:r>
      <w:r w:rsidR="00924CBA">
        <w:rPr>
          <w:i/>
          <w:u w:val="single" w:color="000000"/>
        </w:rPr>
        <w:t xml:space="preserve"> </w:t>
      </w:r>
      <w:r>
        <w:rPr>
          <w:i/>
          <w:u w:val="single" w:color="000000"/>
        </w:rPr>
        <w:t>SWZ</w:t>
      </w:r>
      <w:r>
        <w:t xml:space="preserve"> - jeżeli Wykonawca w celu potwierdzenia spełnienia warunków udziału polega na zdolnościach lub sytuacji podmiotów udostępniających zasoby wraz  z zobowiązaniem składa oświadczenie o niepodleganiu wykluczeniu  z postępowania tego podmiotu oraz oświadczenie o spełnianiu warunków udziału w postępowaniu w zakresie, w jakim Wykonawca powołuje się na jego zasoby, </w:t>
      </w:r>
    </w:p>
    <w:p w14:paraId="47ECAD62" w14:textId="15EF9E45" w:rsidR="0016701F" w:rsidRDefault="00862059" w:rsidP="00420279">
      <w:pPr>
        <w:numPr>
          <w:ilvl w:val="1"/>
          <w:numId w:val="10"/>
        </w:numPr>
        <w:spacing w:line="276" w:lineRule="auto"/>
        <w:ind w:left="993" w:hanging="709"/>
      </w:pPr>
      <w:r>
        <w:t xml:space="preserve">Oświadczenie Wykonawców wspólnie ubiegających się o udzielenie zamówienia określające, które roboty budowlane wykonują poszczególni Wykonawcy - zgodnie z </w:t>
      </w:r>
      <w:r>
        <w:rPr>
          <w:i/>
          <w:u w:val="single" w:color="000000"/>
        </w:rPr>
        <w:t xml:space="preserve">załącznikiem nr </w:t>
      </w:r>
      <w:r w:rsidR="00B13891">
        <w:rPr>
          <w:i/>
          <w:u w:val="single" w:color="000000"/>
        </w:rPr>
        <w:t>9</w:t>
      </w:r>
      <w:r>
        <w:rPr>
          <w:i/>
          <w:u w:val="single" w:color="000000"/>
        </w:rPr>
        <w:t xml:space="preserve"> do SWZ</w:t>
      </w:r>
      <w:r>
        <w:t xml:space="preserve"> - w przypadku wspólnego ubiegania się  o zamówienie przez Wykonawców. </w:t>
      </w:r>
    </w:p>
    <w:p w14:paraId="5DC4709A" w14:textId="77777777" w:rsidR="0016701F" w:rsidRDefault="0016701F" w:rsidP="00420279">
      <w:pPr>
        <w:spacing w:after="19" w:line="276" w:lineRule="auto"/>
        <w:ind w:left="427" w:firstLine="0"/>
        <w:jc w:val="left"/>
      </w:pPr>
    </w:p>
    <w:p w14:paraId="5420A247" w14:textId="77777777" w:rsidR="0016701F" w:rsidRDefault="00862059" w:rsidP="00420279">
      <w:pPr>
        <w:numPr>
          <w:ilvl w:val="0"/>
          <w:numId w:val="10"/>
        </w:numPr>
        <w:spacing w:line="276" w:lineRule="auto"/>
        <w:ind w:hanging="720"/>
      </w:pPr>
      <w:r>
        <w:t xml:space="preserve">Ofertę składa się, pod rygorem nieważności, w formie elektronicznej opatrzonej kwalifikowanym podpisem elektronicznym lub w postaci elektronicznej opatrzonej podpisem zaufanym lub podpisem osobistym.  </w:t>
      </w:r>
    </w:p>
    <w:p w14:paraId="02FE71F0" w14:textId="77777777" w:rsidR="0016701F" w:rsidRDefault="0016701F" w:rsidP="00420279">
      <w:pPr>
        <w:spacing w:after="0" w:line="276" w:lineRule="auto"/>
        <w:ind w:left="427" w:firstLine="0"/>
        <w:jc w:val="left"/>
      </w:pPr>
    </w:p>
    <w:p w14:paraId="7665A621" w14:textId="77777777" w:rsidR="0016701F" w:rsidRDefault="00862059" w:rsidP="00420279">
      <w:pPr>
        <w:numPr>
          <w:ilvl w:val="0"/>
          <w:numId w:val="10"/>
        </w:numPr>
        <w:spacing w:line="276" w:lineRule="auto"/>
        <w:ind w:hanging="720"/>
      </w:pPr>
      <w:r>
        <w:lastRenderedPageBreak/>
        <w:t xml:space="preserve">Oferta musi być podpisana przez Wykonawcę lub osoby uprawnione do reprezentacji Wykonawcy w obrocie gospodarczym, zgodnie z zasadami reprezentacji wskazanymi we właściwym rejestrze i wymogami ustawowymi. </w:t>
      </w:r>
    </w:p>
    <w:p w14:paraId="34A324B2" w14:textId="77777777" w:rsidR="0016701F" w:rsidRDefault="0016701F" w:rsidP="00420279">
      <w:pPr>
        <w:spacing w:after="25" w:line="276" w:lineRule="auto"/>
        <w:ind w:left="427" w:firstLine="0"/>
        <w:jc w:val="left"/>
      </w:pPr>
    </w:p>
    <w:p w14:paraId="71C39003" w14:textId="77777777" w:rsidR="0016701F" w:rsidRDefault="00862059" w:rsidP="00420279">
      <w:pPr>
        <w:numPr>
          <w:ilvl w:val="0"/>
          <w:numId w:val="10"/>
        </w:numPr>
        <w:spacing w:line="276" w:lineRule="auto"/>
        <w:ind w:hanging="720"/>
      </w:pPr>
      <w:r>
        <w:t xml:space="preserve">Jeżeli ofertę podpisuje osoba / osoby upoważnione do reprezentacji podmiotu, to muszą posiadać stosowne pełnomocnictwo w tej sprawie. Pełnomocnictwo to musi zostać dołączone do oferty. </w:t>
      </w:r>
    </w:p>
    <w:p w14:paraId="7678AAA3" w14:textId="77777777" w:rsidR="0016701F" w:rsidRDefault="0016701F" w:rsidP="00420279">
      <w:pPr>
        <w:spacing w:after="25" w:line="276" w:lineRule="auto"/>
        <w:ind w:left="427" w:firstLine="0"/>
        <w:jc w:val="left"/>
      </w:pPr>
    </w:p>
    <w:p w14:paraId="0E37309F" w14:textId="77777777" w:rsidR="0016701F" w:rsidRDefault="00862059" w:rsidP="00420279">
      <w:pPr>
        <w:numPr>
          <w:ilvl w:val="0"/>
          <w:numId w:val="10"/>
        </w:numPr>
        <w:spacing w:line="276" w:lineRule="auto"/>
        <w:ind w:hanging="720"/>
      </w:pPr>
      <w:r>
        <w:t xml:space="preserve">Oferta musi być sporządzona w języku polskim. Każdy dokument składający się na ofertę sporządzony w innym języku niż język polski winien być złożony wraz  z tłumaczeniem na język polski. W razie wątpliwości uznaje się, iż wersja polskojęzyczna jest wersją wiążącą. </w:t>
      </w:r>
    </w:p>
    <w:p w14:paraId="7650EB8C" w14:textId="77777777" w:rsidR="0016701F" w:rsidRDefault="0016701F" w:rsidP="00420279">
      <w:pPr>
        <w:spacing w:after="24" w:line="276" w:lineRule="auto"/>
        <w:ind w:left="708" w:firstLine="0"/>
        <w:jc w:val="left"/>
      </w:pPr>
    </w:p>
    <w:p w14:paraId="19694502" w14:textId="77777777" w:rsidR="0016701F" w:rsidRPr="000901B7" w:rsidRDefault="00862059" w:rsidP="00420279">
      <w:pPr>
        <w:numPr>
          <w:ilvl w:val="0"/>
          <w:numId w:val="10"/>
        </w:numPr>
        <w:spacing w:line="276" w:lineRule="auto"/>
        <w:ind w:hanging="720"/>
        <w:rPr>
          <w:color w:val="auto"/>
        </w:rPr>
      </w:pPr>
      <w:r w:rsidRPr="000901B7">
        <w:rPr>
          <w:color w:val="auto"/>
        </w:rPr>
        <w:t xml:space="preserve">Oferta winna być przygotowana na formularzu oferty stanowiącym załącznik do niniejszej SWZ, bądź zawierać wszystkie dane wymienione we wzorze oferty. Wykonawca jest zobowiązany do podania prawidłowych danych adresowych Wykonawcy wynikających z właściwego rejestru (np. KRS, CEIDG). Wszystkie opracowane przez Zamawiającego załączniki - druki do SWZ - stanowią wyłącznie propozycje co do formy wymaganych dokumentów. Dopuszcza się przedstawienie wymaganych załączników w formie własnej opracowanej przez Wykonawcę, pod warunkiem, iż dokumenty będą zawierać wszystkie żądane przez Zamawiającego informacje zawarte w załącznikach i niniejszej SWZ oraz będą podpisane przez uprawnionego przedstawiciela do reprezentacji w obrocie gospodarczym Wykonawcy. </w:t>
      </w:r>
    </w:p>
    <w:p w14:paraId="76892DF9" w14:textId="77777777" w:rsidR="0016701F" w:rsidRPr="000901B7" w:rsidRDefault="0016701F" w:rsidP="00420279">
      <w:pPr>
        <w:spacing w:after="17" w:line="276" w:lineRule="auto"/>
        <w:ind w:left="708" w:firstLine="0"/>
        <w:jc w:val="left"/>
        <w:rPr>
          <w:color w:val="auto"/>
        </w:rPr>
      </w:pPr>
    </w:p>
    <w:p w14:paraId="07B597E8" w14:textId="77777777" w:rsidR="0016701F" w:rsidRPr="000901B7" w:rsidRDefault="00862059" w:rsidP="00420279">
      <w:pPr>
        <w:numPr>
          <w:ilvl w:val="0"/>
          <w:numId w:val="10"/>
        </w:numPr>
        <w:spacing w:line="276" w:lineRule="auto"/>
        <w:ind w:hanging="720"/>
        <w:rPr>
          <w:color w:val="auto"/>
        </w:rPr>
      </w:pPr>
      <w:r w:rsidRPr="000901B7">
        <w:rPr>
          <w:color w:val="auto"/>
        </w:rPr>
        <w:t xml:space="preserve">Zamawiający żąda wskazania przez Wykonawcę w ofercie zamówienia, których wykonanie zamierza powierzyć podwykonawcom, oraz podania nazw ewentualnych podwykonawców, jeżeli są już znani. </w:t>
      </w:r>
    </w:p>
    <w:p w14:paraId="5C9148DD" w14:textId="77777777" w:rsidR="0016701F" w:rsidRDefault="0016701F" w:rsidP="00420279">
      <w:pPr>
        <w:spacing w:after="24" w:line="276" w:lineRule="auto"/>
        <w:ind w:left="708" w:firstLine="0"/>
        <w:jc w:val="left"/>
      </w:pPr>
    </w:p>
    <w:p w14:paraId="4CA53F38" w14:textId="77777777" w:rsidR="0016701F" w:rsidRDefault="00862059" w:rsidP="00420279">
      <w:pPr>
        <w:numPr>
          <w:ilvl w:val="0"/>
          <w:numId w:val="10"/>
        </w:numPr>
        <w:spacing w:line="276" w:lineRule="auto"/>
        <w:ind w:hanging="720"/>
      </w:pPr>
      <w:r>
        <w:t xml:space="preserve">Powierzenie wykonania części zamówienia podwykonawcom nie zwalnia Wykonawcy z odpowiedzialności za należyte wykonanie tego zamówienia. </w:t>
      </w:r>
    </w:p>
    <w:p w14:paraId="7A7727A0" w14:textId="5BBFBB08" w:rsidR="0016701F" w:rsidRDefault="0016701F" w:rsidP="00420279">
      <w:pPr>
        <w:spacing w:after="24" w:line="276" w:lineRule="auto"/>
        <w:ind w:left="708" w:firstLine="0"/>
        <w:jc w:val="left"/>
      </w:pPr>
    </w:p>
    <w:p w14:paraId="65771A04" w14:textId="6D08F03F" w:rsidR="00924CBA" w:rsidRDefault="00924CBA" w:rsidP="00420279">
      <w:pPr>
        <w:spacing w:after="24" w:line="276" w:lineRule="auto"/>
        <w:ind w:left="708" w:firstLine="0"/>
        <w:jc w:val="left"/>
      </w:pPr>
    </w:p>
    <w:p w14:paraId="0AF58FB6" w14:textId="77777777" w:rsidR="00924CBA" w:rsidRDefault="00924CBA" w:rsidP="00420279">
      <w:pPr>
        <w:spacing w:after="24" w:line="276" w:lineRule="auto"/>
        <w:ind w:left="708" w:firstLine="0"/>
        <w:jc w:val="left"/>
      </w:pPr>
    </w:p>
    <w:p w14:paraId="48380EA0" w14:textId="77777777" w:rsidR="0016701F" w:rsidRDefault="0016701F" w:rsidP="00420279">
      <w:pPr>
        <w:spacing w:after="0" w:line="276" w:lineRule="auto"/>
        <w:ind w:left="1080" w:firstLine="0"/>
        <w:jc w:val="left"/>
      </w:pPr>
    </w:p>
    <w:p w14:paraId="2995E060" w14:textId="77777777" w:rsidR="0016701F" w:rsidRDefault="00862059" w:rsidP="00420279">
      <w:pPr>
        <w:pStyle w:val="Nagwek1"/>
        <w:spacing w:line="276" w:lineRule="auto"/>
        <w:jc w:val="left"/>
      </w:pPr>
      <w:bookmarkStart w:id="34" w:name="_Toc128920171"/>
      <w:r>
        <w:t>XIX. Sposób oraz termin składania ofert</w:t>
      </w:r>
      <w:bookmarkEnd w:id="34"/>
      <w:r>
        <w:t xml:space="preserve"> </w:t>
      </w:r>
    </w:p>
    <w:p w14:paraId="75CD8AF4" w14:textId="77777777" w:rsidR="0016701F" w:rsidRDefault="0016701F" w:rsidP="00420279">
      <w:pPr>
        <w:spacing w:after="23" w:line="276" w:lineRule="auto"/>
        <w:ind w:left="0" w:firstLine="0"/>
        <w:jc w:val="left"/>
      </w:pPr>
    </w:p>
    <w:p w14:paraId="6958A8CD" w14:textId="26ED50B4" w:rsidR="0016701F" w:rsidRPr="00102636" w:rsidRDefault="00862059" w:rsidP="00420279">
      <w:pPr>
        <w:numPr>
          <w:ilvl w:val="0"/>
          <w:numId w:val="11"/>
        </w:numPr>
        <w:spacing w:line="276" w:lineRule="auto"/>
        <w:ind w:hanging="281"/>
        <w:rPr>
          <w:color w:val="auto"/>
        </w:rPr>
      </w:pPr>
      <w:r>
        <w:t xml:space="preserve">Ofertę należy złożyć przy użyciu środków komunikacji elektronicznej za pośrednictwem Platformy Zakupowej </w:t>
      </w:r>
      <w:proofErr w:type="spellStart"/>
      <w:r>
        <w:t>eZamawiający</w:t>
      </w:r>
      <w:proofErr w:type="spellEnd"/>
      <w:r w:rsidR="009E4633">
        <w:t xml:space="preserve"> </w:t>
      </w:r>
      <w:r w:rsidRPr="00102636">
        <w:rPr>
          <w:b/>
          <w:color w:val="auto"/>
        </w:rPr>
        <w:t xml:space="preserve">do dnia </w:t>
      </w:r>
      <w:r w:rsidR="00A35A34">
        <w:rPr>
          <w:b/>
          <w:color w:val="auto"/>
        </w:rPr>
        <w:t>7</w:t>
      </w:r>
      <w:r w:rsidR="00496E4B" w:rsidRPr="00102636">
        <w:rPr>
          <w:b/>
          <w:color w:val="auto"/>
        </w:rPr>
        <w:t xml:space="preserve"> </w:t>
      </w:r>
      <w:r w:rsidR="00924CBA" w:rsidRPr="00102636">
        <w:rPr>
          <w:b/>
          <w:color w:val="auto"/>
        </w:rPr>
        <w:t>marca 202</w:t>
      </w:r>
      <w:r w:rsidR="00496E4B" w:rsidRPr="00102636">
        <w:rPr>
          <w:b/>
          <w:color w:val="auto"/>
        </w:rPr>
        <w:t xml:space="preserve">4 </w:t>
      </w:r>
      <w:r w:rsidR="00924CBA" w:rsidRPr="00102636">
        <w:rPr>
          <w:b/>
          <w:color w:val="auto"/>
        </w:rPr>
        <w:t>r. do godz. 12.00.</w:t>
      </w:r>
    </w:p>
    <w:p w14:paraId="0950AB8D" w14:textId="77777777" w:rsidR="0016701F" w:rsidRPr="000901B7" w:rsidRDefault="0016701F" w:rsidP="00420279">
      <w:pPr>
        <w:spacing w:after="19" w:line="276" w:lineRule="auto"/>
        <w:ind w:left="708" w:firstLine="0"/>
        <w:jc w:val="left"/>
        <w:rPr>
          <w:color w:val="auto"/>
        </w:rPr>
      </w:pPr>
    </w:p>
    <w:p w14:paraId="76D1E2FD" w14:textId="77777777" w:rsidR="0016701F" w:rsidRPr="000901B7" w:rsidRDefault="00862059" w:rsidP="00420279">
      <w:pPr>
        <w:numPr>
          <w:ilvl w:val="0"/>
          <w:numId w:val="11"/>
        </w:numPr>
        <w:spacing w:line="276" w:lineRule="auto"/>
        <w:ind w:hanging="281"/>
        <w:rPr>
          <w:color w:val="auto"/>
        </w:rPr>
      </w:pPr>
      <w:r w:rsidRPr="000901B7">
        <w:rPr>
          <w:color w:val="auto"/>
        </w:rPr>
        <w:t xml:space="preserve">Oferta może być złożona tylko do upływu terminu składania ofert. Zamawiający odrzuci ofertę złożoną po terminie składania ofert. </w:t>
      </w:r>
    </w:p>
    <w:p w14:paraId="6CFDE889" w14:textId="77777777" w:rsidR="0016701F" w:rsidRPr="000901B7" w:rsidRDefault="0016701F" w:rsidP="00420279">
      <w:pPr>
        <w:spacing w:after="10" w:line="276" w:lineRule="auto"/>
        <w:ind w:left="708" w:firstLine="0"/>
        <w:jc w:val="left"/>
        <w:rPr>
          <w:color w:val="auto"/>
        </w:rPr>
      </w:pPr>
    </w:p>
    <w:p w14:paraId="63CECDDF" w14:textId="77777777" w:rsidR="0016701F" w:rsidRPr="000901B7" w:rsidRDefault="00862059" w:rsidP="00420279">
      <w:pPr>
        <w:numPr>
          <w:ilvl w:val="0"/>
          <w:numId w:val="11"/>
        </w:numPr>
        <w:spacing w:line="276" w:lineRule="auto"/>
        <w:ind w:hanging="281"/>
        <w:rPr>
          <w:color w:val="auto"/>
        </w:rPr>
      </w:pPr>
      <w:r w:rsidRPr="000901B7">
        <w:rPr>
          <w:color w:val="auto"/>
        </w:rPr>
        <w:t xml:space="preserve">Wykonawca, przed upływem terminu do składania ofert, może wycofać ofertę. W tym celu w zakładce „OFERTY” należy zaznaczyć ofertę, a następnie wybrać polecenie </w:t>
      </w:r>
    </w:p>
    <w:p w14:paraId="0FBCD8D4" w14:textId="77777777" w:rsidR="0016701F" w:rsidRPr="000901B7" w:rsidRDefault="00862059" w:rsidP="00420279">
      <w:pPr>
        <w:spacing w:line="276" w:lineRule="auto"/>
        <w:ind w:left="718"/>
        <w:rPr>
          <w:color w:val="auto"/>
        </w:rPr>
      </w:pPr>
      <w:r w:rsidRPr="000901B7">
        <w:rPr>
          <w:color w:val="auto"/>
        </w:rPr>
        <w:t xml:space="preserve">„Wycofaj ofertę”, </w:t>
      </w:r>
    </w:p>
    <w:p w14:paraId="5AD6F74F" w14:textId="77777777" w:rsidR="0016701F" w:rsidRPr="000901B7" w:rsidRDefault="0016701F" w:rsidP="00420279">
      <w:pPr>
        <w:spacing w:after="19" w:line="276" w:lineRule="auto"/>
        <w:ind w:left="0" w:firstLine="0"/>
        <w:jc w:val="left"/>
        <w:rPr>
          <w:color w:val="auto"/>
        </w:rPr>
      </w:pPr>
    </w:p>
    <w:p w14:paraId="03DA77AE" w14:textId="77777777" w:rsidR="0016701F" w:rsidRPr="000901B7" w:rsidRDefault="00862059" w:rsidP="00420279">
      <w:pPr>
        <w:numPr>
          <w:ilvl w:val="0"/>
          <w:numId w:val="11"/>
        </w:numPr>
        <w:spacing w:line="276" w:lineRule="auto"/>
        <w:ind w:hanging="281"/>
        <w:rPr>
          <w:color w:val="auto"/>
        </w:rPr>
      </w:pPr>
      <w:r w:rsidRPr="000901B7">
        <w:rPr>
          <w:color w:val="auto"/>
        </w:rPr>
        <w:t xml:space="preserve">Za datę złożenia oferty uznaje się datę jej złożenia na Platformie Zakupowej </w:t>
      </w:r>
      <w:proofErr w:type="spellStart"/>
      <w:r w:rsidRPr="000901B7">
        <w:rPr>
          <w:color w:val="auto"/>
        </w:rPr>
        <w:t>eZamawiający</w:t>
      </w:r>
      <w:proofErr w:type="spellEnd"/>
      <w:r w:rsidRPr="000901B7">
        <w:rPr>
          <w:color w:val="auto"/>
        </w:rPr>
        <w:t xml:space="preserve">. </w:t>
      </w:r>
    </w:p>
    <w:p w14:paraId="6F2E09DA" w14:textId="77777777" w:rsidR="0016701F" w:rsidRPr="000901B7" w:rsidRDefault="0016701F" w:rsidP="00420279">
      <w:pPr>
        <w:spacing w:after="10" w:line="276" w:lineRule="auto"/>
        <w:ind w:left="708" w:firstLine="0"/>
        <w:jc w:val="left"/>
        <w:rPr>
          <w:color w:val="auto"/>
        </w:rPr>
      </w:pPr>
    </w:p>
    <w:p w14:paraId="543CE083" w14:textId="77777777" w:rsidR="0016701F" w:rsidRPr="000901B7" w:rsidRDefault="00862059" w:rsidP="00420279">
      <w:pPr>
        <w:numPr>
          <w:ilvl w:val="0"/>
          <w:numId w:val="11"/>
        </w:numPr>
        <w:spacing w:line="276" w:lineRule="auto"/>
        <w:ind w:hanging="281"/>
        <w:rPr>
          <w:color w:val="auto"/>
        </w:rPr>
      </w:pPr>
      <w:r w:rsidRPr="000901B7">
        <w:rPr>
          <w:color w:val="auto"/>
        </w:rPr>
        <w:t xml:space="preserve">Korzystnie z Platformy Zakupowej </w:t>
      </w:r>
      <w:proofErr w:type="spellStart"/>
      <w:r w:rsidRPr="000901B7">
        <w:rPr>
          <w:color w:val="auto"/>
        </w:rPr>
        <w:t>eZamawiający</w:t>
      </w:r>
      <w:proofErr w:type="spellEnd"/>
      <w:r w:rsidRPr="000901B7">
        <w:rPr>
          <w:color w:val="auto"/>
        </w:rPr>
        <w:t xml:space="preserve"> jest dla Wykonawcy bezpłatne. </w:t>
      </w:r>
    </w:p>
    <w:p w14:paraId="3E7DE638" w14:textId="77777777" w:rsidR="0016701F" w:rsidRPr="000901B7" w:rsidRDefault="0016701F" w:rsidP="00420279">
      <w:pPr>
        <w:spacing w:after="0" w:line="276" w:lineRule="auto"/>
        <w:ind w:left="360" w:firstLine="0"/>
        <w:jc w:val="left"/>
        <w:rPr>
          <w:color w:val="auto"/>
        </w:rPr>
      </w:pPr>
    </w:p>
    <w:p w14:paraId="7EF5CA02" w14:textId="77777777" w:rsidR="0016701F" w:rsidRDefault="00862059" w:rsidP="00420279">
      <w:pPr>
        <w:pStyle w:val="Nagwek1"/>
        <w:spacing w:line="276" w:lineRule="auto"/>
        <w:jc w:val="left"/>
      </w:pPr>
      <w:bookmarkStart w:id="35" w:name="_Toc128920172"/>
      <w:r>
        <w:t>XX. Termin otwarcia ofert</w:t>
      </w:r>
      <w:bookmarkEnd w:id="35"/>
      <w:r>
        <w:t xml:space="preserve"> </w:t>
      </w:r>
    </w:p>
    <w:p w14:paraId="36539C7F" w14:textId="77777777" w:rsidR="0016701F" w:rsidRDefault="0016701F" w:rsidP="00420279">
      <w:pPr>
        <w:spacing w:after="8" w:line="276" w:lineRule="auto"/>
        <w:ind w:left="0" w:firstLine="0"/>
        <w:jc w:val="left"/>
      </w:pPr>
    </w:p>
    <w:p w14:paraId="40A79206" w14:textId="1DD103CD" w:rsidR="0016701F" w:rsidRPr="00102636" w:rsidRDefault="00862059" w:rsidP="00420279">
      <w:pPr>
        <w:numPr>
          <w:ilvl w:val="0"/>
          <w:numId w:val="12"/>
        </w:numPr>
        <w:spacing w:line="276" w:lineRule="auto"/>
        <w:ind w:hanging="281"/>
        <w:rPr>
          <w:color w:val="auto"/>
        </w:rPr>
      </w:pPr>
      <w:r w:rsidRPr="00102636">
        <w:rPr>
          <w:color w:val="auto"/>
        </w:rPr>
        <w:t xml:space="preserve">Otwarcie ofert nastąpi przy użyciu Platformy Zakupowej </w:t>
      </w:r>
      <w:proofErr w:type="spellStart"/>
      <w:r w:rsidRPr="00102636">
        <w:rPr>
          <w:color w:val="auto"/>
        </w:rPr>
        <w:t>eZamawiający</w:t>
      </w:r>
      <w:proofErr w:type="spellEnd"/>
      <w:r w:rsidR="00924CBA" w:rsidRPr="00102636">
        <w:rPr>
          <w:color w:val="auto"/>
        </w:rPr>
        <w:t xml:space="preserve">  </w:t>
      </w:r>
      <w:r w:rsidRPr="00102636">
        <w:rPr>
          <w:b/>
          <w:color w:val="auto"/>
        </w:rPr>
        <w:t xml:space="preserve">w dniu </w:t>
      </w:r>
    </w:p>
    <w:p w14:paraId="7799BA81" w14:textId="77B1B75A" w:rsidR="0016701F" w:rsidRPr="00102636" w:rsidRDefault="00496E4B" w:rsidP="00420279">
      <w:pPr>
        <w:spacing w:after="3" w:line="276" w:lineRule="auto"/>
        <w:ind w:left="718"/>
        <w:rPr>
          <w:color w:val="auto"/>
        </w:rPr>
      </w:pPr>
      <w:r w:rsidRPr="00102636">
        <w:rPr>
          <w:b/>
          <w:color w:val="auto"/>
        </w:rPr>
        <w:t>0</w:t>
      </w:r>
      <w:r w:rsidR="00A35A34">
        <w:rPr>
          <w:b/>
          <w:color w:val="auto"/>
        </w:rPr>
        <w:t>7</w:t>
      </w:r>
      <w:r w:rsidRPr="00102636">
        <w:rPr>
          <w:b/>
          <w:color w:val="auto"/>
        </w:rPr>
        <w:t xml:space="preserve">.03.2024 r. </w:t>
      </w:r>
      <w:r w:rsidR="00924CBA" w:rsidRPr="00102636">
        <w:rPr>
          <w:b/>
          <w:color w:val="auto"/>
        </w:rPr>
        <w:t>godz.</w:t>
      </w:r>
      <w:r w:rsidR="00862059" w:rsidRPr="00102636">
        <w:rPr>
          <w:b/>
          <w:color w:val="auto"/>
        </w:rPr>
        <w:t xml:space="preserve"> 1</w:t>
      </w:r>
      <w:r w:rsidR="00924CBA" w:rsidRPr="00102636">
        <w:rPr>
          <w:b/>
          <w:color w:val="auto"/>
        </w:rPr>
        <w:t>2</w:t>
      </w:r>
      <w:r w:rsidR="00862059" w:rsidRPr="00102636">
        <w:rPr>
          <w:b/>
          <w:color w:val="auto"/>
        </w:rPr>
        <w:t>:30.</w:t>
      </w:r>
    </w:p>
    <w:p w14:paraId="5F94EE42" w14:textId="77777777" w:rsidR="0016701F" w:rsidRDefault="0016701F" w:rsidP="00420279">
      <w:pPr>
        <w:spacing w:after="25" w:line="276" w:lineRule="auto"/>
        <w:ind w:left="708" w:firstLine="0"/>
        <w:jc w:val="left"/>
      </w:pPr>
    </w:p>
    <w:p w14:paraId="6F853C81" w14:textId="77777777" w:rsidR="0016701F" w:rsidRDefault="00862059" w:rsidP="00420279">
      <w:pPr>
        <w:numPr>
          <w:ilvl w:val="0"/>
          <w:numId w:val="12"/>
        </w:numPr>
        <w:spacing w:line="276" w:lineRule="auto"/>
        <w:ind w:hanging="281"/>
      </w:pPr>
      <w:r>
        <w:t xml:space="preserve">W przypadku awarii systemu teleinformatycznego, która spowoduje brak możliwości otwarcia ofert w terminie określonym przez Zamawiającego, otwarcie ofert nastąpi niezwłocznie po usunięciu awarii. </w:t>
      </w:r>
    </w:p>
    <w:p w14:paraId="656F1B98" w14:textId="77777777" w:rsidR="0016701F" w:rsidRDefault="0016701F" w:rsidP="00420279">
      <w:pPr>
        <w:spacing w:after="12" w:line="276" w:lineRule="auto"/>
        <w:ind w:left="708" w:firstLine="0"/>
        <w:jc w:val="left"/>
      </w:pPr>
    </w:p>
    <w:p w14:paraId="7282846F" w14:textId="77777777" w:rsidR="0016701F" w:rsidRDefault="00862059" w:rsidP="00420279">
      <w:pPr>
        <w:numPr>
          <w:ilvl w:val="0"/>
          <w:numId w:val="12"/>
        </w:numPr>
        <w:spacing w:line="276" w:lineRule="auto"/>
        <w:ind w:hanging="281"/>
      </w:pPr>
      <w:r>
        <w:t xml:space="preserve">Zamawiający poinformuje o zmianie terminu otwarcia ofert na stronie internetowej prowadzonego postępowania. </w:t>
      </w:r>
    </w:p>
    <w:p w14:paraId="141F9DF3" w14:textId="77777777" w:rsidR="0016701F" w:rsidRDefault="0016701F" w:rsidP="00420279">
      <w:pPr>
        <w:spacing w:after="25" w:line="276" w:lineRule="auto"/>
        <w:ind w:left="708" w:firstLine="0"/>
        <w:jc w:val="left"/>
      </w:pPr>
    </w:p>
    <w:p w14:paraId="1BFB1E10" w14:textId="77777777" w:rsidR="0016701F" w:rsidRDefault="00862059" w:rsidP="00420279">
      <w:pPr>
        <w:numPr>
          <w:ilvl w:val="0"/>
          <w:numId w:val="12"/>
        </w:numPr>
        <w:spacing w:line="276" w:lineRule="auto"/>
        <w:ind w:hanging="281"/>
      </w:pPr>
      <w:r>
        <w:t xml:space="preserve">Zamawiający, najpóźniej przed otwarciem ofert, udostępnia na stronie internetowej prowadzonego postępowania informację o kwocie, jaką zamierza przeznaczyć na sfinansowanie zamówienia. </w:t>
      </w:r>
    </w:p>
    <w:p w14:paraId="0BBD1ACA" w14:textId="77777777" w:rsidR="0016701F" w:rsidRDefault="0016701F" w:rsidP="00420279">
      <w:pPr>
        <w:spacing w:after="25" w:line="276" w:lineRule="auto"/>
        <w:ind w:left="708" w:firstLine="0"/>
        <w:jc w:val="left"/>
      </w:pPr>
    </w:p>
    <w:p w14:paraId="70B97C17" w14:textId="77777777" w:rsidR="0016701F" w:rsidRDefault="00862059" w:rsidP="00420279">
      <w:pPr>
        <w:numPr>
          <w:ilvl w:val="0"/>
          <w:numId w:val="12"/>
        </w:numPr>
        <w:spacing w:line="276" w:lineRule="auto"/>
        <w:ind w:hanging="281"/>
      </w:pPr>
      <w:r>
        <w:t xml:space="preserve">Zamawiający, niezwłocznie po otwarciu ofert, udostępnia na stronie internetowej prowadzonego postępowania informacje o: </w:t>
      </w:r>
    </w:p>
    <w:p w14:paraId="16DA6DDA" w14:textId="77777777" w:rsidR="0016701F" w:rsidRDefault="00862059" w:rsidP="00420279">
      <w:pPr>
        <w:numPr>
          <w:ilvl w:val="1"/>
          <w:numId w:val="12"/>
        </w:numPr>
        <w:spacing w:line="276" w:lineRule="auto"/>
        <w:ind w:hanging="286"/>
      </w:pPr>
      <w:r>
        <w:t xml:space="preserve">nazwach albo imionach i nazwiskach oraz siedzibach lub miejscach prowadzonej działalności gospodarczej albo miejscach zamieszkania Wykonawców, których oferty zostały otwarte, </w:t>
      </w:r>
    </w:p>
    <w:p w14:paraId="54B50276" w14:textId="77777777" w:rsidR="0016701F" w:rsidRDefault="00862059" w:rsidP="00420279">
      <w:pPr>
        <w:numPr>
          <w:ilvl w:val="1"/>
          <w:numId w:val="12"/>
        </w:numPr>
        <w:spacing w:line="276" w:lineRule="auto"/>
        <w:ind w:hanging="286"/>
      </w:pPr>
      <w:r>
        <w:t xml:space="preserve">cenach lub kosztach zawartych w ofertach. </w:t>
      </w:r>
    </w:p>
    <w:p w14:paraId="3F2C4089" w14:textId="77777777" w:rsidR="00862059" w:rsidRDefault="00862059" w:rsidP="00420279">
      <w:pPr>
        <w:spacing w:line="276" w:lineRule="auto"/>
        <w:ind w:left="0" w:firstLine="0"/>
      </w:pPr>
    </w:p>
    <w:p w14:paraId="1FB48F2E" w14:textId="77777777" w:rsidR="00862059" w:rsidRDefault="00862059" w:rsidP="00420279">
      <w:pPr>
        <w:pStyle w:val="Nagwek1"/>
        <w:spacing w:line="276" w:lineRule="auto"/>
        <w:jc w:val="left"/>
      </w:pPr>
      <w:bookmarkStart w:id="36" w:name="_Toc128920173"/>
      <w:r>
        <w:lastRenderedPageBreak/>
        <w:t>XXI. Sposób obliczania ceny</w:t>
      </w:r>
      <w:bookmarkEnd w:id="36"/>
    </w:p>
    <w:p w14:paraId="6CE58F28" w14:textId="77777777" w:rsidR="002D3249" w:rsidRDefault="002D3249" w:rsidP="00420279">
      <w:pPr>
        <w:numPr>
          <w:ilvl w:val="0"/>
          <w:numId w:val="34"/>
        </w:numPr>
        <w:tabs>
          <w:tab w:val="left" w:pos="284"/>
        </w:tabs>
        <w:spacing w:before="240" w:after="0" w:line="276" w:lineRule="auto"/>
        <w:ind w:left="284" w:hanging="284"/>
        <w:rPr>
          <w:szCs w:val="24"/>
        </w:rPr>
      </w:pPr>
      <w:r>
        <w:t xml:space="preserve">Cena ofertowa jest ceną ryczałtową. Ustawa z dnia 23 kwietnia 1964 r. – Kodeks cywilny (Dz. U. z 2020 r. poz. 1740 ze zm.) ten rodzaj wynagrodzenia określa art. 632 w sposób następujący: </w:t>
      </w:r>
    </w:p>
    <w:p w14:paraId="3DB1DB41" w14:textId="77777777" w:rsidR="002D3249" w:rsidRDefault="002D3249" w:rsidP="00420279">
      <w:pPr>
        <w:tabs>
          <w:tab w:val="left" w:pos="993"/>
        </w:tabs>
        <w:spacing w:line="276" w:lineRule="auto"/>
        <w:ind w:left="284"/>
      </w:pPr>
      <w:r>
        <w:t xml:space="preserve">§ 1. Jeżeli strony umówiły się o wynagrodzenie ryczałtowe, przyjmujący zamówienie nie może żądać podwyższenia wynagrodzenia, chociażby w czasie zawarcia umowy nie można było przewidzieć rozmiaru lub kosztów prac. </w:t>
      </w:r>
    </w:p>
    <w:p w14:paraId="6B3531D7" w14:textId="77777777" w:rsidR="002D3249" w:rsidRDefault="002D3249" w:rsidP="00420279">
      <w:pPr>
        <w:tabs>
          <w:tab w:val="left" w:pos="993"/>
        </w:tabs>
        <w:spacing w:line="276" w:lineRule="auto"/>
        <w:ind w:left="284"/>
      </w:pPr>
      <w:r>
        <w:t>§ 2. Jeżeli jednak wskutek zmiany stosunków, której nie można było przewidzieć, wykonanie dzieła groziłoby przyjmującemu zamówienie rażącą stratą, sąd może podwyższyć ryczałt lub rozwiązać umowę.</w:t>
      </w:r>
    </w:p>
    <w:p w14:paraId="72C5EE27" w14:textId="77777777" w:rsidR="002D3249" w:rsidRDefault="002D3249" w:rsidP="00420279">
      <w:pPr>
        <w:numPr>
          <w:ilvl w:val="0"/>
          <w:numId w:val="34"/>
        </w:numPr>
        <w:tabs>
          <w:tab w:val="left" w:pos="284"/>
        </w:tabs>
        <w:spacing w:after="0" w:line="276" w:lineRule="auto"/>
        <w:ind w:left="284" w:hanging="284"/>
      </w:pPr>
      <w:r>
        <w:t>Pod poj</w:t>
      </w:r>
      <w:r>
        <w:rPr>
          <w:rFonts w:eastAsia="TimesNewRoman"/>
        </w:rPr>
        <w:t>ę</w:t>
      </w:r>
      <w:r>
        <w:t>ciem ceny ofertowej brutto nale</w:t>
      </w:r>
      <w:r>
        <w:rPr>
          <w:rFonts w:eastAsia="TimesNewRoman"/>
        </w:rPr>
        <w:t>ż</w:t>
      </w:r>
      <w:r>
        <w:t>y rozumie</w:t>
      </w:r>
      <w:r>
        <w:rPr>
          <w:rFonts w:eastAsia="TimesNewRoman"/>
        </w:rPr>
        <w:t xml:space="preserve">ć </w:t>
      </w:r>
      <w:r>
        <w:t>cen</w:t>
      </w:r>
      <w:r>
        <w:rPr>
          <w:rFonts w:eastAsia="TimesNewRoman"/>
        </w:rPr>
        <w:t xml:space="preserve">ę </w:t>
      </w:r>
      <w:r>
        <w:t xml:space="preserve">w rozumieniu art. 3 ustawy </w:t>
      </w:r>
      <w:r>
        <w:br/>
        <w:t xml:space="preserve">z dnia 9 maja 2014 r. o informowaniu o cenach towarów i usług (Dz. U. z 2019 poz. 178) </w:t>
      </w:r>
      <w:r>
        <w:rPr>
          <w:shd w:val="clear" w:color="auto" w:fill="FFFFFF"/>
        </w:rPr>
        <w:t>wartość wyrażoną w jednostkach pieniężnych, którą kupujący jest obowiązany zapłacić przedsiębiorcy za towar lub usługę</w:t>
      </w:r>
      <w:r>
        <w:t>. W tak rozumianej cenie, uwzgl</w:t>
      </w:r>
      <w:r>
        <w:rPr>
          <w:rFonts w:eastAsia="TimesNewRoman"/>
        </w:rPr>
        <w:t>ę</w:t>
      </w:r>
      <w:r>
        <w:t>dnia si</w:t>
      </w:r>
      <w:r>
        <w:rPr>
          <w:rFonts w:eastAsia="TimesNewRoman"/>
        </w:rPr>
        <w:t xml:space="preserve">ę </w:t>
      </w:r>
      <w:r>
        <w:t>podatek od towarów i usług oraz podatek akcyzowy, je</w:t>
      </w:r>
      <w:r>
        <w:rPr>
          <w:rFonts w:eastAsia="TimesNewRoman"/>
        </w:rPr>
        <w:t>ż</w:t>
      </w:r>
      <w:r>
        <w:t>eli na podstawie odr</w:t>
      </w:r>
      <w:r>
        <w:rPr>
          <w:rFonts w:eastAsia="TimesNewRoman"/>
        </w:rPr>
        <w:t>ę</w:t>
      </w:r>
      <w:r>
        <w:t>bnych przepisów usługa podlega obci</w:t>
      </w:r>
      <w:r>
        <w:rPr>
          <w:rFonts w:eastAsia="TimesNewRoman"/>
        </w:rPr>
        <w:t>ąż</w:t>
      </w:r>
      <w:r>
        <w:t>eniu podatkiem od towarów i usług oraz podatkiem akcyzowym.</w:t>
      </w:r>
    </w:p>
    <w:p w14:paraId="2E4E417C" w14:textId="77777777" w:rsidR="002D3249" w:rsidRDefault="002D3249" w:rsidP="00420279">
      <w:pPr>
        <w:numPr>
          <w:ilvl w:val="0"/>
          <w:numId w:val="34"/>
        </w:numPr>
        <w:tabs>
          <w:tab w:val="left" w:pos="284"/>
        </w:tabs>
        <w:spacing w:after="0" w:line="276" w:lineRule="auto"/>
        <w:ind w:left="284" w:hanging="284"/>
      </w:pPr>
      <w:r>
        <w:t>Cena oferty powinna być wyrażona w złotych polskich (PLN) z dokładnością do dwóch miejsc po przecinku.</w:t>
      </w:r>
    </w:p>
    <w:p w14:paraId="0B32FA82" w14:textId="77777777" w:rsidR="002D3249" w:rsidRDefault="002D3249" w:rsidP="00420279">
      <w:pPr>
        <w:numPr>
          <w:ilvl w:val="0"/>
          <w:numId w:val="34"/>
        </w:numPr>
        <w:tabs>
          <w:tab w:val="left" w:pos="284"/>
        </w:tabs>
        <w:spacing w:after="0" w:line="276" w:lineRule="auto"/>
        <w:ind w:left="284" w:hanging="284"/>
      </w:pPr>
      <w:r>
        <w:t>Zamawiający nie przewiduje rozliczeń w walucie obcej.</w:t>
      </w:r>
    </w:p>
    <w:p w14:paraId="3DC0F324" w14:textId="77777777" w:rsidR="002D3249" w:rsidRDefault="002D3249" w:rsidP="00420279">
      <w:pPr>
        <w:numPr>
          <w:ilvl w:val="0"/>
          <w:numId w:val="34"/>
        </w:numPr>
        <w:tabs>
          <w:tab w:val="left" w:pos="284"/>
        </w:tabs>
        <w:spacing w:after="0" w:line="276" w:lineRule="auto"/>
        <w:ind w:left="284" w:hanging="284"/>
      </w:pPr>
      <w:r>
        <w:t>Wyliczona cena oferty brutto będzie służyć do porównania złożonych ofert i do rozliczenia w trakcie realizacji zamówienia.</w:t>
      </w:r>
    </w:p>
    <w:p w14:paraId="2E3C8279" w14:textId="393487EF" w:rsidR="002D3249" w:rsidRDefault="002D3249" w:rsidP="00420279">
      <w:pPr>
        <w:numPr>
          <w:ilvl w:val="0"/>
          <w:numId w:val="34"/>
        </w:numPr>
        <w:tabs>
          <w:tab w:val="left" w:pos="284"/>
        </w:tabs>
        <w:spacing w:after="0" w:line="276" w:lineRule="auto"/>
        <w:ind w:left="284" w:hanging="284"/>
      </w:pPr>
      <w:r>
        <w:t xml:space="preserve">Jeżeli została złożona oferta, której wybór prowadziłby do powstania u Zamawiającego obowiązku podatkowego zgodnie z ustawą z dnia 11 marca 2004 r. o podatku od towarów </w:t>
      </w:r>
      <w:r>
        <w:br/>
        <w:t xml:space="preserve">i usług (Dz. U. z 2021 r. poz. 685 z </w:t>
      </w:r>
      <w:proofErr w:type="spellStart"/>
      <w:r>
        <w:t>późn</w:t>
      </w:r>
      <w:proofErr w:type="spellEnd"/>
      <w:r>
        <w:t>. zm.), dla celów zastosowania kryterium ceny lub kosztu Zamawiający dolicza do przedstawionej w tej ofercie ceny kwotę podatku od towarów i usług, którą miałby obowiązek rozliczyć.</w:t>
      </w:r>
      <w:r w:rsidR="00496E4B">
        <w:t xml:space="preserve"> </w:t>
      </w:r>
      <w:r>
        <w:t>W ofercie, o której mowa w ust. 1, Wykonawca ma obowiązek:</w:t>
      </w:r>
    </w:p>
    <w:p w14:paraId="62661FFD" w14:textId="77777777" w:rsidR="002D3249" w:rsidRDefault="002D3249" w:rsidP="00420279">
      <w:pPr>
        <w:tabs>
          <w:tab w:val="left" w:pos="3855"/>
        </w:tabs>
        <w:suppressAutoHyphens/>
        <w:spacing w:line="276" w:lineRule="auto"/>
        <w:ind w:left="567" w:hanging="283"/>
      </w:pPr>
      <w:r>
        <w:t>1)</w:t>
      </w:r>
      <w:r>
        <w:tab/>
        <w:t xml:space="preserve">poinformowania Zamawiającego, że wybór jego oferty będzie prowadził do powstania </w:t>
      </w:r>
      <w:r>
        <w:br/>
        <w:t>u Zamawiającego obowiązku podatkowego;</w:t>
      </w:r>
    </w:p>
    <w:p w14:paraId="02E62A6B" w14:textId="77777777" w:rsidR="002D3249" w:rsidRDefault="002D3249" w:rsidP="00420279">
      <w:pPr>
        <w:tabs>
          <w:tab w:val="left" w:pos="3855"/>
        </w:tabs>
        <w:suppressAutoHyphens/>
        <w:spacing w:line="276" w:lineRule="auto"/>
        <w:ind w:left="567" w:hanging="283"/>
      </w:pPr>
      <w:r>
        <w:t>2)</w:t>
      </w:r>
      <w:r>
        <w:tab/>
        <w:t>wskazania nazwy (rodzaju) towaru lub usługi, których dostawa lub świadczenie będą prowadziły do powstania obowiązku podatkowego;</w:t>
      </w:r>
    </w:p>
    <w:p w14:paraId="52F607DD" w14:textId="77777777" w:rsidR="002D3249" w:rsidRDefault="002D3249" w:rsidP="00420279">
      <w:pPr>
        <w:tabs>
          <w:tab w:val="left" w:pos="3855"/>
        </w:tabs>
        <w:suppressAutoHyphens/>
        <w:spacing w:line="276" w:lineRule="auto"/>
        <w:ind w:left="567" w:hanging="283"/>
      </w:pPr>
      <w:r>
        <w:t>3)</w:t>
      </w:r>
      <w:r>
        <w:tab/>
        <w:t>wskazania wartości towaru lub usługi objętego obowiązkiem podatkowym Zamawiającego, bez kwoty podatku;</w:t>
      </w:r>
    </w:p>
    <w:p w14:paraId="43987D95" w14:textId="77777777" w:rsidR="002D3249" w:rsidRDefault="002D3249" w:rsidP="00420279">
      <w:pPr>
        <w:tabs>
          <w:tab w:val="left" w:pos="3855"/>
        </w:tabs>
        <w:suppressAutoHyphens/>
        <w:spacing w:line="276" w:lineRule="auto"/>
        <w:ind w:left="567" w:hanging="283"/>
      </w:pPr>
      <w:r>
        <w:t>4)</w:t>
      </w:r>
      <w:r>
        <w:tab/>
        <w:t>wskazania stawki podatku od towarów i usług, która zgodnie z wiedzą Wykonawcy, będzie miała zastosowanie.</w:t>
      </w:r>
    </w:p>
    <w:p w14:paraId="4C1694DF" w14:textId="77777777" w:rsidR="002D3249" w:rsidRDefault="002D3249" w:rsidP="00420279">
      <w:pPr>
        <w:numPr>
          <w:ilvl w:val="0"/>
          <w:numId w:val="34"/>
        </w:numPr>
        <w:tabs>
          <w:tab w:val="left" w:pos="284"/>
        </w:tabs>
        <w:suppressAutoHyphens/>
        <w:spacing w:after="0" w:line="276" w:lineRule="auto"/>
        <w:ind w:left="284" w:hanging="284"/>
        <w:rPr>
          <w:b/>
        </w:rPr>
      </w:pPr>
      <w:r>
        <w:t xml:space="preserve">Wzór Formularza ofertowego został opracowany przy założeniu, iż wybór oferty nie będzie prowadzić do powstania u Zamawiającego obowiązku podatkowego w zakresie podatku VAT. W przypadku, gdy Wykonawca zobowiązany jest złożyć oświadczenie </w:t>
      </w:r>
      <w:r>
        <w:br/>
      </w:r>
      <w:r>
        <w:lastRenderedPageBreak/>
        <w:t xml:space="preserve">o powstaniu u Zamawiającego obowiązku podatkowego, to winien odpowiednio zmodyfikować treść formularza.  </w:t>
      </w:r>
    </w:p>
    <w:p w14:paraId="2C5A98A8" w14:textId="77777777" w:rsidR="0016701F" w:rsidRPr="00032354" w:rsidRDefault="00862059" w:rsidP="00420279">
      <w:pPr>
        <w:pStyle w:val="Nagwek3"/>
        <w:spacing w:line="276" w:lineRule="auto"/>
        <w:ind w:left="551" w:hanging="566"/>
        <w:rPr>
          <w:sz w:val="28"/>
          <w:szCs w:val="28"/>
        </w:rPr>
      </w:pPr>
      <w:bookmarkStart w:id="37" w:name="_Toc128920174"/>
      <w:r w:rsidRPr="00032354">
        <w:rPr>
          <w:sz w:val="28"/>
          <w:szCs w:val="28"/>
        </w:rPr>
        <w:t>XXII. Opis kryteriów oceny ofert, wraz z podaniem wag tych kryteriów, i sposobu oceny ofert</w:t>
      </w:r>
      <w:bookmarkEnd w:id="37"/>
      <w:r w:rsidRPr="00032354">
        <w:rPr>
          <w:sz w:val="28"/>
          <w:szCs w:val="28"/>
        </w:rPr>
        <w:t xml:space="preserve"> </w:t>
      </w:r>
    </w:p>
    <w:p w14:paraId="2A9F28C5" w14:textId="77777777" w:rsidR="004213DD" w:rsidRDefault="004213DD" w:rsidP="00420279">
      <w:pPr>
        <w:pStyle w:val="Akapitzlist"/>
        <w:numPr>
          <w:ilvl w:val="0"/>
          <w:numId w:val="35"/>
        </w:numPr>
        <w:tabs>
          <w:tab w:val="left" w:pos="284"/>
        </w:tabs>
        <w:spacing w:before="240" w:after="0" w:line="276" w:lineRule="auto"/>
        <w:ind w:left="284" w:hanging="284"/>
        <w:contextualSpacing w:val="0"/>
      </w:pPr>
      <w:r>
        <w:t>Przy wyborze najkorzystniejszej oferty Zamawiający będzie się kierował następującymi kryteriami oceny ofert:</w:t>
      </w:r>
    </w:p>
    <w:p w14:paraId="36EBC8D6" w14:textId="7DB4D6F6" w:rsidR="004213DD" w:rsidRDefault="004213DD" w:rsidP="00420279">
      <w:pPr>
        <w:pStyle w:val="Akapitzlist"/>
        <w:numPr>
          <w:ilvl w:val="0"/>
          <w:numId w:val="36"/>
        </w:numPr>
        <w:spacing w:after="0" w:line="276" w:lineRule="auto"/>
        <w:ind w:left="567" w:hanging="283"/>
        <w:contextualSpacing w:val="0"/>
        <w:jc w:val="left"/>
      </w:pPr>
      <w:r>
        <w:rPr>
          <w:b/>
        </w:rPr>
        <w:t>Cena (C)</w:t>
      </w:r>
      <w:r>
        <w:t xml:space="preserve"> – waga kryterium </w:t>
      </w:r>
      <w:r w:rsidR="00B13891">
        <w:t>10</w:t>
      </w:r>
      <w:r>
        <w:t>0%;</w:t>
      </w:r>
    </w:p>
    <w:p w14:paraId="3AC0CF51" w14:textId="05B83D08" w:rsidR="004213DD" w:rsidRDefault="004213DD" w:rsidP="00420279">
      <w:pPr>
        <w:pStyle w:val="Akapitzlist"/>
        <w:numPr>
          <w:ilvl w:val="0"/>
          <w:numId w:val="37"/>
        </w:numPr>
        <w:spacing w:after="0" w:line="276" w:lineRule="auto"/>
        <w:ind w:left="1358" w:hanging="420"/>
        <w:rPr>
          <w:szCs w:val="24"/>
        </w:rPr>
      </w:pPr>
      <w:r>
        <w:t>Podstawą przyznania punktów w kryterium „cena” będzie cena ofertowa brutto podana przez Wykonawcę w Formularzu Ofertowym.</w:t>
      </w:r>
    </w:p>
    <w:p w14:paraId="11DE307E" w14:textId="77777777" w:rsidR="004213DD" w:rsidRDefault="004213DD" w:rsidP="00420279">
      <w:pPr>
        <w:pStyle w:val="Akapitzlist"/>
        <w:numPr>
          <w:ilvl w:val="0"/>
          <w:numId w:val="37"/>
        </w:numPr>
        <w:spacing w:after="0" w:line="276" w:lineRule="auto"/>
        <w:ind w:left="1358" w:hanging="420"/>
      </w:pPr>
      <w:r>
        <w:tab/>
        <w:t>Cena ofertowa brutto musi uwzględniać wszelkie koszty jakie Wykonawca poniesie w związku z realizacją przedmiotu zamówienia.</w:t>
      </w:r>
    </w:p>
    <w:p w14:paraId="528FADD2" w14:textId="77777777" w:rsidR="004213DD" w:rsidRDefault="004213DD" w:rsidP="00420279">
      <w:pPr>
        <w:numPr>
          <w:ilvl w:val="0"/>
          <w:numId w:val="38"/>
        </w:numPr>
        <w:tabs>
          <w:tab w:val="left" w:pos="284"/>
        </w:tabs>
        <w:spacing w:before="240" w:after="0" w:line="276" w:lineRule="auto"/>
        <w:ind w:left="284" w:hanging="284"/>
      </w:pPr>
      <w:r>
        <w:t>Zamawiający zawiera umowę w sprawie zamówienia publicznego w terminie nie krótszym niż 5 dni od dnia przesłania zawiadomienia o wyborze najkorzystniejszej oferty.</w:t>
      </w:r>
    </w:p>
    <w:p w14:paraId="6D0C2D00" w14:textId="037BC59B" w:rsidR="004213DD" w:rsidRDefault="004213DD" w:rsidP="00420279">
      <w:pPr>
        <w:numPr>
          <w:ilvl w:val="0"/>
          <w:numId w:val="38"/>
        </w:numPr>
        <w:tabs>
          <w:tab w:val="left" w:pos="284"/>
        </w:tabs>
        <w:spacing w:after="0" w:line="276" w:lineRule="auto"/>
        <w:ind w:left="284" w:hanging="284"/>
      </w:pPr>
      <w:r>
        <w:t>Zamawiający może zawrzeć umowę w sprawie zamówienia publicznego przed upływem terminu, o którym mowa w ust. 1, jeżeli w postępowaniu o udzielenie zamówienia prowadzonym w trybie</w:t>
      </w:r>
      <w:r w:rsidR="00B13891">
        <w:t xml:space="preserve"> </w:t>
      </w:r>
      <w:r>
        <w:t>podstawowym złożono tylko jedną ofertę.</w:t>
      </w:r>
    </w:p>
    <w:p w14:paraId="07273F6E" w14:textId="77777777" w:rsidR="004213DD" w:rsidRDefault="004213DD" w:rsidP="00420279">
      <w:pPr>
        <w:numPr>
          <w:ilvl w:val="0"/>
          <w:numId w:val="38"/>
        </w:numPr>
        <w:tabs>
          <w:tab w:val="left" w:pos="284"/>
        </w:tabs>
        <w:spacing w:after="0" w:line="276" w:lineRule="auto"/>
        <w:ind w:left="284" w:hanging="284"/>
      </w:pPr>
      <w:r>
        <w:t xml:space="preserve">Wykonawca, którego oferta zostanie uznana za najkorzystniejszą, będzie zobowiązany przed podpisaniem umowy do wniesienia zabezpieczenia należytego wykonania umowy </w:t>
      </w:r>
      <w:r>
        <w:br/>
        <w:t>w wysokości i formie określonej w Rozdziale XXI SWZ.</w:t>
      </w:r>
    </w:p>
    <w:p w14:paraId="07B91E21" w14:textId="77777777" w:rsidR="004213DD" w:rsidRDefault="004213DD" w:rsidP="00420279">
      <w:pPr>
        <w:numPr>
          <w:ilvl w:val="0"/>
          <w:numId w:val="38"/>
        </w:numPr>
        <w:tabs>
          <w:tab w:val="left" w:pos="284"/>
        </w:tabs>
        <w:spacing w:after="0" w:line="276" w:lineRule="auto"/>
        <w:ind w:left="284" w:hanging="284"/>
      </w:pPr>
      <w:r>
        <w:t xml:space="preserve">W przypadku wyboru oferty złożonej przez Wykonawców wspólnie ubiegających się </w:t>
      </w:r>
      <w:r>
        <w:br/>
        <w:t>o udzielenie zamówienia Zamawiający zastrzega sobie prawo żądania przed zawarciem umowy w sprawie zamówienia publicznego umowy regulującej współpracę tych Wykonawców.</w:t>
      </w:r>
    </w:p>
    <w:p w14:paraId="63C5902F" w14:textId="77777777" w:rsidR="004213DD" w:rsidRDefault="004213DD" w:rsidP="00420279">
      <w:pPr>
        <w:numPr>
          <w:ilvl w:val="0"/>
          <w:numId w:val="38"/>
        </w:numPr>
        <w:tabs>
          <w:tab w:val="left" w:pos="284"/>
        </w:tabs>
        <w:spacing w:after="0" w:line="276" w:lineRule="auto"/>
        <w:ind w:left="284" w:hanging="284"/>
      </w:pPr>
      <w:r>
        <w:t>Wykonawca będzie zobowiązany do podpisania umowy w miejscu i terminie wskazanym przez Zamawiającego.</w:t>
      </w:r>
    </w:p>
    <w:p w14:paraId="2D393DC2" w14:textId="77777777" w:rsidR="004213DD" w:rsidRDefault="004213DD" w:rsidP="00420279">
      <w:pPr>
        <w:numPr>
          <w:ilvl w:val="0"/>
          <w:numId w:val="38"/>
        </w:numPr>
        <w:tabs>
          <w:tab w:val="left" w:pos="284"/>
        </w:tabs>
        <w:spacing w:after="0" w:line="276" w:lineRule="auto"/>
        <w:ind w:left="284" w:hanging="284"/>
      </w:pPr>
      <w:r>
        <w:t xml:space="preserve">Wzór umowy stanowi </w:t>
      </w:r>
      <w:r>
        <w:rPr>
          <w:b/>
          <w:bCs/>
        </w:rPr>
        <w:t xml:space="preserve">załącznik nr </w:t>
      </w:r>
      <w:r w:rsidR="005445B2">
        <w:rPr>
          <w:b/>
          <w:bCs/>
        </w:rPr>
        <w:t>7</w:t>
      </w:r>
      <w:r>
        <w:rPr>
          <w:b/>
          <w:bCs/>
        </w:rPr>
        <w:t xml:space="preserve"> do SWZ.</w:t>
      </w:r>
    </w:p>
    <w:p w14:paraId="20B5ED6E" w14:textId="59406FFE" w:rsidR="004213DD" w:rsidRDefault="00A60C4B" w:rsidP="00420279">
      <w:pPr>
        <w:pStyle w:val="Nagwek1"/>
        <w:spacing w:line="276" w:lineRule="auto"/>
        <w:jc w:val="both"/>
      </w:pPr>
      <w:bookmarkStart w:id="38" w:name="_Toc128920175"/>
      <w:r>
        <w:t xml:space="preserve">XXIII. </w:t>
      </w:r>
      <w:r w:rsidR="00057068">
        <w:t>Wymagania dotyczące zabezpieczenia należytego wykonania umowy</w:t>
      </w:r>
      <w:bookmarkEnd w:id="38"/>
    </w:p>
    <w:p w14:paraId="7E626056" w14:textId="77777777" w:rsidR="004213DD" w:rsidRDefault="004213DD" w:rsidP="00420279">
      <w:pPr>
        <w:pStyle w:val="Style13"/>
        <w:numPr>
          <w:ilvl w:val="0"/>
          <w:numId w:val="39"/>
        </w:numPr>
        <w:tabs>
          <w:tab w:val="left" w:pos="284"/>
        </w:tabs>
        <w:spacing w:before="240" w:line="276" w:lineRule="auto"/>
        <w:ind w:left="284" w:hanging="284"/>
        <w:rPr>
          <w:rStyle w:val="FontStyle27"/>
        </w:rPr>
      </w:pPr>
      <w:r>
        <w:rPr>
          <w:rStyle w:val="FontStyle27"/>
          <w:color w:val="000000"/>
        </w:rPr>
        <w:t xml:space="preserve">Zamawiający wymaga wniesienia zabezpieczenia należytego wykonania umowy </w:t>
      </w:r>
      <w:r>
        <w:rPr>
          <w:color w:val="000000"/>
        </w:rPr>
        <w:br/>
      </w:r>
      <w:r>
        <w:rPr>
          <w:rStyle w:val="FontStyle27"/>
          <w:color w:val="000000"/>
        </w:rPr>
        <w:t xml:space="preserve">w wysokości 5% </w:t>
      </w:r>
      <w:r>
        <w:rPr>
          <w:color w:val="000000"/>
        </w:rPr>
        <w:t>ceny całkowitej podanej w ofercie</w:t>
      </w:r>
      <w:r>
        <w:rPr>
          <w:rStyle w:val="FontStyle27"/>
          <w:color w:val="000000"/>
        </w:rPr>
        <w:t>.</w:t>
      </w:r>
    </w:p>
    <w:p w14:paraId="1F16B91B" w14:textId="77777777" w:rsidR="004213DD" w:rsidRDefault="004213DD" w:rsidP="00420279">
      <w:pPr>
        <w:pStyle w:val="Style13"/>
        <w:numPr>
          <w:ilvl w:val="0"/>
          <w:numId w:val="39"/>
        </w:numPr>
        <w:tabs>
          <w:tab w:val="left" w:pos="284"/>
        </w:tabs>
        <w:spacing w:line="276" w:lineRule="auto"/>
        <w:ind w:left="284" w:hanging="284"/>
        <w:rPr>
          <w:rStyle w:val="FontStyle27"/>
          <w:color w:val="000000"/>
        </w:rPr>
      </w:pPr>
      <w:r>
        <w:rPr>
          <w:rStyle w:val="FontStyle27"/>
          <w:color w:val="000000"/>
        </w:rPr>
        <w:t>Zabezpieczenie może być wnoszone według wyboru Wykonawcy w jednej lub w kilku następujących formach:</w:t>
      </w:r>
    </w:p>
    <w:p w14:paraId="45C81002" w14:textId="77777777" w:rsidR="004213DD" w:rsidRDefault="004213DD" w:rsidP="00420279">
      <w:pPr>
        <w:numPr>
          <w:ilvl w:val="0"/>
          <w:numId w:val="40"/>
        </w:numPr>
        <w:spacing w:after="0" w:line="276" w:lineRule="auto"/>
        <w:ind w:hanging="436"/>
      </w:pPr>
      <w:r>
        <w:t>pieniądzu;</w:t>
      </w:r>
    </w:p>
    <w:p w14:paraId="271AF658" w14:textId="77777777" w:rsidR="004213DD" w:rsidRDefault="004213DD" w:rsidP="00420279">
      <w:pPr>
        <w:numPr>
          <w:ilvl w:val="0"/>
          <w:numId w:val="40"/>
        </w:numPr>
        <w:spacing w:after="0" w:line="276" w:lineRule="auto"/>
        <w:ind w:hanging="436"/>
      </w:pPr>
      <w:r>
        <w:t>poręczeniach bankowych lub poręczeniach spółdzielczej kasy oszczędnościowo-kredytowej, z tym że zobowiązanie kasy jest zawsze zobowiązaniem pieniężnym;</w:t>
      </w:r>
    </w:p>
    <w:p w14:paraId="50694ABC" w14:textId="77777777" w:rsidR="004213DD" w:rsidRDefault="004213DD" w:rsidP="00420279">
      <w:pPr>
        <w:numPr>
          <w:ilvl w:val="0"/>
          <w:numId w:val="40"/>
        </w:numPr>
        <w:spacing w:after="0" w:line="276" w:lineRule="auto"/>
        <w:ind w:hanging="436"/>
      </w:pPr>
      <w:r>
        <w:t>gwarancjach bankowych;</w:t>
      </w:r>
    </w:p>
    <w:p w14:paraId="7264F40C" w14:textId="77777777" w:rsidR="004213DD" w:rsidRDefault="004213DD" w:rsidP="00420279">
      <w:pPr>
        <w:numPr>
          <w:ilvl w:val="0"/>
          <w:numId w:val="40"/>
        </w:numPr>
        <w:spacing w:after="0" w:line="276" w:lineRule="auto"/>
        <w:ind w:hanging="436"/>
      </w:pPr>
      <w:r>
        <w:t>gwarancjach ubezpieczeniowych;</w:t>
      </w:r>
    </w:p>
    <w:p w14:paraId="25F363D3" w14:textId="79AB6709" w:rsidR="004213DD" w:rsidRDefault="004213DD" w:rsidP="00420279">
      <w:pPr>
        <w:numPr>
          <w:ilvl w:val="0"/>
          <w:numId w:val="40"/>
        </w:numPr>
        <w:tabs>
          <w:tab w:val="left" w:pos="567"/>
        </w:tabs>
        <w:spacing w:after="0" w:line="276" w:lineRule="auto"/>
        <w:ind w:left="567" w:hanging="283"/>
      </w:pPr>
      <w:r>
        <w:lastRenderedPageBreak/>
        <w:t xml:space="preserve">poręczeniach udzielanych przez podmioty, o których mowa w art. 6b ust. 5 </w:t>
      </w:r>
      <w:r w:rsidR="009E4633">
        <w:t>pkt.</w:t>
      </w:r>
      <w:r>
        <w:t xml:space="preserve"> 2 ustawy z dnia 9 listopada 2000 r. o utworzeniu Polskiej Agencji Rozwoju Przedsiębiorczości.</w:t>
      </w:r>
      <w:r w:rsidR="00032354">
        <w:t xml:space="preserve">     </w:t>
      </w:r>
      <w:r>
        <w:rPr>
          <w:rStyle w:val="FontStyle56"/>
          <w:rFonts w:eastAsia="Calibri"/>
          <w:bCs/>
        </w:rPr>
        <w:t>(Dz. U. z 2020 r. poz. 299).</w:t>
      </w:r>
    </w:p>
    <w:p w14:paraId="05496C0C" w14:textId="77777777" w:rsidR="004213DD" w:rsidRDefault="004213DD" w:rsidP="00420279">
      <w:pPr>
        <w:numPr>
          <w:ilvl w:val="0"/>
          <w:numId w:val="39"/>
        </w:numPr>
        <w:tabs>
          <w:tab w:val="left" w:pos="284"/>
        </w:tabs>
        <w:spacing w:before="26" w:after="0" w:line="276" w:lineRule="auto"/>
        <w:ind w:left="284" w:hanging="284"/>
      </w:pPr>
      <w:r>
        <w:t>Zabezpieczenie wnoszone w pieniądzu Wykonawca wpłaca przelewem na rachunek bankowy wskazany przez Zamawiającego.</w:t>
      </w:r>
    </w:p>
    <w:p w14:paraId="6CC2CC64" w14:textId="77777777" w:rsidR="004213DD" w:rsidRDefault="004213DD" w:rsidP="00420279">
      <w:pPr>
        <w:numPr>
          <w:ilvl w:val="0"/>
          <w:numId w:val="39"/>
        </w:numPr>
        <w:tabs>
          <w:tab w:val="left" w:pos="284"/>
        </w:tabs>
        <w:spacing w:before="26" w:after="0" w:line="276" w:lineRule="auto"/>
        <w:ind w:left="284" w:hanging="284"/>
      </w:pPr>
      <w:r>
        <w:t>W przypadku wniesienia wadium w pieniądzu Wykonawca może wyrazić zgodę na zaliczenie kwoty wadium na poczet zabezpieczenia.</w:t>
      </w:r>
    </w:p>
    <w:p w14:paraId="082815D6" w14:textId="77777777" w:rsidR="004213DD" w:rsidRDefault="004213DD" w:rsidP="00420279">
      <w:pPr>
        <w:numPr>
          <w:ilvl w:val="0"/>
          <w:numId w:val="39"/>
        </w:numPr>
        <w:tabs>
          <w:tab w:val="left" w:pos="284"/>
        </w:tabs>
        <w:spacing w:before="26" w:after="0" w:line="276" w:lineRule="auto"/>
        <w:ind w:left="284" w:hanging="284"/>
        <w:rPr>
          <w:rStyle w:val="FontStyle27"/>
        </w:rPr>
      </w:pPr>
      <w:r>
        <w:t xml:space="preserve">Jeżeli zabezpieczenie wniesiono w pieniądzu, Zamawiający przechowuje je na oprocentowanym rachunku bankowym. Zamawiający zwraca zabezpieczenie wniesione </w:t>
      </w:r>
      <w:r>
        <w:br/>
        <w:t>w pieniądzu z odsetkami wynikającymi z umowy rachunku bankowego, na którym było ono przechowywane, pomniejszone o koszt prowadzenia tego rachunku oraz prowizji bankowej za przelew pieniędzy na rachunek bankowy Wykonawcy</w:t>
      </w:r>
      <w:r>
        <w:rPr>
          <w:rStyle w:val="FontStyle27"/>
        </w:rPr>
        <w:t>.</w:t>
      </w:r>
    </w:p>
    <w:p w14:paraId="04DA6FD0" w14:textId="4E1C50D6" w:rsidR="004213DD" w:rsidRDefault="004213DD" w:rsidP="00420279">
      <w:pPr>
        <w:numPr>
          <w:ilvl w:val="0"/>
          <w:numId w:val="39"/>
        </w:numPr>
        <w:tabs>
          <w:tab w:val="left" w:pos="284"/>
        </w:tabs>
        <w:spacing w:before="26" w:after="0" w:line="276" w:lineRule="auto"/>
        <w:ind w:left="284" w:hanging="284"/>
      </w:pPr>
      <w:r>
        <w:t xml:space="preserve">Zamawiający zwraca </w:t>
      </w:r>
      <w:r w:rsidR="00032354">
        <w:t xml:space="preserve">70 % </w:t>
      </w:r>
      <w:r>
        <w:t>zabezpieczeni</w:t>
      </w:r>
      <w:r w:rsidR="00032354">
        <w:t>a</w:t>
      </w:r>
      <w:r>
        <w:t xml:space="preserve"> w terminie 30 dni od dnia wykonania zamówienia </w:t>
      </w:r>
      <w:r>
        <w:br/>
        <w:t>i uznania przez Zamawiającego za należycie wykonane.</w:t>
      </w:r>
    </w:p>
    <w:p w14:paraId="4B003376" w14:textId="77777777" w:rsidR="004213DD" w:rsidRDefault="004213DD" w:rsidP="00420279">
      <w:pPr>
        <w:numPr>
          <w:ilvl w:val="0"/>
          <w:numId w:val="39"/>
        </w:numPr>
        <w:tabs>
          <w:tab w:val="left" w:pos="284"/>
        </w:tabs>
        <w:spacing w:before="26" w:after="0" w:line="276" w:lineRule="auto"/>
        <w:ind w:left="284" w:hanging="284"/>
      </w:pPr>
      <w:r>
        <w:t>Zamawiający pozostawi na zabezpieczenie roszczeń z tytułu rękojmi za wady lub gwarancji kwotę nie przekraczającą 30% zabezpieczenia.</w:t>
      </w:r>
    </w:p>
    <w:p w14:paraId="61C318D9" w14:textId="2F560D91" w:rsidR="004213DD" w:rsidRDefault="004213DD" w:rsidP="00420279">
      <w:pPr>
        <w:numPr>
          <w:ilvl w:val="0"/>
          <w:numId w:val="39"/>
        </w:numPr>
        <w:tabs>
          <w:tab w:val="left" w:pos="284"/>
        </w:tabs>
        <w:spacing w:before="26" w:after="0" w:line="276" w:lineRule="auto"/>
        <w:ind w:left="284" w:hanging="284"/>
      </w:pPr>
      <w:r>
        <w:t>Kwota, zabezpieczenia jest zwracana nie później niż w 15 dniu po upływie okresu rękojmi za wady lub gwarancji.</w:t>
      </w:r>
    </w:p>
    <w:p w14:paraId="149D14A7" w14:textId="2840E718" w:rsidR="004213DD" w:rsidRDefault="00032354" w:rsidP="00420279">
      <w:pPr>
        <w:pStyle w:val="Nagwek1"/>
        <w:spacing w:line="276" w:lineRule="auto"/>
        <w:jc w:val="both"/>
      </w:pPr>
      <w:bookmarkStart w:id="39" w:name="_Toc128920176"/>
      <w:r>
        <w:t xml:space="preserve">XXIV. </w:t>
      </w:r>
      <w:r w:rsidR="00057068">
        <w:t>Informacje o treści zawieranej umowy oraz możliwości jej zmiany</w:t>
      </w:r>
      <w:bookmarkEnd w:id="39"/>
    </w:p>
    <w:p w14:paraId="692DF9A5" w14:textId="5EC1BE2C" w:rsidR="004213DD" w:rsidRDefault="004213DD" w:rsidP="00420279">
      <w:pPr>
        <w:pStyle w:val="Akapitzlist"/>
        <w:numPr>
          <w:ilvl w:val="3"/>
          <w:numId w:val="41"/>
        </w:numPr>
        <w:tabs>
          <w:tab w:val="left" w:pos="284"/>
        </w:tabs>
        <w:spacing w:before="240" w:after="0" w:line="276" w:lineRule="auto"/>
        <w:ind w:left="284" w:hanging="284"/>
        <w:contextualSpacing w:val="0"/>
        <w:rPr>
          <w:szCs w:val="24"/>
        </w:rPr>
      </w:pPr>
      <w:r>
        <w:t xml:space="preserve">Wybrany Wykonawca jest zobowiązany do zawarcia umowy w sprawie zamówienia publicznego na warunkach określonych we wzorze Umowy, stanowiącym </w:t>
      </w:r>
      <w:r>
        <w:rPr>
          <w:b/>
        </w:rPr>
        <w:t xml:space="preserve">Załącznik nr </w:t>
      </w:r>
      <w:r w:rsidR="00032354">
        <w:rPr>
          <w:b/>
        </w:rPr>
        <w:t>7</w:t>
      </w:r>
      <w:r>
        <w:rPr>
          <w:b/>
        </w:rPr>
        <w:t xml:space="preserve"> do SWZ</w:t>
      </w:r>
      <w:r>
        <w:t>.</w:t>
      </w:r>
    </w:p>
    <w:p w14:paraId="23CF2AE0" w14:textId="77777777" w:rsidR="004213DD" w:rsidRDefault="004213DD" w:rsidP="00420279">
      <w:pPr>
        <w:pStyle w:val="Akapitzlist"/>
        <w:numPr>
          <w:ilvl w:val="3"/>
          <w:numId w:val="41"/>
        </w:numPr>
        <w:tabs>
          <w:tab w:val="left" w:pos="284"/>
        </w:tabs>
        <w:spacing w:after="0" w:line="276" w:lineRule="auto"/>
        <w:ind w:left="284" w:hanging="284"/>
        <w:contextualSpacing w:val="0"/>
      </w:pPr>
      <w:r>
        <w:t>Zakres świadczenia Wykonawcy wynikający z umowy jest tożsamy z jego zobowiązaniem zawartym w ofercie.</w:t>
      </w:r>
    </w:p>
    <w:p w14:paraId="5DAC977C" w14:textId="08DC037F" w:rsidR="004213DD" w:rsidRDefault="004213DD" w:rsidP="00420279">
      <w:pPr>
        <w:pStyle w:val="Akapitzlist"/>
        <w:numPr>
          <w:ilvl w:val="3"/>
          <w:numId w:val="41"/>
        </w:numPr>
        <w:tabs>
          <w:tab w:val="left" w:pos="284"/>
        </w:tabs>
        <w:spacing w:after="0" w:line="276" w:lineRule="auto"/>
        <w:ind w:left="284" w:hanging="284"/>
        <w:contextualSpacing w:val="0"/>
      </w:pPr>
      <w:r>
        <w:t xml:space="preserve">Zamawiający przewiduje możliwość zmiany zawartej umowy w stosunku do treści wybranej oferty w zakresie uregulowanym w art. 454-455 </w:t>
      </w:r>
      <w:proofErr w:type="spellStart"/>
      <w:r>
        <w:t>p.z.p</w:t>
      </w:r>
      <w:proofErr w:type="spellEnd"/>
      <w:r>
        <w:t>. oraz wskazanym we wzorze Umowy</w:t>
      </w:r>
      <w:r w:rsidR="00032354">
        <w:t>.</w:t>
      </w:r>
    </w:p>
    <w:p w14:paraId="413C4E28" w14:textId="77777777" w:rsidR="004213DD" w:rsidRDefault="004213DD" w:rsidP="00420279">
      <w:pPr>
        <w:pStyle w:val="Akapitzlist"/>
        <w:numPr>
          <w:ilvl w:val="3"/>
          <w:numId w:val="41"/>
        </w:numPr>
        <w:tabs>
          <w:tab w:val="left" w:pos="284"/>
        </w:tabs>
        <w:spacing w:after="0" w:line="276" w:lineRule="auto"/>
        <w:ind w:left="284" w:hanging="284"/>
        <w:contextualSpacing w:val="0"/>
      </w:pPr>
      <w:r>
        <w:t>Zmiana umowy wymaga dla swej ważności, pod rygorem nieważności, zachowania formy pisemnej.</w:t>
      </w:r>
    </w:p>
    <w:p w14:paraId="418F33C4" w14:textId="2579E15A" w:rsidR="004213DD" w:rsidRDefault="00032354" w:rsidP="00420279">
      <w:pPr>
        <w:pStyle w:val="Nagwek1"/>
        <w:spacing w:line="276" w:lineRule="auto"/>
        <w:jc w:val="both"/>
      </w:pPr>
      <w:bookmarkStart w:id="40" w:name="_Toc128920177"/>
      <w:r>
        <w:t xml:space="preserve">XXV. </w:t>
      </w:r>
      <w:r w:rsidR="00057068">
        <w:t>Pouczenie o środkach ochrony prawnej przysługujących wykonawcy</w:t>
      </w:r>
      <w:bookmarkEnd w:id="40"/>
    </w:p>
    <w:p w14:paraId="2DC1BAE0" w14:textId="77777777" w:rsidR="004213DD" w:rsidRDefault="004213DD" w:rsidP="00420279">
      <w:pPr>
        <w:numPr>
          <w:ilvl w:val="0"/>
          <w:numId w:val="42"/>
        </w:numPr>
        <w:tabs>
          <w:tab w:val="left" w:pos="284"/>
        </w:tabs>
        <w:suppressAutoHyphens/>
        <w:spacing w:before="240" w:after="0" w:line="276" w:lineRule="auto"/>
        <w:ind w:left="284" w:hanging="284"/>
        <w:rPr>
          <w:szCs w:val="24"/>
        </w:rPr>
      </w:pPr>
      <w:r>
        <w:rPr>
          <w:sz w:val="26"/>
          <w:szCs w:val="26"/>
        </w:rPr>
        <w:tab/>
      </w:r>
      <w:r>
        <w:t xml:space="preserve">Środki ochrony prawnej określone w niniejszym dziale przysługują Wykonawcy, oraz innemu podmiotowi, jeżeli ma lub miał interes w uzyskaniu zamówienia oraz poniósł lub może ponieść szkodę w wyniku naruszenia przez Zamawiającego przepisów ustawy </w:t>
      </w:r>
      <w:proofErr w:type="spellStart"/>
      <w:r>
        <w:t>p.z.p</w:t>
      </w:r>
      <w:proofErr w:type="spellEnd"/>
      <w:r>
        <w:t xml:space="preserve">. </w:t>
      </w:r>
    </w:p>
    <w:p w14:paraId="7C2AE097" w14:textId="77777777" w:rsidR="004213DD" w:rsidRDefault="004213DD" w:rsidP="00420279">
      <w:pPr>
        <w:numPr>
          <w:ilvl w:val="0"/>
          <w:numId w:val="42"/>
        </w:numPr>
        <w:tabs>
          <w:tab w:val="left" w:pos="284"/>
        </w:tabs>
        <w:suppressAutoHyphens/>
        <w:spacing w:after="0" w:line="276" w:lineRule="auto"/>
        <w:ind w:left="284" w:hanging="284"/>
      </w:pPr>
      <w:r>
        <w:t xml:space="preserve">Środki ochrony prawnej wobec ogłoszenia wszczynającego postępowanie o udzielenie zamówienia oraz dokumentów zamówienia przysługują również organizacjom wpisanym na listę, o której mowa w art. 469 </w:t>
      </w:r>
      <w:r w:rsidR="009E4633">
        <w:t>pkt.</w:t>
      </w:r>
      <w:r>
        <w:t xml:space="preserve"> 15 </w:t>
      </w:r>
      <w:proofErr w:type="spellStart"/>
      <w:r>
        <w:t>p.z.p</w:t>
      </w:r>
      <w:proofErr w:type="spellEnd"/>
      <w:r>
        <w:t>. oraz Rzecznikowi Małych i Średnich Przedsiębiorców.</w:t>
      </w:r>
    </w:p>
    <w:p w14:paraId="13F6EA0F" w14:textId="77777777" w:rsidR="004213DD" w:rsidRDefault="004213DD" w:rsidP="00420279">
      <w:pPr>
        <w:numPr>
          <w:ilvl w:val="0"/>
          <w:numId w:val="42"/>
        </w:numPr>
        <w:tabs>
          <w:tab w:val="left" w:pos="284"/>
        </w:tabs>
        <w:suppressAutoHyphens/>
        <w:spacing w:after="0" w:line="276" w:lineRule="auto"/>
        <w:ind w:left="284" w:hanging="284"/>
      </w:pPr>
      <w:r>
        <w:t>Odwołanie przysługuje na:</w:t>
      </w:r>
    </w:p>
    <w:p w14:paraId="027DF5D4" w14:textId="77777777" w:rsidR="004213DD" w:rsidRDefault="004213DD" w:rsidP="00420279">
      <w:pPr>
        <w:suppressAutoHyphens/>
        <w:spacing w:line="276" w:lineRule="auto"/>
        <w:ind w:left="567" w:hanging="283"/>
      </w:pPr>
      <w:r>
        <w:lastRenderedPageBreak/>
        <w:t>1)</w:t>
      </w:r>
      <w:r>
        <w:tab/>
        <w:t xml:space="preserve">niezgodną z przepisami ustawy czynność Zamawiającego, podjętą w postępowaniu </w:t>
      </w:r>
      <w:r>
        <w:br/>
        <w:t>o udzielenie zamówienia, w tym na projektowane postanowienie umowy;</w:t>
      </w:r>
    </w:p>
    <w:p w14:paraId="354C7838" w14:textId="77777777" w:rsidR="004213DD" w:rsidRDefault="004213DD" w:rsidP="00420279">
      <w:pPr>
        <w:suppressAutoHyphens/>
        <w:spacing w:line="276" w:lineRule="auto"/>
        <w:ind w:left="567" w:hanging="283"/>
      </w:pPr>
      <w:r>
        <w:t>2)</w:t>
      </w:r>
      <w:r>
        <w:tab/>
        <w:t>zaniechanie czynności w postępowaniu o udzielenie zamówienia do której Zamawiający był obowiązany na podstawie ustawy;</w:t>
      </w:r>
    </w:p>
    <w:p w14:paraId="51ACCAA5" w14:textId="77777777" w:rsidR="004213DD" w:rsidRDefault="004213DD" w:rsidP="00420279">
      <w:pPr>
        <w:numPr>
          <w:ilvl w:val="0"/>
          <w:numId w:val="42"/>
        </w:numPr>
        <w:suppressAutoHyphens/>
        <w:spacing w:after="0" w:line="276" w:lineRule="auto"/>
        <w:ind w:left="284" w:hanging="284"/>
      </w:pPr>
      <w:r>
        <w:tab/>
        <w:t>Odwołanie wnosi się do Prezesa Izby. Odwołujący przekazuje kopię odwołania Zamawiającemu przed upływem terminu do wniesienia odwołania w taki sposób, aby mógł on zapoznać się z jego treścią przed upływem tego terminu.</w:t>
      </w:r>
    </w:p>
    <w:p w14:paraId="6CE705AA" w14:textId="77777777" w:rsidR="004213DD" w:rsidRDefault="004213DD" w:rsidP="00420279">
      <w:pPr>
        <w:numPr>
          <w:ilvl w:val="0"/>
          <w:numId w:val="42"/>
        </w:numPr>
        <w:suppressAutoHyphens/>
        <w:spacing w:after="0" w:line="276" w:lineRule="auto"/>
        <w:ind w:left="284" w:hanging="284"/>
      </w:pPr>
      <w:r>
        <w:t>Odwołanie wobec treści ogłoszenia lub treści SWZ wnosi się w terminie 5 dni od dnia zamieszczenia ogłoszenia w Biuletynie Zamówień Publicznych lub treści SWZ na stronie internetowej.</w:t>
      </w:r>
    </w:p>
    <w:p w14:paraId="75D12FE8" w14:textId="77777777" w:rsidR="004213DD" w:rsidRDefault="004213DD" w:rsidP="00420279">
      <w:pPr>
        <w:numPr>
          <w:ilvl w:val="0"/>
          <w:numId w:val="42"/>
        </w:numPr>
        <w:suppressAutoHyphens/>
        <w:spacing w:after="0" w:line="276" w:lineRule="auto"/>
        <w:ind w:left="284" w:hanging="284"/>
      </w:pPr>
      <w:r>
        <w:t>Odwołanie wnosi się w terminie:</w:t>
      </w:r>
    </w:p>
    <w:p w14:paraId="7527DFDF" w14:textId="77777777" w:rsidR="004213DD" w:rsidRDefault="004213DD" w:rsidP="00420279">
      <w:pPr>
        <w:numPr>
          <w:ilvl w:val="1"/>
          <w:numId w:val="43"/>
        </w:numPr>
        <w:suppressAutoHyphens/>
        <w:spacing w:after="0" w:line="276" w:lineRule="auto"/>
        <w:ind w:left="567" w:hanging="283"/>
      </w:pPr>
      <w:r>
        <w:t>5 dni od dnia przekazania informacji o czynności Zamawiającego stanowiącej podstawę jego wniesienia, jeżeli informacja została przekazana przy użyciu środków komunikacji elektronicznej,</w:t>
      </w:r>
    </w:p>
    <w:p w14:paraId="15C47350" w14:textId="77777777" w:rsidR="004213DD" w:rsidRDefault="004213DD" w:rsidP="00420279">
      <w:pPr>
        <w:numPr>
          <w:ilvl w:val="1"/>
          <w:numId w:val="43"/>
        </w:numPr>
        <w:suppressAutoHyphens/>
        <w:spacing w:after="0" w:line="276" w:lineRule="auto"/>
        <w:ind w:left="567" w:hanging="283"/>
      </w:pPr>
      <w:r>
        <w:t xml:space="preserve">10 dni od dnia przekazania informacji o czynności Zamawiającego stanowiącej podstawę jego wniesienia, jeżeli informacja została przekazana w sposób inny niż określony w </w:t>
      </w:r>
      <w:r w:rsidR="009E4633">
        <w:t>pkt.</w:t>
      </w:r>
      <w:r>
        <w:t xml:space="preserve"> 1).</w:t>
      </w:r>
    </w:p>
    <w:p w14:paraId="2C887CEF" w14:textId="77777777" w:rsidR="004213DD" w:rsidRDefault="004213DD" w:rsidP="00420279">
      <w:pPr>
        <w:numPr>
          <w:ilvl w:val="0"/>
          <w:numId w:val="44"/>
        </w:numPr>
        <w:suppressAutoHyphens/>
        <w:spacing w:after="0" w:line="276" w:lineRule="auto"/>
        <w:ind w:left="284" w:hanging="284"/>
      </w:pPr>
      <w:r>
        <w:t xml:space="preserve">Odwołanie w przypadkach innych niż określone w </w:t>
      </w:r>
      <w:r w:rsidR="009E4633">
        <w:t>pkt.</w:t>
      </w:r>
      <w:r>
        <w:t xml:space="preserve"> 5 i 6 wnosi się w terminie 5 dni od dnia, w którym powzięto lub przy zachowaniu należytej staranności można było powziąć wiadomość o okolicznościach stanowiących podstawę jego wniesienia.</w:t>
      </w:r>
    </w:p>
    <w:p w14:paraId="0B2DB17F" w14:textId="77777777" w:rsidR="004213DD" w:rsidRDefault="004213DD" w:rsidP="00420279">
      <w:pPr>
        <w:numPr>
          <w:ilvl w:val="0"/>
          <w:numId w:val="44"/>
        </w:numPr>
        <w:suppressAutoHyphens/>
        <w:spacing w:after="0" w:line="276" w:lineRule="auto"/>
        <w:ind w:left="284" w:hanging="284"/>
      </w:pPr>
      <w:r>
        <w:t xml:space="preserve">Na orzeczenie Izby oraz postanowienie Prezesa Izby, o którym mowa w art. 519 ust. 1 ustawy </w:t>
      </w:r>
      <w:proofErr w:type="spellStart"/>
      <w:r>
        <w:t>p.z.p</w:t>
      </w:r>
      <w:proofErr w:type="spellEnd"/>
      <w:r>
        <w:t>., stronom oraz uczestnikom postępowania odwoławczego przysługuje skarga do sądu.</w:t>
      </w:r>
    </w:p>
    <w:p w14:paraId="72FF125A" w14:textId="77777777" w:rsidR="004213DD" w:rsidRDefault="004213DD" w:rsidP="00420279">
      <w:pPr>
        <w:numPr>
          <w:ilvl w:val="0"/>
          <w:numId w:val="44"/>
        </w:numPr>
        <w:suppressAutoHyphens/>
        <w:spacing w:after="0" w:line="276" w:lineRule="auto"/>
        <w:ind w:left="284" w:hanging="284"/>
      </w:pPr>
      <w:r>
        <w:t>W postępowaniu toczącym się wskutek wniesienia skargi stosuje się odpowiednio przepisy ustawy z dnia 17 listopada 1964 r. - Kodeks postępowania cywilnego o apelacji, jeżeli przepisy niniejszego rozdziału nie stanowią inaczej.</w:t>
      </w:r>
    </w:p>
    <w:p w14:paraId="3E6FEFE5" w14:textId="77777777" w:rsidR="004213DD" w:rsidRDefault="004213DD" w:rsidP="00420279">
      <w:pPr>
        <w:numPr>
          <w:ilvl w:val="0"/>
          <w:numId w:val="44"/>
        </w:numPr>
        <w:suppressAutoHyphens/>
        <w:spacing w:after="0" w:line="276" w:lineRule="auto"/>
        <w:ind w:left="284" w:hanging="284"/>
      </w:pPr>
      <w:r>
        <w:t>Skargę wnosi się do Sądu Okręgowego w Warszawie - sądu zamówień publicznych, zwanego dalej „sądem zamówień publicznych”.</w:t>
      </w:r>
    </w:p>
    <w:p w14:paraId="6752FEED" w14:textId="77777777" w:rsidR="004213DD" w:rsidRDefault="004213DD" w:rsidP="00420279">
      <w:pPr>
        <w:numPr>
          <w:ilvl w:val="0"/>
          <w:numId w:val="44"/>
        </w:numPr>
        <w:suppressAutoHyphens/>
        <w:spacing w:after="0" w:line="276" w:lineRule="auto"/>
        <w:ind w:left="284" w:hanging="284"/>
      </w:pPr>
      <w:r>
        <w:t xml:space="preserve">Skargę wnosi się za pośrednictwem Prezesa Izby, w terminie 14 dni od dnia doręczenia orzeczenia Izby lub postanowienia Prezesa Izby, o którym mowa w art. 519 ust. 1 ustawy </w:t>
      </w:r>
      <w:proofErr w:type="spellStart"/>
      <w:r>
        <w:t>p.z.p</w:t>
      </w:r>
      <w:proofErr w:type="spellEnd"/>
      <w:r>
        <w:t xml:space="preserve">., przesyłając jednocześnie jej odpis przeciwnikowi skargi. Złożenie skargi </w:t>
      </w:r>
      <w:r>
        <w:br/>
        <w:t>w placówce pocztowej operatora wyznaczonego w rozumieniu ustawy z dnia 23 listopada 2012 r. - Prawo pocztowe jest równoznaczne z jej wniesieniem.</w:t>
      </w:r>
    </w:p>
    <w:p w14:paraId="760AC906" w14:textId="77777777" w:rsidR="004213DD" w:rsidRDefault="004213DD" w:rsidP="00420279">
      <w:pPr>
        <w:numPr>
          <w:ilvl w:val="0"/>
          <w:numId w:val="44"/>
        </w:numPr>
        <w:suppressAutoHyphens/>
        <w:spacing w:after="0" w:line="276" w:lineRule="auto"/>
        <w:ind w:left="284" w:hanging="284"/>
      </w:pPr>
      <w:r>
        <w:t>Prezes Izby przekazuje skargę wraz z aktami postępowania odwoławczego do sądu zamówień publicznych w terminie 7 dni od dnia jej otrzymania.</w:t>
      </w:r>
    </w:p>
    <w:p w14:paraId="16CEDFD9" w14:textId="18CD481F" w:rsidR="004213DD" w:rsidRDefault="00032354" w:rsidP="00420279">
      <w:pPr>
        <w:pStyle w:val="Nagwek1"/>
        <w:spacing w:line="276" w:lineRule="auto"/>
        <w:jc w:val="both"/>
      </w:pPr>
      <w:bookmarkStart w:id="41" w:name="_Toc128920178"/>
      <w:r>
        <w:t xml:space="preserve">XXVI.   </w:t>
      </w:r>
      <w:r w:rsidR="00057068">
        <w:t>Prowadzenie procedury wraz z negocjacjami</w:t>
      </w:r>
      <w:bookmarkEnd w:id="41"/>
    </w:p>
    <w:p w14:paraId="52C72624"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bookmarkStart w:id="42" w:name="_Toc128920179"/>
      <w:r w:rsidRPr="000A3656">
        <w:rPr>
          <w:rFonts w:eastAsia="Calibri"/>
          <w:szCs w:val="24"/>
        </w:rPr>
        <w:t>Zamawiający zgodnie z art. 275 pkt 2 P</w:t>
      </w:r>
      <w:r w:rsidRPr="004F2F95">
        <w:rPr>
          <w:rFonts w:eastAsia="Calibri"/>
          <w:szCs w:val="24"/>
        </w:rPr>
        <w:t>ZP</w:t>
      </w:r>
      <w:r w:rsidRPr="000A3656">
        <w:rPr>
          <w:rFonts w:eastAsia="Calibri"/>
          <w:szCs w:val="24"/>
        </w:rPr>
        <w:t xml:space="preserve"> </w:t>
      </w:r>
      <w:r w:rsidRPr="000E3D6B">
        <w:rPr>
          <w:rFonts w:eastAsia="Calibri"/>
          <w:b/>
          <w:szCs w:val="24"/>
          <w:u w:val="single"/>
        </w:rPr>
        <w:t>przewiduje prowadzenie negocjacji w celu ulepszenia treści oferty</w:t>
      </w:r>
      <w:r w:rsidRPr="000A3656">
        <w:rPr>
          <w:rFonts w:eastAsia="Calibri"/>
          <w:b/>
          <w:bCs/>
          <w:szCs w:val="24"/>
        </w:rPr>
        <w:t xml:space="preserve">, </w:t>
      </w:r>
      <w:r w:rsidRPr="000A3656">
        <w:rPr>
          <w:rFonts w:eastAsia="Calibri"/>
          <w:szCs w:val="24"/>
        </w:rPr>
        <w:t xml:space="preserve">która podlegać będzie ocenie w ramach kryteriów oceny ofert, a </w:t>
      </w:r>
      <w:r w:rsidRPr="000A3656">
        <w:rPr>
          <w:rFonts w:eastAsia="Calibri"/>
          <w:szCs w:val="24"/>
        </w:rPr>
        <w:lastRenderedPageBreak/>
        <w:t xml:space="preserve">po zakończeniu negocjacji Zamawiający zaprosi Wykonawców do składania ofert dodatkowych. </w:t>
      </w:r>
    </w:p>
    <w:p w14:paraId="3D0F233F"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 xml:space="preserve">Negocjacje o których mowa powyżej nie będą mogły prowadzić do zmiany treści SWZ oraz będą dotyczyły wyłącznie tych elementów oferty, które podlegać będą w ramach kryteriów oceny ofert. </w:t>
      </w:r>
    </w:p>
    <w:p w14:paraId="08C7FE82" w14:textId="77777777" w:rsidR="00924CBA" w:rsidRPr="000A3656" w:rsidRDefault="00924CBA" w:rsidP="00924CBA">
      <w:pPr>
        <w:numPr>
          <w:ilvl w:val="0"/>
          <w:numId w:val="53"/>
        </w:numPr>
        <w:spacing w:after="0" w:line="360" w:lineRule="auto"/>
        <w:ind w:left="426" w:hanging="357"/>
        <w:rPr>
          <w:color w:val="auto"/>
          <w:szCs w:val="24"/>
          <w:lang w:eastAsia="en-US"/>
        </w:rPr>
      </w:pPr>
      <w:r w:rsidRPr="000A3656">
        <w:rPr>
          <w:color w:val="auto"/>
          <w:szCs w:val="24"/>
          <w:lang w:eastAsia="en-US"/>
        </w:rPr>
        <w:t xml:space="preserve">Kryteria oceny ofert, które zamawiający zamierza stosować w celu ograniczenia liczby wykonawców zapraszanych do negocjacji ofert: Zamawiający </w:t>
      </w:r>
      <w:r w:rsidRPr="000A3656">
        <w:rPr>
          <w:color w:val="auto"/>
          <w:szCs w:val="24"/>
          <w:u w:val="single"/>
          <w:lang w:eastAsia="en-US"/>
        </w:rPr>
        <w:t>przewiduje możliwość</w:t>
      </w:r>
      <w:r w:rsidRPr="000A3656">
        <w:rPr>
          <w:color w:val="auto"/>
          <w:szCs w:val="24"/>
          <w:lang w:eastAsia="en-US"/>
        </w:rPr>
        <w:t xml:space="preserve"> ograniczenia liczby wykonawców</w:t>
      </w:r>
      <w:r w:rsidRPr="000A3656">
        <w:rPr>
          <w:rFonts w:eastAsia="Calibri"/>
          <w:color w:val="auto"/>
          <w:szCs w:val="24"/>
          <w:lang w:eastAsia="en-US"/>
        </w:rPr>
        <w:t xml:space="preserve"> których zaprosi do negocjacji stosując kryteria oceny ofert opisane w pkt XVII.</w:t>
      </w:r>
      <w:r w:rsidRPr="000A3656">
        <w:rPr>
          <w:color w:val="auto"/>
          <w:szCs w:val="24"/>
          <w:lang w:eastAsia="en-US"/>
        </w:rPr>
        <w:t xml:space="preserve"> Maksymalna liczba wykonawców, których zamawiający zaprosi do negocjacji ofert: wynosi 3 (trzy).</w:t>
      </w:r>
      <w:r w:rsidRPr="000A3656">
        <w:rPr>
          <w:rFonts w:eastAsia="Calibri"/>
          <w:color w:val="auto"/>
          <w:szCs w:val="24"/>
          <w:lang w:eastAsia="en-US"/>
        </w:rPr>
        <w:t xml:space="preserve"> </w:t>
      </w:r>
    </w:p>
    <w:p w14:paraId="7B7B73CD" w14:textId="77777777" w:rsidR="00924CBA" w:rsidRPr="000A3656" w:rsidRDefault="00924CBA" w:rsidP="00924CBA">
      <w:pPr>
        <w:numPr>
          <w:ilvl w:val="0"/>
          <w:numId w:val="53"/>
        </w:numPr>
        <w:spacing w:after="0" w:line="360" w:lineRule="auto"/>
        <w:ind w:left="426" w:hanging="357"/>
        <w:rPr>
          <w:color w:val="auto"/>
          <w:szCs w:val="24"/>
          <w:lang w:eastAsia="en-US"/>
        </w:rPr>
      </w:pPr>
      <w:r w:rsidRPr="000A3656">
        <w:rPr>
          <w:rFonts w:eastAsia="Calibri"/>
          <w:color w:val="auto"/>
          <w:szCs w:val="24"/>
          <w:lang w:eastAsia="en-US"/>
        </w:rPr>
        <w:t xml:space="preserve">Ofertę Wykonawcy niezaproszonego do negocjacji uznaje się za odrzuconą. </w:t>
      </w:r>
    </w:p>
    <w:p w14:paraId="4A16709D"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 xml:space="preserve">Jeżeli w odpowiedzi na ogłoszenie o zamówieniu, liczba złożonych przez Wykonawców ofert niepodlegających odrzuceniu, będzie mniejsza niż trzy Zamawiający będzie kontynuował postępowanie. </w:t>
      </w:r>
    </w:p>
    <w:p w14:paraId="59EB1BAA"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Jeżeli Zamawiający uzna po otwarciu ofert, że nie będzie prowadził negocjacji, dokona wyboru najkorzystniejszej oferty spośród niepodlegających odrzuceniu ofert złożonych w odpowiedzi na ogłoszenie o zamówieniu w ramach kryteriów oceny oferty.</w:t>
      </w:r>
    </w:p>
    <w:p w14:paraId="2B91206D" w14:textId="77777777" w:rsidR="00924CBA" w:rsidRPr="000A3656" w:rsidRDefault="00924CBA" w:rsidP="00924CBA">
      <w:pPr>
        <w:numPr>
          <w:ilvl w:val="0"/>
          <w:numId w:val="53"/>
        </w:numPr>
        <w:autoSpaceDE w:val="0"/>
        <w:autoSpaceDN w:val="0"/>
        <w:adjustRightInd w:val="0"/>
        <w:spacing w:after="0" w:line="360" w:lineRule="auto"/>
        <w:ind w:left="426" w:hanging="357"/>
        <w:jc w:val="left"/>
        <w:rPr>
          <w:rFonts w:eastAsia="Calibri"/>
          <w:szCs w:val="24"/>
        </w:rPr>
      </w:pPr>
      <w:r w:rsidRPr="000A3656">
        <w:rPr>
          <w:rFonts w:eastAsia="Calibri"/>
          <w:szCs w:val="24"/>
        </w:rPr>
        <w:t xml:space="preserve">Zamawiający poinformuje równocześnie wszystkich Wykonawców, którzy w odpowiedzi na ogłoszenie o zamówieniu złożą oferty, o Wykonawcach: </w:t>
      </w:r>
    </w:p>
    <w:p w14:paraId="7995BD00" w14:textId="77777777" w:rsidR="00924CBA" w:rsidRPr="000A3656" w:rsidRDefault="00924CBA" w:rsidP="00924CBA">
      <w:pPr>
        <w:numPr>
          <w:ilvl w:val="1"/>
          <w:numId w:val="5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t xml:space="preserve">których oferty nie zostały odrzucone oraz punktacji przyznanej ofertom w każdym kryterium oceny ofert i łącznej punktacji; </w:t>
      </w:r>
    </w:p>
    <w:p w14:paraId="0080AD2D" w14:textId="77777777" w:rsidR="00924CBA" w:rsidRPr="000A3656" w:rsidRDefault="00924CBA" w:rsidP="00924CBA">
      <w:pPr>
        <w:numPr>
          <w:ilvl w:val="1"/>
          <w:numId w:val="53"/>
        </w:numPr>
        <w:tabs>
          <w:tab w:val="left" w:pos="851"/>
        </w:tabs>
        <w:autoSpaceDE w:val="0"/>
        <w:autoSpaceDN w:val="0"/>
        <w:adjustRightInd w:val="0"/>
        <w:spacing w:after="27" w:line="360" w:lineRule="auto"/>
        <w:ind w:left="851" w:hanging="425"/>
        <w:rPr>
          <w:rFonts w:eastAsia="Calibri"/>
          <w:szCs w:val="24"/>
        </w:rPr>
      </w:pPr>
      <w:r w:rsidRPr="000A3656">
        <w:rPr>
          <w:rFonts w:eastAsia="Calibri"/>
          <w:szCs w:val="24"/>
        </w:rPr>
        <w:t xml:space="preserve">których oferty zostały odrzucone; </w:t>
      </w:r>
    </w:p>
    <w:p w14:paraId="63805AB5" w14:textId="77777777" w:rsidR="00924CBA" w:rsidRPr="000A3656" w:rsidRDefault="00924CBA" w:rsidP="00924CBA">
      <w:pPr>
        <w:numPr>
          <w:ilvl w:val="1"/>
          <w:numId w:val="5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t xml:space="preserve">którzy nie zostali zakwalifikowani do negocjacji oraz punktacji przyznanej ich ofertom w każdym kryterium oceny ofert i łącznej punktacji w przypadku o którym mowa w art. 288 ust 1 </w:t>
      </w:r>
      <w:proofErr w:type="spellStart"/>
      <w:r w:rsidRPr="000A3656">
        <w:rPr>
          <w:rFonts w:eastAsia="Calibri"/>
          <w:szCs w:val="24"/>
        </w:rPr>
        <w:t>Pzp</w:t>
      </w:r>
      <w:proofErr w:type="spellEnd"/>
      <w:r w:rsidRPr="000A3656">
        <w:rPr>
          <w:rFonts w:eastAsia="Calibri"/>
          <w:szCs w:val="24"/>
        </w:rPr>
        <w:t xml:space="preserve">; </w:t>
      </w:r>
    </w:p>
    <w:p w14:paraId="4E24B6E8" w14:textId="77777777" w:rsidR="00924CBA" w:rsidRPr="000A3656" w:rsidRDefault="00924CBA" w:rsidP="00924CBA">
      <w:pPr>
        <w:tabs>
          <w:tab w:val="left" w:pos="851"/>
        </w:tabs>
        <w:autoSpaceDE w:val="0"/>
        <w:autoSpaceDN w:val="0"/>
        <w:adjustRightInd w:val="0"/>
        <w:spacing w:after="0" w:line="360" w:lineRule="auto"/>
        <w:ind w:left="851" w:firstLine="0"/>
        <w:rPr>
          <w:rFonts w:eastAsia="Calibri"/>
          <w:szCs w:val="24"/>
        </w:rPr>
      </w:pPr>
      <w:r w:rsidRPr="000A3656">
        <w:rPr>
          <w:rFonts w:eastAsia="Calibri"/>
          <w:szCs w:val="24"/>
        </w:rPr>
        <w:t>podając uzasadnienie faktyczne i prawne.</w:t>
      </w:r>
    </w:p>
    <w:p w14:paraId="7189CFD3"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Zamawiający w zaproszeniu do negocjacji wskaże miejsce i termin negocjacji oraz sposób prowadzenia negocjacji wraz z kryteriami oceny ofert w ramach których będą prowadzone negocjacje w celu ulepszenia ofert. </w:t>
      </w:r>
    </w:p>
    <w:p w14:paraId="4EF6C0EC"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Prowadzone negocjacje będą miały charakter poufny. </w:t>
      </w:r>
    </w:p>
    <w:p w14:paraId="6B53ED88"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lastRenderedPageBreak/>
        <w:t xml:space="preserve">Zamawiający poinformuje równocześnie wszystkich Wykonawców, których oferty złożone w odpowiedzi na ogłoszenie o zamówieniu nie zostaną odrzucone, o zakończeniu negocjacji oraz zaprosi ich do składania ofert dodatkowych. </w:t>
      </w:r>
    </w:p>
    <w:p w14:paraId="0DCC6568"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Zamawiający wyznaczy termin na złożenie ofert dodatkowych z uwzględnieniem czasu potrzebnego na przygotowanie tych ofert, z tym że termin ten nie będzie krótszy niż </w:t>
      </w:r>
      <w:r w:rsidRPr="000A3656">
        <w:rPr>
          <w:rFonts w:eastAsia="Calibri"/>
          <w:b/>
          <w:bCs/>
          <w:szCs w:val="24"/>
        </w:rPr>
        <w:t xml:space="preserve">5 dni </w:t>
      </w:r>
      <w:r w:rsidRPr="000A3656">
        <w:rPr>
          <w:rFonts w:eastAsia="Calibri"/>
          <w:szCs w:val="24"/>
        </w:rPr>
        <w:t xml:space="preserve">od dnia przekazania zaproszenia do składania ofert dodatkowych. </w:t>
      </w:r>
    </w:p>
    <w:p w14:paraId="755B08F1"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Wykonawca będzie mógł złożyć ofertę dodatkową, która zawierć będzie nowe propozycje w zakresie treści oferty podlegających ocenie w ramach kryteriów oceny ofert wskazanych przez Zamawiającego w zaproszeniu do negocjacji. Oferta dodatkowa nie będzie mogła być mniej korzystna w żadnym z kryteriów oceny ofert wskazanych w zaproszeniu do negocjacji niż oferta złożona w odpowiedzi na ogłoszenie o zamówieniu. Oferta przestaje wiązać Wykonawcę w zakresie, w jakim złoży on ofertę dodatkową zawierającą korzystniejsze propozycje w ramach każdego z kryteriów oceny ofert wskazanych w zaproszeniu do negocjacji. Oferta dodatkowa, która jest mniej korzystna w którymkolwiek z kryteriów oceny ofert wskazanych w zaproszeniu do negocjacji niż oferta złożona w odpowiedzi na ogłoszenie o zamówieniu, podlegać będzie odrzuceniu. Ofertę dodatkową należy złożyć za pośrednictwem platformy </w:t>
      </w:r>
      <w:hyperlink r:id="rId26" w:history="1">
        <w:r w:rsidRPr="000A3656">
          <w:rPr>
            <w:rFonts w:eastAsia="Calibri"/>
            <w:color w:val="0563C1"/>
            <w:szCs w:val="24"/>
            <w:u w:val="single"/>
          </w:rPr>
          <w:t>https://ezamowienia.gov.pl/</w:t>
        </w:r>
      </w:hyperlink>
      <w:r w:rsidRPr="000A3656">
        <w:rPr>
          <w:rFonts w:eastAsia="Calibri"/>
          <w:szCs w:val="24"/>
        </w:rPr>
        <w:t xml:space="preserve"> , pod rygorem nieważności, w formie elektronicznej lub w  postaci elektronicznej opatrzoną podpisem zaufanym lub podpisem osobistym. </w:t>
      </w:r>
    </w:p>
    <w:p w14:paraId="6AC828DB" w14:textId="30A2E5E7" w:rsidR="004213DD" w:rsidRDefault="00032354" w:rsidP="00420279">
      <w:pPr>
        <w:pStyle w:val="Nagwek1"/>
        <w:spacing w:line="276" w:lineRule="auto"/>
        <w:jc w:val="both"/>
      </w:pPr>
      <w:r>
        <w:t xml:space="preserve">XXVII.   </w:t>
      </w:r>
      <w:r w:rsidR="00057068">
        <w:t>Wykaz załączników do SWZ</w:t>
      </w:r>
      <w:bookmarkEnd w:id="42"/>
    </w:p>
    <w:p w14:paraId="1BD45A10" w14:textId="0A897FFD" w:rsidR="004213DD" w:rsidRDefault="004213DD" w:rsidP="00420279">
      <w:pPr>
        <w:spacing w:before="240" w:line="276" w:lineRule="auto"/>
        <w:rPr>
          <w:iCs/>
          <w:szCs w:val="24"/>
        </w:rPr>
      </w:pPr>
      <w:r>
        <w:rPr>
          <w:iCs/>
        </w:rPr>
        <w:t>Załącznik nr 1</w:t>
      </w:r>
      <w:r w:rsidR="00032354">
        <w:rPr>
          <w:iCs/>
        </w:rPr>
        <w:t>.</w:t>
      </w:r>
      <w:r>
        <w:rPr>
          <w:iCs/>
        </w:rPr>
        <w:t xml:space="preserve"> Formularz Ofertowy</w:t>
      </w:r>
    </w:p>
    <w:p w14:paraId="3C8FDF12" w14:textId="57FFD357" w:rsidR="004213DD" w:rsidRDefault="004213DD" w:rsidP="00420279">
      <w:pPr>
        <w:spacing w:line="276" w:lineRule="auto"/>
        <w:rPr>
          <w:iCs/>
        </w:rPr>
      </w:pPr>
      <w:r>
        <w:rPr>
          <w:iCs/>
        </w:rPr>
        <w:t>Załącznik nr 2</w:t>
      </w:r>
      <w:r w:rsidR="00032354">
        <w:rPr>
          <w:iCs/>
        </w:rPr>
        <w:t>.</w:t>
      </w:r>
      <w:r>
        <w:rPr>
          <w:iCs/>
        </w:rPr>
        <w:t xml:space="preserve"> Oświadczenie o braku podstaw do wykluczenia i o spełnianiu warunków udziału w postępowaniu</w:t>
      </w:r>
    </w:p>
    <w:p w14:paraId="766D8569" w14:textId="0C5BA6EC" w:rsidR="004213DD" w:rsidRDefault="004213DD" w:rsidP="00420279">
      <w:pPr>
        <w:suppressAutoHyphens/>
        <w:spacing w:line="276" w:lineRule="auto"/>
        <w:rPr>
          <w:iCs/>
        </w:rPr>
      </w:pPr>
      <w:r>
        <w:rPr>
          <w:iCs/>
        </w:rPr>
        <w:t>Załącznik nr 3</w:t>
      </w:r>
      <w:r w:rsidR="00032354">
        <w:rPr>
          <w:iCs/>
        </w:rPr>
        <w:t>.</w:t>
      </w:r>
      <w:r>
        <w:rPr>
          <w:iCs/>
        </w:rPr>
        <w:t xml:space="preserve"> Wykaz robót budowlanych</w:t>
      </w:r>
    </w:p>
    <w:p w14:paraId="62A3FF1C" w14:textId="331F57F1" w:rsidR="004213DD" w:rsidRDefault="004213DD" w:rsidP="00420279">
      <w:pPr>
        <w:suppressAutoHyphens/>
        <w:spacing w:line="276" w:lineRule="auto"/>
        <w:rPr>
          <w:iCs/>
        </w:rPr>
      </w:pPr>
      <w:r>
        <w:rPr>
          <w:iCs/>
        </w:rPr>
        <w:t>Załącznik nr 4</w:t>
      </w:r>
      <w:r w:rsidR="00032354">
        <w:rPr>
          <w:iCs/>
        </w:rPr>
        <w:t>.</w:t>
      </w:r>
      <w:r>
        <w:rPr>
          <w:iCs/>
        </w:rPr>
        <w:t xml:space="preserve"> Wykaz osób</w:t>
      </w:r>
    </w:p>
    <w:p w14:paraId="487EB9A7" w14:textId="547D98D5" w:rsidR="004213DD" w:rsidRDefault="004213DD" w:rsidP="00420279">
      <w:pPr>
        <w:suppressAutoHyphens/>
        <w:spacing w:line="276" w:lineRule="auto"/>
        <w:rPr>
          <w:iCs/>
        </w:rPr>
      </w:pPr>
      <w:r>
        <w:rPr>
          <w:iCs/>
        </w:rPr>
        <w:t>Załącznik nr 5</w:t>
      </w:r>
      <w:r w:rsidR="00032354">
        <w:rPr>
          <w:iCs/>
        </w:rPr>
        <w:t>.</w:t>
      </w:r>
      <w:r>
        <w:rPr>
          <w:iCs/>
        </w:rPr>
        <w:t xml:space="preserve"> </w:t>
      </w:r>
      <w:r w:rsidR="00932870">
        <w:rPr>
          <w:iCs/>
        </w:rPr>
        <w:t>Oświadczenie wykonawcy/grupa kapitałowa</w:t>
      </w:r>
    </w:p>
    <w:p w14:paraId="40A50566" w14:textId="715D0CE0" w:rsidR="00932870" w:rsidRDefault="004213DD" w:rsidP="00420279">
      <w:pPr>
        <w:suppressAutoHyphens/>
        <w:spacing w:line="276" w:lineRule="auto"/>
        <w:rPr>
          <w:iCs/>
        </w:rPr>
      </w:pPr>
      <w:r>
        <w:rPr>
          <w:iCs/>
        </w:rPr>
        <w:t>Załącznik nr 6</w:t>
      </w:r>
      <w:r w:rsidR="00032354">
        <w:rPr>
          <w:iCs/>
        </w:rPr>
        <w:t>.</w:t>
      </w:r>
      <w:r>
        <w:rPr>
          <w:iCs/>
        </w:rPr>
        <w:t xml:space="preserve"> </w:t>
      </w:r>
      <w:r w:rsidR="00932870">
        <w:rPr>
          <w:iCs/>
        </w:rPr>
        <w:t>Oświadczenie wykonawcy – podstawy wykluczenia</w:t>
      </w:r>
    </w:p>
    <w:p w14:paraId="15CCE9B5" w14:textId="19C3E3FD" w:rsidR="004213DD" w:rsidRDefault="00932870" w:rsidP="00420279">
      <w:pPr>
        <w:suppressAutoHyphens/>
        <w:spacing w:line="276" w:lineRule="auto"/>
        <w:rPr>
          <w:iCs/>
        </w:rPr>
      </w:pPr>
      <w:r>
        <w:rPr>
          <w:iCs/>
        </w:rPr>
        <w:t>Załącznik nr 7</w:t>
      </w:r>
      <w:r w:rsidR="00032354">
        <w:rPr>
          <w:iCs/>
        </w:rPr>
        <w:t>.</w:t>
      </w:r>
      <w:r>
        <w:rPr>
          <w:iCs/>
        </w:rPr>
        <w:t xml:space="preserve"> </w:t>
      </w:r>
      <w:r w:rsidR="00032354">
        <w:rPr>
          <w:iCs/>
        </w:rPr>
        <w:t>Projekt umowy</w:t>
      </w:r>
    </w:p>
    <w:p w14:paraId="712E7B73" w14:textId="0B0E2912" w:rsidR="00772328" w:rsidRDefault="004213DD" w:rsidP="00420279">
      <w:pPr>
        <w:suppressAutoHyphens/>
        <w:spacing w:line="276" w:lineRule="auto"/>
        <w:rPr>
          <w:iCs/>
        </w:rPr>
      </w:pPr>
      <w:r>
        <w:rPr>
          <w:iCs/>
        </w:rPr>
        <w:t xml:space="preserve">Załącznik nr </w:t>
      </w:r>
      <w:r w:rsidR="00772328">
        <w:rPr>
          <w:iCs/>
        </w:rPr>
        <w:t>8</w:t>
      </w:r>
      <w:r w:rsidR="00032354">
        <w:rPr>
          <w:iCs/>
        </w:rPr>
        <w:t>.</w:t>
      </w:r>
      <w:r w:rsidR="00772328">
        <w:rPr>
          <w:iCs/>
        </w:rPr>
        <w:t xml:space="preserve"> </w:t>
      </w:r>
      <w:r w:rsidR="00032354">
        <w:rPr>
          <w:iCs/>
        </w:rPr>
        <w:t>Zobowiązanie – udostępnienie zasobów</w:t>
      </w:r>
    </w:p>
    <w:p w14:paraId="29DDAAAF" w14:textId="0C8CA458" w:rsidR="00032354" w:rsidRPr="00032354" w:rsidRDefault="00772328" w:rsidP="00420279">
      <w:pPr>
        <w:autoSpaceDE w:val="0"/>
        <w:autoSpaceDN w:val="0"/>
        <w:adjustRightInd w:val="0"/>
        <w:spacing w:after="0" w:line="276" w:lineRule="auto"/>
        <w:rPr>
          <w:szCs w:val="24"/>
        </w:rPr>
      </w:pPr>
      <w:r>
        <w:rPr>
          <w:iCs/>
        </w:rPr>
        <w:t>Załącznik nr 9</w:t>
      </w:r>
      <w:r w:rsidR="00032354">
        <w:rPr>
          <w:iCs/>
        </w:rPr>
        <w:t>.</w:t>
      </w:r>
      <w:r>
        <w:rPr>
          <w:iCs/>
        </w:rPr>
        <w:t xml:space="preserve"> </w:t>
      </w:r>
      <w:r w:rsidR="00032354" w:rsidRPr="00032354">
        <w:rPr>
          <w:szCs w:val="24"/>
        </w:rPr>
        <w:t xml:space="preserve">Oświadczenie Wykonawców wspólnie ubiegających się o udzielenie zamówienia </w:t>
      </w:r>
    </w:p>
    <w:p w14:paraId="1F42DB8C" w14:textId="416AA5FF" w:rsidR="004213DD" w:rsidRPr="00032354" w:rsidRDefault="00032354" w:rsidP="00420279">
      <w:pPr>
        <w:suppressAutoHyphens/>
        <w:spacing w:line="276" w:lineRule="auto"/>
        <w:rPr>
          <w:iCs/>
          <w:szCs w:val="24"/>
        </w:rPr>
      </w:pPr>
      <w:r>
        <w:rPr>
          <w:iCs/>
          <w:szCs w:val="24"/>
        </w:rPr>
        <w:t xml:space="preserve">Załącznik Nr 10. </w:t>
      </w:r>
      <w:r w:rsidR="00D71408">
        <w:rPr>
          <w:iCs/>
          <w:szCs w:val="24"/>
        </w:rPr>
        <w:t>Projekty i przedmiary</w:t>
      </w:r>
    </w:p>
    <w:sectPr w:rsidR="004213DD" w:rsidRPr="00032354" w:rsidSect="000B4A06">
      <w:headerReference w:type="even" r:id="rId27"/>
      <w:headerReference w:type="default" r:id="rId28"/>
      <w:footerReference w:type="even" r:id="rId29"/>
      <w:footerReference w:type="default" r:id="rId30"/>
      <w:headerReference w:type="first" r:id="rId31"/>
      <w:footerReference w:type="first" r:id="rId32"/>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62599" w14:textId="77777777" w:rsidR="000B4A06" w:rsidRDefault="000B4A06">
      <w:pPr>
        <w:spacing w:after="0" w:line="240" w:lineRule="auto"/>
      </w:pPr>
      <w:r>
        <w:separator/>
      </w:r>
    </w:p>
  </w:endnote>
  <w:endnote w:type="continuationSeparator" w:id="0">
    <w:p w14:paraId="2D44D368" w14:textId="77777777" w:rsidR="000B4A06" w:rsidRDefault="000B4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imesNewRoman">
    <w:altName w:val="MS Mincho"/>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E655"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754218E0" w14:textId="77777777" w:rsidR="00990D62" w:rsidRDefault="00990D62">
    <w:pPr>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DE9F"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E4633" w:rsidRPr="009E4633">
      <w:rPr>
        <w:noProof/>
        <w:sz w:val="20"/>
      </w:rPr>
      <w:t>46</w:t>
    </w:r>
    <w:r>
      <w:rPr>
        <w:sz w:val="20"/>
      </w:rPr>
      <w:fldChar w:fldCharType="end"/>
    </w:r>
  </w:p>
  <w:p w14:paraId="27B63329" w14:textId="77777777" w:rsidR="00990D62" w:rsidRDefault="00990D62">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27F4"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17BDB94C" w14:textId="77777777" w:rsidR="00990D62" w:rsidRDefault="00990D62">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9172D" w14:textId="77777777" w:rsidR="000B4A06" w:rsidRDefault="000B4A06">
      <w:pPr>
        <w:spacing w:after="0" w:line="240" w:lineRule="auto"/>
      </w:pPr>
      <w:r>
        <w:separator/>
      </w:r>
    </w:p>
  </w:footnote>
  <w:footnote w:type="continuationSeparator" w:id="0">
    <w:p w14:paraId="0DF3AC83" w14:textId="77777777" w:rsidR="000B4A06" w:rsidRDefault="000B4A06">
      <w:pPr>
        <w:spacing w:after="0" w:line="240" w:lineRule="auto"/>
      </w:pPr>
      <w:r>
        <w:continuationSeparator/>
      </w:r>
    </w:p>
  </w:footnote>
  <w:footnote w:id="1">
    <w:p w14:paraId="7E45EF78" w14:textId="77777777" w:rsidR="00990D62" w:rsidRDefault="00990D62">
      <w:pPr>
        <w:pStyle w:val="Tekstprzypisudolnego"/>
      </w:pPr>
      <w:r>
        <w:rPr>
          <w:rStyle w:val="Odwoanieprzypisudolnego"/>
        </w:rPr>
        <w:footnoteRef/>
      </w:r>
      <w:r>
        <w:t xml:space="preserve"> Dotyczy w szczególności SWZ lub OPiW.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03B5" w14:textId="3A66B421"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8CE69D0" wp14:editId="1DEA23A8">
              <wp:simplePos x="0" y="0"/>
              <wp:positionH relativeFrom="page">
                <wp:posOffset>897255</wp:posOffset>
              </wp:positionH>
              <wp:positionV relativeFrom="page">
                <wp:posOffset>449580</wp:posOffset>
              </wp:positionV>
              <wp:extent cx="5801995" cy="856615"/>
              <wp:effectExtent l="11430" t="1905" r="15875" b="8255"/>
              <wp:wrapSquare wrapText="bothSides"/>
              <wp:docPr id="7" name="Group 49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8" name="Picture 493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9" name="Rectangle 4939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9DE96"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10" name="Shape 4939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E69D0" id="Group 49396" o:spid="_x0000_s1026" style="position:absolute;margin-left:70.65pt;margin-top:35.4pt;width:456.85pt;height:67.45pt;z-index:251664384;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lcM9FBAAAng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2D9DE96" w14:textId="77777777" w:rsidR="00990D62" w:rsidRDefault="00990D62">
                      <w:pPr>
                        <w:spacing w:after="160" w:line="259" w:lineRule="auto"/>
                        <w:ind w:left="0" w:firstLine="0"/>
                        <w:jc w:val="left"/>
                      </w:pP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" path="m,l5633085,e" filled="f">
                <v:path arrowok="t" o:connecttype="custom" o:connectlocs="0,0;56330,0" o:connectangles="0,0" textboxrect="0,0,5633085,0"/>
              </v:shape>
              <w10:wrap type="square" anchorx="page" anchory="page"/>
            </v:group>
          </w:pict>
        </mc:Fallback>
      </mc:AlternateContent>
    </w:r>
    <w:r w:rsidR="00990D62">
      <w:tab/>
    </w:r>
  </w:p>
  <w:p w14:paraId="3DC709B3" w14:textId="77777777" w:rsidR="00990D62" w:rsidRDefault="00990D62">
    <w:pPr>
      <w:spacing w:after="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BE48" w14:textId="79FCA4B8"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1BE47B3" wp14:editId="396BDCA6">
              <wp:simplePos x="0" y="0"/>
              <wp:positionH relativeFrom="page">
                <wp:posOffset>3093085</wp:posOffset>
              </wp:positionH>
              <wp:positionV relativeFrom="page">
                <wp:posOffset>453390</wp:posOffset>
              </wp:positionV>
              <wp:extent cx="2870200" cy="683895"/>
              <wp:effectExtent l="0" t="0" r="0" b="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0" cy="683895"/>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0B8215E5" w14:textId="77777777" w:rsidR="00990D62" w:rsidRDefault="00990D62">
                            <w:pPr>
                              <w:spacing w:after="160" w:line="259" w:lineRule="auto"/>
                              <w:ind w:lef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1BE47B3" id="Grupa 5"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0B8215E5" w14:textId="77777777" w:rsidR="00990D62" w:rsidRDefault="00990D62">
                      <w:pPr>
                        <w:spacing w:after="160" w:line="259" w:lineRule="auto"/>
                        <w:ind w:left="0" w:firstLine="0"/>
                        <w:jc w:val="left"/>
                      </w:pPr>
                    </w:p>
                  </w:txbxContent>
                </v:textbox>
              </v:rect>
              <w10:wrap type="square" anchorx="page" anchory="page"/>
            </v:group>
          </w:pict>
        </mc:Fallback>
      </mc:AlternateContent>
    </w:r>
    <w:r w:rsidR="00990D62">
      <w:tab/>
    </w:r>
  </w:p>
  <w:p w14:paraId="2DE27BEA" w14:textId="1A841526" w:rsidR="00990D62" w:rsidRDefault="00990D62" w:rsidP="002F17B0">
    <w:pPr>
      <w:spacing w:after="0" w:line="259" w:lineRule="auto"/>
      <w:ind w:left="993" w:firstLine="0"/>
      <w:jc w:val="left"/>
    </w:pPr>
    <w:r>
      <w:rPr>
        <w:noProof/>
      </w:rPr>
      <w:drawing>
        <wp:inline distT="0" distB="0" distL="0" distR="0" wp14:anchorId="1BD170AD" wp14:editId="4CDC5DBC">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82C163D" w14:textId="6956BE1D" w:rsidR="00933305" w:rsidRDefault="00933305" w:rsidP="002F17B0">
    <w:pPr>
      <w:spacing w:after="0" w:line="259" w:lineRule="auto"/>
      <w:ind w:left="993" w:firstLine="0"/>
      <w:jc w:val="left"/>
    </w:pPr>
  </w:p>
  <w:p w14:paraId="3FC85632" w14:textId="0A0555F8" w:rsidR="00933305" w:rsidRDefault="00933305" w:rsidP="00933305">
    <w:pPr>
      <w:spacing w:after="0" w:line="259" w:lineRule="auto"/>
      <w:ind w:left="0" w:firstLine="0"/>
      <w:jc w:val="left"/>
    </w:pPr>
    <w:r>
      <w:t>IZP.271</w:t>
    </w:r>
    <w:r w:rsidR="00EC0089">
      <w:t>.1.1.2024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1C821" w14:textId="73453FF7"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D04DAAD" wp14:editId="223F58FA">
              <wp:simplePos x="0" y="0"/>
              <wp:positionH relativeFrom="page">
                <wp:posOffset>897255</wp:posOffset>
              </wp:positionH>
              <wp:positionV relativeFrom="page">
                <wp:posOffset>449580</wp:posOffset>
              </wp:positionV>
              <wp:extent cx="5801995" cy="856615"/>
              <wp:effectExtent l="11430" t="1905" r="15875" b="8255"/>
              <wp:wrapSquare wrapText="bothSides"/>
              <wp:docPr id="1" name="Group 49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2" name="Picture 493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4934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FD5CE"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4" name="Shape 4934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04DAAD" id="Group 49346" o:spid="_x0000_s1033" style="position:absolute;margin-left:70.65pt;margin-top:35.4pt;width:456.85pt;height:67.45pt;z-index:251666432;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ulBIBAAApA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31CFD5CE" w14:textId="77777777" w:rsidR="00990D62" w:rsidRDefault="00990D62">
                      <w:pPr>
                        <w:spacing w:after="160" w:line="259" w:lineRule="auto"/>
                        <w:ind w:left="0" w:firstLine="0"/>
                        <w:jc w:val="left"/>
                      </w:pP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" path="m,l5633085,e" filled="f">
                <v:path arrowok="t" o:connecttype="custom" o:connectlocs="0,0;56330,0" o:connectangles="0,0" textboxrect="0,0,5633085,0"/>
              </v:shape>
              <w10:wrap type="square" anchorx="page" anchory="page"/>
            </v:group>
          </w:pict>
        </mc:Fallback>
      </mc:AlternateContent>
    </w:r>
    <w:r w:rsidR="00990D62">
      <w:tab/>
    </w:r>
  </w:p>
  <w:p w14:paraId="19E785D0" w14:textId="77777777" w:rsidR="00990D62" w:rsidRDefault="00990D62">
    <w:pPr>
      <w:spacing w:after="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000003E"/>
    <w:multiLevelType w:val="singleLevel"/>
    <w:tmpl w:val="7848CF5A"/>
    <w:lvl w:ilvl="0">
      <w:start w:val="1"/>
      <w:numFmt w:val="decimal"/>
      <w:lvlText w:val="%1)"/>
      <w:lvlJc w:val="left"/>
      <w:pPr>
        <w:ind w:left="360" w:hanging="360"/>
      </w:pPr>
      <w:rPr>
        <w:b w:val="0"/>
        <w:bCs/>
        <w:color w:val="000000"/>
        <w:sz w:val="24"/>
        <w:szCs w:val="24"/>
      </w:rPr>
    </w:lvl>
  </w:abstractNum>
  <w:abstractNum w:abstractNumId="6" w15:restartNumberingAfterBreak="0">
    <w:nsid w:val="001A1471"/>
    <w:multiLevelType w:val="hybridMultilevel"/>
    <w:tmpl w:val="9B6C277A"/>
    <w:lvl w:ilvl="0" w:tplc="B8008FD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4571BB8"/>
    <w:multiLevelType w:val="hybridMultilevel"/>
    <w:tmpl w:val="8320CAC4"/>
    <w:lvl w:ilvl="0" w:tplc="580E7240">
      <w:start w:val="1"/>
      <w:numFmt w:val="decimal"/>
      <w:lvlText w:val="%1)"/>
      <w:lvlJc w:val="left"/>
      <w:pPr>
        <w:ind w:left="785" w:hanging="360"/>
      </w:pPr>
      <w:rPr>
        <w:b w:val="0"/>
        <w:i w:val="0"/>
      </w:rPr>
    </w:lvl>
    <w:lvl w:ilvl="1" w:tplc="04150019">
      <w:start w:val="1"/>
      <w:numFmt w:val="lowerLetter"/>
      <w:lvlText w:val="%2."/>
      <w:lvlJc w:val="left"/>
      <w:pPr>
        <w:ind w:left="1440" w:hanging="360"/>
      </w:pPr>
    </w:lvl>
    <w:lvl w:ilvl="2" w:tplc="BC1AA8F6">
      <w:start w:val="1"/>
      <w:numFmt w:val="lowerLetter"/>
      <w:lvlText w:val="%3)"/>
      <w:lvlJc w:val="left"/>
      <w:pPr>
        <w:ind w:left="2340" w:hanging="360"/>
      </w:pPr>
      <w:rPr>
        <w:rFonts w:hint="default"/>
      </w:rPr>
    </w:lvl>
    <w:lvl w:ilvl="3" w:tplc="FD32FB0C">
      <w:start w:val="1"/>
      <w:numFmt w:val="decimal"/>
      <w:lvlText w:val="%4."/>
      <w:lvlJc w:val="left"/>
      <w:pPr>
        <w:ind w:left="2880" w:hanging="360"/>
      </w:pPr>
      <w:rPr>
        <w:rFonts w:hint="default"/>
        <w:b w:val="0"/>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F05DD2"/>
    <w:multiLevelType w:val="hybridMultilevel"/>
    <w:tmpl w:val="B29CAF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8671E1"/>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21A2C69"/>
    <w:multiLevelType w:val="hybridMultilevel"/>
    <w:tmpl w:val="4C2E0AF6"/>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E2BE0E14">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2E0520E"/>
    <w:multiLevelType w:val="hybridMultilevel"/>
    <w:tmpl w:val="48BE14B6"/>
    <w:lvl w:ilvl="0" w:tplc="CE6ECCE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CA2F7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281C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DC44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82CB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0EE5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A8A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C6599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5894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211EFF"/>
    <w:multiLevelType w:val="hybridMultilevel"/>
    <w:tmpl w:val="BEC2D24A"/>
    <w:lvl w:ilvl="0" w:tplc="04150011">
      <w:start w:val="1"/>
      <w:numFmt w:val="decimal"/>
      <w:lvlText w:val="%1)"/>
      <w:lvlJc w:val="left"/>
      <w:pPr>
        <w:ind w:left="2340" w:hanging="360"/>
      </w:pPr>
    </w:lvl>
    <w:lvl w:ilvl="1" w:tplc="04150019">
      <w:start w:val="1"/>
      <w:numFmt w:val="lowerLetter"/>
      <w:lvlText w:val="%2."/>
      <w:lvlJc w:val="left"/>
      <w:pPr>
        <w:ind w:left="3060" w:hanging="360"/>
      </w:pPr>
    </w:lvl>
    <w:lvl w:ilvl="2" w:tplc="0415001B">
      <w:start w:val="1"/>
      <w:numFmt w:val="lowerRoman"/>
      <w:lvlText w:val="%3."/>
      <w:lvlJc w:val="right"/>
      <w:pPr>
        <w:ind w:left="3780" w:hanging="180"/>
      </w:pPr>
    </w:lvl>
    <w:lvl w:ilvl="3" w:tplc="0415000F">
      <w:start w:val="1"/>
      <w:numFmt w:val="decimal"/>
      <w:lvlText w:val="%4."/>
      <w:lvlJc w:val="left"/>
      <w:pPr>
        <w:ind w:left="4500" w:hanging="360"/>
      </w:pPr>
    </w:lvl>
    <w:lvl w:ilvl="4" w:tplc="04150019">
      <w:start w:val="1"/>
      <w:numFmt w:val="lowerLetter"/>
      <w:lvlText w:val="%5."/>
      <w:lvlJc w:val="left"/>
      <w:pPr>
        <w:ind w:left="5220" w:hanging="360"/>
      </w:pPr>
    </w:lvl>
    <w:lvl w:ilvl="5" w:tplc="0415001B">
      <w:start w:val="1"/>
      <w:numFmt w:val="lowerRoman"/>
      <w:lvlText w:val="%6."/>
      <w:lvlJc w:val="right"/>
      <w:pPr>
        <w:ind w:left="5940" w:hanging="180"/>
      </w:pPr>
    </w:lvl>
    <w:lvl w:ilvl="6" w:tplc="0415000F">
      <w:start w:val="1"/>
      <w:numFmt w:val="decimal"/>
      <w:lvlText w:val="%7."/>
      <w:lvlJc w:val="left"/>
      <w:pPr>
        <w:ind w:left="6660" w:hanging="360"/>
      </w:pPr>
    </w:lvl>
    <w:lvl w:ilvl="7" w:tplc="04150019">
      <w:start w:val="1"/>
      <w:numFmt w:val="lowerLetter"/>
      <w:lvlText w:val="%8."/>
      <w:lvlJc w:val="left"/>
      <w:pPr>
        <w:ind w:left="7380" w:hanging="360"/>
      </w:pPr>
    </w:lvl>
    <w:lvl w:ilvl="8" w:tplc="0415001B">
      <w:start w:val="1"/>
      <w:numFmt w:val="lowerRoman"/>
      <w:lvlText w:val="%9."/>
      <w:lvlJc w:val="right"/>
      <w:pPr>
        <w:ind w:left="8100" w:hanging="180"/>
      </w:pPr>
    </w:lvl>
  </w:abstractNum>
  <w:abstractNum w:abstractNumId="13" w15:restartNumberingAfterBreak="0">
    <w:nsid w:val="178501F7"/>
    <w:multiLevelType w:val="hybridMultilevel"/>
    <w:tmpl w:val="E9EEFD6A"/>
    <w:lvl w:ilvl="0" w:tplc="1632E7E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AEB6A67"/>
    <w:multiLevelType w:val="hybridMultilevel"/>
    <w:tmpl w:val="8EA48EAC"/>
    <w:lvl w:ilvl="0" w:tplc="D2A824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BA66">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14F6A8">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1AAED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804F8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DE6F2E">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802CAA">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6EBDC8">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F0102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B1A6399"/>
    <w:multiLevelType w:val="hybridMultilevel"/>
    <w:tmpl w:val="45DA1F74"/>
    <w:lvl w:ilvl="0" w:tplc="0415000F">
      <w:start w:val="1"/>
      <w:numFmt w:val="decimal"/>
      <w:lvlText w:val="%1."/>
      <w:lvlJc w:val="left"/>
      <w:pPr>
        <w:ind w:left="720" w:hanging="360"/>
      </w:pPr>
      <w:rPr>
        <w:rFonts w:hint="default"/>
      </w:rPr>
    </w:lvl>
    <w:lvl w:ilvl="1" w:tplc="2898B4DE">
      <w:start w:val="1"/>
      <w:numFmt w:val="decimal"/>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F8E40F6"/>
    <w:multiLevelType w:val="hybridMultilevel"/>
    <w:tmpl w:val="549C6FE2"/>
    <w:lvl w:ilvl="0" w:tplc="96081C0C">
      <w:start w:val="1"/>
      <w:numFmt w:val="decimal"/>
      <w:lvlText w:val="%1."/>
      <w:lvlJc w:val="left"/>
      <w:pPr>
        <w:tabs>
          <w:tab w:val="num" w:pos="453"/>
        </w:tabs>
        <w:ind w:left="453" w:hanging="453"/>
      </w:pPr>
      <w:rPr>
        <w:b w:val="0"/>
        <w:color w:val="auto"/>
      </w:rPr>
    </w:lvl>
    <w:lvl w:ilvl="1" w:tplc="04150019">
      <w:start w:val="1"/>
      <w:numFmt w:val="lowerLetter"/>
      <w:lvlText w:val="%2."/>
      <w:lvlJc w:val="left"/>
      <w:pPr>
        <w:ind w:left="164" w:hanging="360"/>
      </w:pPr>
    </w:lvl>
    <w:lvl w:ilvl="2" w:tplc="0415001B">
      <w:start w:val="1"/>
      <w:numFmt w:val="lowerRoman"/>
      <w:lvlText w:val="%3."/>
      <w:lvlJc w:val="right"/>
      <w:pPr>
        <w:ind w:left="884" w:hanging="180"/>
      </w:pPr>
    </w:lvl>
    <w:lvl w:ilvl="3" w:tplc="0415000F">
      <w:start w:val="1"/>
      <w:numFmt w:val="decimal"/>
      <w:lvlText w:val="%4."/>
      <w:lvlJc w:val="left"/>
      <w:pPr>
        <w:ind w:left="1604" w:hanging="360"/>
      </w:pPr>
    </w:lvl>
    <w:lvl w:ilvl="4" w:tplc="04150019">
      <w:start w:val="1"/>
      <w:numFmt w:val="lowerLetter"/>
      <w:lvlText w:val="%5."/>
      <w:lvlJc w:val="left"/>
      <w:pPr>
        <w:ind w:left="2324" w:hanging="360"/>
      </w:pPr>
    </w:lvl>
    <w:lvl w:ilvl="5" w:tplc="0415001B">
      <w:start w:val="1"/>
      <w:numFmt w:val="lowerRoman"/>
      <w:lvlText w:val="%6."/>
      <w:lvlJc w:val="right"/>
      <w:pPr>
        <w:ind w:left="3044" w:hanging="180"/>
      </w:pPr>
    </w:lvl>
    <w:lvl w:ilvl="6" w:tplc="0415000F">
      <w:start w:val="1"/>
      <w:numFmt w:val="decimal"/>
      <w:lvlText w:val="%7."/>
      <w:lvlJc w:val="left"/>
      <w:pPr>
        <w:ind w:left="3764" w:hanging="360"/>
      </w:pPr>
    </w:lvl>
    <w:lvl w:ilvl="7" w:tplc="04150019">
      <w:start w:val="1"/>
      <w:numFmt w:val="lowerLetter"/>
      <w:lvlText w:val="%8."/>
      <w:lvlJc w:val="left"/>
      <w:pPr>
        <w:ind w:left="4484" w:hanging="360"/>
      </w:pPr>
    </w:lvl>
    <w:lvl w:ilvl="8" w:tplc="0415001B">
      <w:start w:val="1"/>
      <w:numFmt w:val="lowerRoman"/>
      <w:lvlText w:val="%9."/>
      <w:lvlJc w:val="right"/>
      <w:pPr>
        <w:ind w:left="5204" w:hanging="180"/>
      </w:pPr>
    </w:lvl>
  </w:abstractNum>
  <w:abstractNum w:abstractNumId="18"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9" w15:restartNumberingAfterBreak="0">
    <w:nsid w:val="222A6A51"/>
    <w:multiLevelType w:val="hybridMultilevel"/>
    <w:tmpl w:val="4BCC4B8E"/>
    <w:lvl w:ilvl="0" w:tplc="10DAB802">
      <w:start w:val="1"/>
      <w:numFmt w:val="lowerLetter"/>
      <w:lvlText w:val="%1)"/>
      <w:lvlJc w:val="left"/>
      <w:pPr>
        <w:ind w:left="1800" w:hanging="360"/>
      </w:pPr>
      <w:rPr>
        <w:b w:val="0"/>
        <w:color w:val="auto"/>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22D46A50"/>
    <w:multiLevelType w:val="hybridMultilevel"/>
    <w:tmpl w:val="B7944142"/>
    <w:lvl w:ilvl="0" w:tplc="0C68620E">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21" w15:restartNumberingAfterBreak="0">
    <w:nsid w:val="240E5DFB"/>
    <w:multiLevelType w:val="hybridMultilevel"/>
    <w:tmpl w:val="1F72AAE6"/>
    <w:lvl w:ilvl="0" w:tplc="C7663192">
      <w:start w:val="1"/>
      <w:numFmt w:val="decimal"/>
      <w:lvlText w:val="%1."/>
      <w:lvlJc w:val="left"/>
      <w:pPr>
        <w:tabs>
          <w:tab w:val="num" w:pos="1800"/>
        </w:tabs>
        <w:ind w:left="1800" w:hanging="363"/>
      </w:pPr>
      <w:rPr>
        <w:b w:val="0"/>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254D3CA0"/>
    <w:multiLevelType w:val="hybridMultilevel"/>
    <w:tmpl w:val="1B6423E2"/>
    <w:lvl w:ilvl="0" w:tplc="CDF47E06">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655318D"/>
    <w:multiLevelType w:val="hybridMultilevel"/>
    <w:tmpl w:val="8AC6573A"/>
    <w:lvl w:ilvl="0" w:tplc="CCC2A2C8">
      <w:start w:val="1"/>
      <w:numFmt w:val="decimal"/>
      <w:lvlText w:val="%1."/>
      <w:lvlJc w:val="left"/>
      <w:pPr>
        <w:tabs>
          <w:tab w:val="num" w:pos="1009"/>
        </w:tabs>
        <w:ind w:left="1009" w:hanging="453"/>
      </w:pPr>
      <w:rPr>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68916AD"/>
    <w:multiLevelType w:val="hybridMultilevel"/>
    <w:tmpl w:val="9872D442"/>
    <w:lvl w:ilvl="0" w:tplc="5E80E10E">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26A530AF"/>
    <w:multiLevelType w:val="hybridMultilevel"/>
    <w:tmpl w:val="4888030C"/>
    <w:lvl w:ilvl="0" w:tplc="56BCC722">
      <w:start w:val="1"/>
      <w:numFmt w:val="decimal"/>
      <w:lvlText w:val="%1)"/>
      <w:lvlJc w:val="left"/>
      <w:pPr>
        <w:ind w:left="502" w:hanging="360"/>
      </w:pPr>
      <w:rPr>
        <w:b w:val="0"/>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6"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EDB529F"/>
    <w:multiLevelType w:val="hybridMultilevel"/>
    <w:tmpl w:val="6FE0526A"/>
    <w:lvl w:ilvl="0" w:tplc="28742CEA">
      <w:start w:val="1"/>
      <w:numFmt w:val="decimal"/>
      <w:lvlText w:val="%1."/>
      <w:lvlJc w:val="left"/>
      <w:pPr>
        <w:ind w:left="1146" w:hanging="360"/>
      </w:pPr>
      <w:rPr>
        <w:rFonts w:ascii="Times New Roman" w:eastAsia="Times New Roman" w:hAnsi="Times New Roman" w:cs="Times New Roman" w:hint="default"/>
        <w:b w:val="0"/>
        <w:bCs/>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8" w15:restartNumberingAfterBreak="0">
    <w:nsid w:val="31AA7C36"/>
    <w:multiLevelType w:val="hybridMultilevel"/>
    <w:tmpl w:val="E14EEF1E"/>
    <w:lvl w:ilvl="0" w:tplc="13F893B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8600A2">
      <w:start w:val="1"/>
      <w:numFmt w:val="bullet"/>
      <w:lvlText w:val="o"/>
      <w:lvlJc w:val="left"/>
      <w:pPr>
        <w:ind w:left="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640A6A">
      <w:start w:val="1"/>
      <w:numFmt w:val="bullet"/>
      <w:lvlText w:val="-"/>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147D6E">
      <w:start w:val="1"/>
      <w:numFmt w:val="bullet"/>
      <w:lvlText w:val="•"/>
      <w:lvlJc w:val="left"/>
      <w:pPr>
        <w:ind w:left="2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D266F0">
      <w:start w:val="1"/>
      <w:numFmt w:val="bullet"/>
      <w:lvlText w:val="o"/>
      <w:lvlJc w:val="left"/>
      <w:pPr>
        <w:ind w:left="2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EAA84">
      <w:start w:val="1"/>
      <w:numFmt w:val="bullet"/>
      <w:lvlText w:val="▪"/>
      <w:lvlJc w:val="left"/>
      <w:pPr>
        <w:ind w:left="3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8EC846">
      <w:start w:val="1"/>
      <w:numFmt w:val="bullet"/>
      <w:lvlText w:val="•"/>
      <w:lvlJc w:val="left"/>
      <w:pPr>
        <w:ind w:left="4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5A0548">
      <w:start w:val="1"/>
      <w:numFmt w:val="bullet"/>
      <w:lvlText w:val="o"/>
      <w:lvlJc w:val="left"/>
      <w:pPr>
        <w:ind w:left="4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2E0A4E">
      <w:start w:val="1"/>
      <w:numFmt w:val="bullet"/>
      <w:lvlText w:val="▪"/>
      <w:lvlJc w:val="left"/>
      <w:pPr>
        <w:ind w:left="5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53F7F18"/>
    <w:multiLevelType w:val="hybridMultilevel"/>
    <w:tmpl w:val="B0900608"/>
    <w:lvl w:ilvl="0" w:tplc="A2BEDAD6">
      <w:start w:val="1"/>
      <w:numFmt w:val="decimal"/>
      <w:lvlText w:val="%1."/>
      <w:lvlJc w:val="left"/>
      <w:pPr>
        <w:tabs>
          <w:tab w:val="num" w:pos="1800"/>
        </w:tabs>
        <w:ind w:left="1800" w:hanging="363"/>
      </w:pPr>
      <w:rPr>
        <w:rFonts w:ascii="Times New Roman" w:eastAsia="Times New Roman" w:hAnsi="Times New Roman" w:cs="Times New Roman" w:hint="default"/>
        <w:b w:val="0"/>
        <w:bCs/>
      </w:rPr>
    </w:lvl>
    <w:lvl w:ilvl="1" w:tplc="77FA523C">
      <w:start w:val="1"/>
      <w:numFmt w:val="lowerLetter"/>
      <w:lvlText w:val="%2."/>
      <w:lvlJc w:val="left"/>
      <w:pPr>
        <w:tabs>
          <w:tab w:val="num" w:pos="1440"/>
        </w:tabs>
        <w:ind w:left="1440" w:hanging="360"/>
      </w:pPr>
      <w:rPr>
        <w:lang w:val="pl-PL"/>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6510363"/>
    <w:multiLevelType w:val="hybridMultilevel"/>
    <w:tmpl w:val="3A1A5F92"/>
    <w:lvl w:ilvl="0" w:tplc="D3E212B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A6D45E">
      <w:start w:val="1"/>
      <w:numFmt w:val="lowerLetter"/>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34E6B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00AFC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A8C7C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1C7506">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4E2EC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DA0B6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84D0D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8C767DD"/>
    <w:multiLevelType w:val="hybridMultilevel"/>
    <w:tmpl w:val="C87E4580"/>
    <w:lvl w:ilvl="0" w:tplc="10C240EE">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E405C2F"/>
    <w:multiLevelType w:val="hybridMultilevel"/>
    <w:tmpl w:val="605E8850"/>
    <w:lvl w:ilvl="0" w:tplc="0415000F">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33" w15:restartNumberingAfterBreak="0">
    <w:nsid w:val="413B236A"/>
    <w:multiLevelType w:val="hybridMultilevel"/>
    <w:tmpl w:val="5958E23A"/>
    <w:lvl w:ilvl="0" w:tplc="C6344CAE">
      <w:start w:val="2"/>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00C202C">
      <w:start w:val="1"/>
      <w:numFmt w:val="decimal"/>
      <w:lvlText w:val="%4."/>
      <w:lvlJc w:val="left"/>
      <w:pPr>
        <w:ind w:left="36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42685471"/>
    <w:multiLevelType w:val="hybridMultilevel"/>
    <w:tmpl w:val="7546A262"/>
    <w:lvl w:ilvl="0" w:tplc="24E4C0F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D417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CCCCB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218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1409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8A77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C41A0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826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A46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450505C8"/>
    <w:multiLevelType w:val="hybridMultilevel"/>
    <w:tmpl w:val="CF94FE2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9" w15:restartNumberingAfterBreak="0">
    <w:nsid w:val="4A630306"/>
    <w:multiLevelType w:val="hybridMultilevel"/>
    <w:tmpl w:val="DE1C8ED2"/>
    <w:lvl w:ilvl="0" w:tplc="EEAE230C">
      <w:start w:val="1"/>
      <w:numFmt w:val="decimal"/>
      <w:lvlText w:val="%1)"/>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B43344">
      <w:start w:val="1"/>
      <w:numFmt w:val="lowerLetter"/>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78B89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C70E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36ED9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18A2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8490A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CAF7A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B081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C6631B5"/>
    <w:multiLevelType w:val="hybridMultilevel"/>
    <w:tmpl w:val="49D4C976"/>
    <w:lvl w:ilvl="0" w:tplc="338606A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9E58DE"/>
    <w:multiLevelType w:val="hybridMultilevel"/>
    <w:tmpl w:val="77D0E6B6"/>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2" w15:restartNumberingAfterBreak="0">
    <w:nsid w:val="4EC659ED"/>
    <w:multiLevelType w:val="hybridMultilevel"/>
    <w:tmpl w:val="2246605C"/>
    <w:lvl w:ilvl="0" w:tplc="06E839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686A24">
      <w:start w:val="1"/>
      <w:numFmt w:val="lowerLetter"/>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6455D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589B2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A098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63F1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300FA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1A23F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4069F6">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43C4A6A"/>
    <w:multiLevelType w:val="hybridMultilevel"/>
    <w:tmpl w:val="177EB71A"/>
    <w:lvl w:ilvl="0" w:tplc="F5FA023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60D52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89E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A01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768C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C8E55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A71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A4CC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881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5932917"/>
    <w:multiLevelType w:val="hybridMultilevel"/>
    <w:tmpl w:val="0A5EF252"/>
    <w:lvl w:ilvl="0" w:tplc="DFC668C8">
      <w:start w:val="2"/>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DC1720">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B24100">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D24182">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4B176">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36556E">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F4803E">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EC1A6">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5E05F4">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7940347"/>
    <w:multiLevelType w:val="hybridMultilevel"/>
    <w:tmpl w:val="6420A274"/>
    <w:lvl w:ilvl="0" w:tplc="295024FE">
      <w:start w:val="1"/>
      <w:numFmt w:val="decimal"/>
      <w:lvlText w:val="%1."/>
      <w:lvlJc w:val="left"/>
      <w:pPr>
        <w:ind w:left="720" w:hanging="360"/>
      </w:pPr>
      <w:rPr>
        <w:sz w:val="22"/>
      </w:rPr>
    </w:lvl>
    <w:lvl w:ilvl="1" w:tplc="CD32A57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B353724"/>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0EA3EDB"/>
    <w:multiLevelType w:val="multilevel"/>
    <w:tmpl w:val="EF228E74"/>
    <w:lvl w:ilvl="0">
      <w:start w:val="1"/>
      <w:numFmt w:val="decimal"/>
      <w:lvlText w:val="%1."/>
      <w:lvlJc w:val="left"/>
      <w:pPr>
        <w:tabs>
          <w:tab w:val="num" w:pos="1706"/>
        </w:tabs>
        <w:ind w:left="697" w:firstLine="0"/>
      </w:pPr>
      <w:rPr>
        <w:rFonts w:ascii="Times New Roman" w:eastAsia="Verdana" w:hAnsi="Times New Roman" w:cs="Times New Roman" w:hint="default"/>
        <w:b w:val="0"/>
        <w:bCs/>
        <w:i w:val="0"/>
        <w:iCs w:val="0"/>
        <w:smallCaps w:val="0"/>
        <w:strike w:val="0"/>
        <w:dstrike w:val="0"/>
        <w:color w:val="000000"/>
        <w:spacing w:val="0"/>
        <w:w w:val="100"/>
        <w:position w:val="0"/>
        <w:sz w:val="24"/>
        <w:szCs w:val="24"/>
        <w:u w:val="none"/>
        <w:effect w:val="none"/>
      </w:rPr>
    </w:lvl>
    <w:lvl w:ilvl="1">
      <w:start w:val="1"/>
      <w:numFmt w:val="decimal"/>
      <w:lvlText w:val="%2)"/>
      <w:lvlJc w:val="left"/>
      <w:pPr>
        <w:ind w:left="697"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697" w:firstLine="0"/>
      </w:pPr>
    </w:lvl>
    <w:lvl w:ilvl="3">
      <w:numFmt w:val="decimal"/>
      <w:lvlText w:val=""/>
      <w:lvlJc w:val="left"/>
      <w:pPr>
        <w:ind w:left="697" w:firstLine="0"/>
      </w:pPr>
    </w:lvl>
    <w:lvl w:ilvl="4">
      <w:numFmt w:val="decimal"/>
      <w:lvlText w:val=""/>
      <w:lvlJc w:val="left"/>
      <w:pPr>
        <w:ind w:left="697" w:firstLine="0"/>
      </w:pPr>
    </w:lvl>
    <w:lvl w:ilvl="5">
      <w:numFmt w:val="decimal"/>
      <w:lvlText w:val=""/>
      <w:lvlJc w:val="left"/>
      <w:pPr>
        <w:ind w:left="697" w:firstLine="0"/>
      </w:pPr>
    </w:lvl>
    <w:lvl w:ilvl="6">
      <w:numFmt w:val="decimal"/>
      <w:lvlText w:val=""/>
      <w:lvlJc w:val="left"/>
      <w:pPr>
        <w:ind w:left="697" w:firstLine="0"/>
      </w:pPr>
    </w:lvl>
    <w:lvl w:ilvl="7">
      <w:numFmt w:val="decimal"/>
      <w:lvlText w:val=""/>
      <w:lvlJc w:val="left"/>
      <w:pPr>
        <w:ind w:left="697" w:firstLine="0"/>
      </w:pPr>
    </w:lvl>
    <w:lvl w:ilvl="8">
      <w:numFmt w:val="decimal"/>
      <w:lvlText w:val=""/>
      <w:lvlJc w:val="left"/>
      <w:pPr>
        <w:ind w:left="697" w:firstLine="0"/>
      </w:pPr>
    </w:lvl>
  </w:abstractNum>
  <w:abstractNum w:abstractNumId="48" w15:restartNumberingAfterBreak="0">
    <w:nsid w:val="63753FDB"/>
    <w:multiLevelType w:val="hybridMultilevel"/>
    <w:tmpl w:val="FF8C40A2"/>
    <w:lvl w:ilvl="0" w:tplc="B3601534">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4CA583B"/>
    <w:multiLevelType w:val="hybridMultilevel"/>
    <w:tmpl w:val="402C3EC6"/>
    <w:lvl w:ilvl="0" w:tplc="65ACD24C">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D0C2BC4">
      <w:start w:val="1"/>
      <w:numFmt w:val="decimal"/>
      <w:lvlText w:val="%4."/>
      <w:lvlJc w:val="left"/>
      <w:pPr>
        <w:ind w:left="288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66731827"/>
    <w:multiLevelType w:val="hybridMultilevel"/>
    <w:tmpl w:val="F268FE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7D2374C"/>
    <w:multiLevelType w:val="hybridMultilevel"/>
    <w:tmpl w:val="AFEA37BC"/>
    <w:lvl w:ilvl="0" w:tplc="8BD02316">
      <w:start w:val="1"/>
      <w:numFmt w:val="decimal"/>
      <w:lvlText w:val="%1."/>
      <w:lvlJc w:val="left"/>
      <w:pPr>
        <w:tabs>
          <w:tab w:val="num" w:pos="454"/>
        </w:tabs>
        <w:ind w:left="454" w:hanging="454"/>
      </w:pPr>
      <w:rPr>
        <w:rFonts w:ascii="Times New Roman" w:hAnsi="Times New Roman" w:cs="Times New Roman" w:hint="default"/>
        <w:b w:val="0"/>
        <w:bCs/>
        <w:sz w:val="24"/>
        <w:szCs w:val="24"/>
      </w:rPr>
    </w:lvl>
    <w:lvl w:ilvl="1" w:tplc="9C608654">
      <w:start w:val="1"/>
      <w:numFmt w:val="lowerLetter"/>
      <w:lvlText w:val="%2)"/>
      <w:lvlJc w:val="left"/>
      <w:pPr>
        <w:ind w:left="884" w:hanging="360"/>
      </w:pPr>
      <w:rPr>
        <w:lang w:val="pl-PL"/>
      </w:rPr>
    </w:lvl>
    <w:lvl w:ilvl="2" w:tplc="2C5C1CFA">
      <w:start w:val="1"/>
      <w:numFmt w:val="decimal"/>
      <w:lvlText w:val="%3)"/>
      <w:lvlJc w:val="left"/>
      <w:pPr>
        <w:ind w:left="1784" w:hanging="360"/>
      </w:pPr>
      <w:rPr>
        <w:b/>
        <w:bCs/>
      </w:rPr>
    </w:lvl>
    <w:lvl w:ilvl="3" w:tplc="A0D47646">
      <w:start w:val="1"/>
      <w:numFmt w:val="decimal"/>
      <w:lvlText w:val="%4."/>
      <w:lvlJc w:val="left"/>
      <w:pPr>
        <w:tabs>
          <w:tab w:val="num" w:pos="2324"/>
        </w:tabs>
        <w:ind w:left="2324" w:hanging="360"/>
      </w:pPr>
      <w:rPr>
        <w:b/>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52"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69F07173"/>
    <w:multiLevelType w:val="hybridMultilevel"/>
    <w:tmpl w:val="7924EE96"/>
    <w:lvl w:ilvl="0" w:tplc="9EEEC190">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4" w15:restartNumberingAfterBreak="0">
    <w:nsid w:val="6D215606"/>
    <w:multiLevelType w:val="hybridMultilevel"/>
    <w:tmpl w:val="BAE8E2D4"/>
    <w:lvl w:ilvl="0" w:tplc="6CC2B4C2">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8C678E">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04A2C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649A3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840B4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451A0">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0A85EE">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545A">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C77C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0A66BB4"/>
    <w:multiLevelType w:val="hybridMultilevel"/>
    <w:tmpl w:val="21C4C12C"/>
    <w:lvl w:ilvl="0" w:tplc="5EAC4A3A">
      <w:start w:val="1"/>
      <w:numFmt w:val="decimal"/>
      <w:lvlText w:val="%1)"/>
      <w:lvlJc w:val="left"/>
      <w:pPr>
        <w:ind w:left="1068" w:hanging="360"/>
      </w:pPr>
      <w:rPr>
        <w:rFonts w:ascii="Times New Roman" w:eastAsia="Times New Roman" w:hAnsi="Times New Roman" w:cs="Times New Roman" w:hint="default"/>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6" w15:restartNumberingAfterBreak="0">
    <w:nsid w:val="72365B96"/>
    <w:multiLevelType w:val="hybridMultilevel"/>
    <w:tmpl w:val="2B0A7124"/>
    <w:lvl w:ilvl="0" w:tplc="0308AE0A">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57" w15:restartNumberingAfterBreak="0">
    <w:nsid w:val="7677754A"/>
    <w:multiLevelType w:val="hybridMultilevel"/>
    <w:tmpl w:val="731EA164"/>
    <w:lvl w:ilvl="0" w:tplc="E3CCAE26">
      <w:start w:val="1"/>
      <w:numFmt w:val="decimal"/>
      <w:lvlText w:val="%1."/>
      <w:lvlJc w:val="left"/>
      <w:pPr>
        <w:tabs>
          <w:tab w:val="num" w:pos="1009"/>
        </w:tabs>
        <w:ind w:left="1009" w:hanging="453"/>
      </w:pPr>
      <w:rPr>
        <w:b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58" w15:restartNumberingAfterBreak="0">
    <w:nsid w:val="77530967"/>
    <w:multiLevelType w:val="hybridMultilevel"/>
    <w:tmpl w:val="3146B36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9" w15:restartNumberingAfterBreak="0">
    <w:nsid w:val="77902BE1"/>
    <w:multiLevelType w:val="hybridMultilevel"/>
    <w:tmpl w:val="3BAC8B7E"/>
    <w:lvl w:ilvl="0" w:tplc="5C105A0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87B46">
      <w:start w:val="10"/>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A80D44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CC6776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B611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501B0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2AAF1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4C6C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2138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783967A0"/>
    <w:multiLevelType w:val="hybridMultilevel"/>
    <w:tmpl w:val="889E8B2A"/>
    <w:lvl w:ilvl="0" w:tplc="697C28B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FA19A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70CE6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586F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4BE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5E874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C069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7E60A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64BE6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7C2867DF"/>
    <w:multiLevelType w:val="hybridMultilevel"/>
    <w:tmpl w:val="C58624D6"/>
    <w:lvl w:ilvl="0" w:tplc="B6BA7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564EEE"/>
    <w:multiLevelType w:val="hybridMultilevel"/>
    <w:tmpl w:val="A62EC928"/>
    <w:lvl w:ilvl="0" w:tplc="F4E83300">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F047E7D"/>
    <w:multiLevelType w:val="hybridMultilevel"/>
    <w:tmpl w:val="CE0E77A8"/>
    <w:lvl w:ilvl="0" w:tplc="E990E7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64646545">
    <w:abstractNumId w:val="28"/>
  </w:num>
  <w:num w:numId="2" w16cid:durableId="334696220">
    <w:abstractNumId w:val="64"/>
  </w:num>
  <w:num w:numId="3" w16cid:durableId="558439039">
    <w:abstractNumId w:val="44"/>
  </w:num>
  <w:num w:numId="4" w16cid:durableId="668558109">
    <w:abstractNumId w:val="54"/>
  </w:num>
  <w:num w:numId="5" w16cid:durableId="2000958263">
    <w:abstractNumId w:val="11"/>
  </w:num>
  <w:num w:numId="6" w16cid:durableId="675038342">
    <w:abstractNumId w:val="34"/>
  </w:num>
  <w:num w:numId="7" w16cid:durableId="1780486989">
    <w:abstractNumId w:val="43"/>
  </w:num>
  <w:num w:numId="8" w16cid:durableId="735586695">
    <w:abstractNumId w:val="60"/>
  </w:num>
  <w:num w:numId="9" w16cid:durableId="1438787855">
    <w:abstractNumId w:val="42"/>
  </w:num>
  <w:num w:numId="10" w16cid:durableId="1202011283">
    <w:abstractNumId w:val="39"/>
  </w:num>
  <w:num w:numId="11" w16cid:durableId="1070881340">
    <w:abstractNumId w:val="14"/>
  </w:num>
  <w:num w:numId="12" w16cid:durableId="1456486752">
    <w:abstractNumId w:val="30"/>
  </w:num>
  <w:num w:numId="13" w16cid:durableId="2048598689">
    <w:abstractNumId w:val="32"/>
  </w:num>
  <w:num w:numId="14" w16cid:durableId="353381235">
    <w:abstractNumId w:val="40"/>
  </w:num>
  <w:num w:numId="15" w16cid:durableId="10912416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2627471">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00182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8887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61727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27822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4895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0865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34092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51876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99929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51496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8184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8227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7768355">
    <w:abstractNumId w:val="5"/>
    <w:lvlOverride w:ilvl="0">
      <w:startOverride w:val="1"/>
    </w:lvlOverride>
  </w:num>
  <w:num w:numId="30" w16cid:durableId="1456871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9808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004370">
    <w:abstractNumId w:val="4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227765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8889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3097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40811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6217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5985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574803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420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7817157">
    <w:abstractNumId w:val="10"/>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06807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64573650">
    <w:abstractNumId w:val="47"/>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1815949523">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14613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34151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24691527">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8165105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5840727">
    <w:abstractNumId w:val="62"/>
  </w:num>
  <w:num w:numId="50" w16cid:durableId="1840195541">
    <w:abstractNumId w:val="36"/>
  </w:num>
  <w:num w:numId="51" w16cid:durableId="516038698">
    <w:abstractNumId w:val="45"/>
  </w:num>
  <w:num w:numId="52" w16cid:durableId="525220414">
    <w:abstractNumId w:val="7"/>
  </w:num>
  <w:num w:numId="53" w16cid:durableId="948514662">
    <w:abstractNumId w:val="15"/>
  </w:num>
  <w:num w:numId="54" w16cid:durableId="11415873">
    <w:abstractNumId w:val="26"/>
  </w:num>
  <w:num w:numId="55" w16cid:durableId="459954175">
    <w:abstractNumId w:val="38"/>
  </w:num>
  <w:num w:numId="56" w16cid:durableId="77363358">
    <w:abstractNumId w:val="61"/>
  </w:num>
  <w:num w:numId="57" w16cid:durableId="668677794">
    <w:abstractNumId w:val="59"/>
  </w:num>
  <w:num w:numId="58" w16cid:durableId="529346171">
    <w:abstractNumId w:val="35"/>
  </w:num>
  <w:num w:numId="59" w16cid:durableId="95442129">
    <w:abstractNumId w:val="52"/>
  </w:num>
  <w:num w:numId="60" w16cid:durableId="737287104">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1F"/>
    <w:rsid w:val="00032354"/>
    <w:rsid w:val="00056197"/>
    <w:rsid w:val="00057068"/>
    <w:rsid w:val="000901B7"/>
    <w:rsid w:val="000975F0"/>
    <w:rsid w:val="000B4A06"/>
    <w:rsid w:val="000B5667"/>
    <w:rsid w:val="00102636"/>
    <w:rsid w:val="00112D2B"/>
    <w:rsid w:val="0011375D"/>
    <w:rsid w:val="0016701F"/>
    <w:rsid w:val="001708FC"/>
    <w:rsid w:val="00197379"/>
    <w:rsid w:val="001A321F"/>
    <w:rsid w:val="001B1B68"/>
    <w:rsid w:val="001B507D"/>
    <w:rsid w:val="001D1EB0"/>
    <w:rsid w:val="00222785"/>
    <w:rsid w:val="00240243"/>
    <w:rsid w:val="002747B9"/>
    <w:rsid w:val="00287301"/>
    <w:rsid w:val="00292968"/>
    <w:rsid w:val="002D3249"/>
    <w:rsid w:val="002D533C"/>
    <w:rsid w:val="002F17B0"/>
    <w:rsid w:val="003179F8"/>
    <w:rsid w:val="003256C3"/>
    <w:rsid w:val="00355CF8"/>
    <w:rsid w:val="003E1B7D"/>
    <w:rsid w:val="003F4130"/>
    <w:rsid w:val="004032E9"/>
    <w:rsid w:val="00407815"/>
    <w:rsid w:val="00410044"/>
    <w:rsid w:val="0041518D"/>
    <w:rsid w:val="00420279"/>
    <w:rsid w:val="004213DD"/>
    <w:rsid w:val="0044297D"/>
    <w:rsid w:val="0046069E"/>
    <w:rsid w:val="00496E4B"/>
    <w:rsid w:val="004A0E92"/>
    <w:rsid w:val="004B0AEA"/>
    <w:rsid w:val="004B354E"/>
    <w:rsid w:val="004C4476"/>
    <w:rsid w:val="004F202F"/>
    <w:rsid w:val="005445B2"/>
    <w:rsid w:val="00547A55"/>
    <w:rsid w:val="00552E6C"/>
    <w:rsid w:val="00565E9E"/>
    <w:rsid w:val="00573DB4"/>
    <w:rsid w:val="005810FE"/>
    <w:rsid w:val="005A3394"/>
    <w:rsid w:val="005B3C17"/>
    <w:rsid w:val="005F55AB"/>
    <w:rsid w:val="0060304A"/>
    <w:rsid w:val="00617BA4"/>
    <w:rsid w:val="00642EAD"/>
    <w:rsid w:val="00656B33"/>
    <w:rsid w:val="00683F16"/>
    <w:rsid w:val="006931EA"/>
    <w:rsid w:val="006B012C"/>
    <w:rsid w:val="006B47C4"/>
    <w:rsid w:val="006D2D8F"/>
    <w:rsid w:val="00714A04"/>
    <w:rsid w:val="0071511C"/>
    <w:rsid w:val="00720AA7"/>
    <w:rsid w:val="0072447E"/>
    <w:rsid w:val="00750DBB"/>
    <w:rsid w:val="00756E39"/>
    <w:rsid w:val="00772328"/>
    <w:rsid w:val="0077477F"/>
    <w:rsid w:val="007A1728"/>
    <w:rsid w:val="007A656D"/>
    <w:rsid w:val="008020F2"/>
    <w:rsid w:val="008076C4"/>
    <w:rsid w:val="00833CC8"/>
    <w:rsid w:val="00862059"/>
    <w:rsid w:val="00863359"/>
    <w:rsid w:val="00880AE1"/>
    <w:rsid w:val="00885DEC"/>
    <w:rsid w:val="0088660B"/>
    <w:rsid w:val="00924CBA"/>
    <w:rsid w:val="00932870"/>
    <w:rsid w:val="00933305"/>
    <w:rsid w:val="00936CB9"/>
    <w:rsid w:val="00946840"/>
    <w:rsid w:val="0096127C"/>
    <w:rsid w:val="00972AA9"/>
    <w:rsid w:val="00990D62"/>
    <w:rsid w:val="00991430"/>
    <w:rsid w:val="00992518"/>
    <w:rsid w:val="009C0B36"/>
    <w:rsid w:val="009C2958"/>
    <w:rsid w:val="009D0D9F"/>
    <w:rsid w:val="009E4633"/>
    <w:rsid w:val="009F0A72"/>
    <w:rsid w:val="00A35A34"/>
    <w:rsid w:val="00A60C4B"/>
    <w:rsid w:val="00A80935"/>
    <w:rsid w:val="00A828D4"/>
    <w:rsid w:val="00AA78D0"/>
    <w:rsid w:val="00AB123F"/>
    <w:rsid w:val="00B007C4"/>
    <w:rsid w:val="00B13891"/>
    <w:rsid w:val="00B17F69"/>
    <w:rsid w:val="00B216CF"/>
    <w:rsid w:val="00B34880"/>
    <w:rsid w:val="00B4560D"/>
    <w:rsid w:val="00B60D8B"/>
    <w:rsid w:val="00B81518"/>
    <w:rsid w:val="00BC4B02"/>
    <w:rsid w:val="00BD0948"/>
    <w:rsid w:val="00BF4669"/>
    <w:rsid w:val="00C6772A"/>
    <w:rsid w:val="00CA29A8"/>
    <w:rsid w:val="00D71408"/>
    <w:rsid w:val="00DA3FB4"/>
    <w:rsid w:val="00DB3F81"/>
    <w:rsid w:val="00DE5B75"/>
    <w:rsid w:val="00DF1FE5"/>
    <w:rsid w:val="00DF5641"/>
    <w:rsid w:val="00E01181"/>
    <w:rsid w:val="00E03B9F"/>
    <w:rsid w:val="00E05149"/>
    <w:rsid w:val="00E31A39"/>
    <w:rsid w:val="00E4140B"/>
    <w:rsid w:val="00E56BB8"/>
    <w:rsid w:val="00E63F6E"/>
    <w:rsid w:val="00EC0089"/>
    <w:rsid w:val="00EC1B1E"/>
    <w:rsid w:val="00EE6435"/>
    <w:rsid w:val="00EF48C3"/>
    <w:rsid w:val="00F2311F"/>
    <w:rsid w:val="00F3415A"/>
    <w:rsid w:val="00FA0FFF"/>
    <w:rsid w:val="00FA392C"/>
    <w:rsid w:val="00FD162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7D11"/>
  <w15:docId w15:val="{74522A89-4D4F-48E4-9A54-45076548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4476"/>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rsid w:val="004C4476"/>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rsid w:val="004C4476"/>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rsid w:val="004C4476"/>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4C4476"/>
    <w:rPr>
      <w:rFonts w:ascii="Times New Roman" w:eastAsia="Times New Roman" w:hAnsi="Times New Roman" w:cs="Times New Roman"/>
      <w:b/>
      <w:color w:val="000000"/>
      <w:sz w:val="28"/>
    </w:rPr>
  </w:style>
  <w:style w:type="character" w:customStyle="1" w:styleId="Nagwek2Znak">
    <w:name w:val="Nagłówek 2 Znak"/>
    <w:link w:val="Nagwek2"/>
    <w:rsid w:val="004C4476"/>
    <w:rPr>
      <w:rFonts w:ascii="Times New Roman" w:eastAsia="Times New Roman" w:hAnsi="Times New Roman" w:cs="Times New Roman"/>
      <w:b/>
      <w:color w:val="000000"/>
      <w:sz w:val="24"/>
    </w:rPr>
  </w:style>
  <w:style w:type="character" w:customStyle="1" w:styleId="Nagwek3Znak">
    <w:name w:val="Nagłówek 3 Znak"/>
    <w:link w:val="Nagwek3"/>
    <w:rsid w:val="004C4476"/>
    <w:rPr>
      <w:rFonts w:ascii="Times New Roman" w:eastAsia="Times New Roman" w:hAnsi="Times New Roman" w:cs="Times New Roman"/>
      <w:b/>
      <w:color w:val="000000"/>
      <w:sz w:val="24"/>
    </w:rPr>
  </w:style>
  <w:style w:type="table" w:customStyle="1" w:styleId="TableGrid">
    <w:name w:val="TableGrid"/>
    <w:rsid w:val="004C4476"/>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customStyle="1" w:styleId="Nierozpoznanawzmianka1">
    <w:name w:val="Nierozpoznana wzmianka1"/>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color w:val="auto"/>
      <w:kern w:val="144"/>
      <w:sz w:val="20"/>
      <w:szCs w:val="20"/>
      <w14:shadow w14:blurRad="50800" w14:dist="38100" w14:dir="2700000" w14:sx="100000" w14:sy="100000" w14:kx="0" w14:ky="0" w14:algn="tl">
        <w14:srgbClr w14:val="000000">
          <w14:alpha w14:val="60000"/>
        </w14:srgbClr>
      </w14:shadow>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styleId="Tekstdymka">
    <w:name w:val="Balloon Text"/>
    <w:basedOn w:val="Normalny"/>
    <w:link w:val="TekstdymkaZnak"/>
    <w:uiPriority w:val="99"/>
    <w:semiHidden/>
    <w:unhideWhenUsed/>
    <w:rsid w:val="00B60D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60D8B"/>
    <w:rPr>
      <w:rFonts w:ascii="Tahoma" w:eastAsia="Times New Roman" w:hAnsi="Tahoma" w:cs="Tahoma"/>
      <w:color w:val="000000"/>
      <w:sz w:val="16"/>
      <w:szCs w:val="16"/>
    </w:rPr>
  </w:style>
  <w:style w:type="paragraph" w:styleId="Nagwekspisutreci">
    <w:name w:val="TOC Heading"/>
    <w:basedOn w:val="Nagwek1"/>
    <w:next w:val="Normalny"/>
    <w:uiPriority w:val="39"/>
    <w:unhideWhenUsed/>
    <w:qFormat/>
    <w:rsid w:val="009F0A72"/>
    <w:pPr>
      <w:spacing w:before="240" w:after="0"/>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9F0A72"/>
    <w:pPr>
      <w:spacing w:after="100"/>
      <w:ind w:left="0"/>
    </w:pPr>
  </w:style>
  <w:style w:type="paragraph" w:styleId="Spistreci3">
    <w:name w:val="toc 3"/>
    <w:basedOn w:val="Normalny"/>
    <w:next w:val="Normalny"/>
    <w:autoRedefine/>
    <w:uiPriority w:val="39"/>
    <w:unhideWhenUsed/>
    <w:rsid w:val="009F0A72"/>
    <w:pPr>
      <w:tabs>
        <w:tab w:val="right" w:leader="dot" w:pos="9068"/>
      </w:tabs>
      <w:spacing w:after="100"/>
      <w:ind w:left="0"/>
    </w:pPr>
  </w:style>
  <w:style w:type="character" w:styleId="Nierozpoznanawzmianka">
    <w:name w:val="Unresolved Mention"/>
    <w:basedOn w:val="Domylnaczcionkaakapitu"/>
    <w:uiPriority w:val="99"/>
    <w:semiHidden/>
    <w:unhideWhenUsed/>
    <w:rsid w:val="00693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58162">
      <w:bodyDiv w:val="1"/>
      <w:marLeft w:val="0"/>
      <w:marRight w:val="0"/>
      <w:marTop w:val="0"/>
      <w:marBottom w:val="0"/>
      <w:divBdr>
        <w:top w:val="none" w:sz="0" w:space="0" w:color="auto"/>
        <w:left w:val="none" w:sz="0" w:space="0" w:color="auto"/>
        <w:bottom w:val="none" w:sz="0" w:space="0" w:color="auto"/>
        <w:right w:val="none" w:sz="0" w:space="0" w:color="auto"/>
      </w:divBdr>
      <w:divsChild>
        <w:div w:id="856818259">
          <w:marLeft w:val="0"/>
          <w:marRight w:val="0"/>
          <w:marTop w:val="0"/>
          <w:marBottom w:val="0"/>
          <w:divBdr>
            <w:top w:val="none" w:sz="0" w:space="0" w:color="auto"/>
            <w:left w:val="none" w:sz="0" w:space="0" w:color="auto"/>
            <w:bottom w:val="none" w:sz="0" w:space="0" w:color="auto"/>
            <w:right w:val="none" w:sz="0" w:space="0" w:color="auto"/>
          </w:divBdr>
          <w:divsChild>
            <w:div w:id="759641413">
              <w:marLeft w:val="0"/>
              <w:marRight w:val="0"/>
              <w:marTop w:val="0"/>
              <w:marBottom w:val="0"/>
              <w:divBdr>
                <w:top w:val="none" w:sz="0" w:space="0" w:color="auto"/>
                <w:left w:val="none" w:sz="0" w:space="0" w:color="auto"/>
                <w:bottom w:val="none" w:sz="0" w:space="0" w:color="auto"/>
                <w:right w:val="none" w:sz="0" w:space="0" w:color="auto"/>
              </w:divBdr>
            </w:div>
          </w:divsChild>
        </w:div>
        <w:div w:id="630012930">
          <w:marLeft w:val="0"/>
          <w:marRight w:val="0"/>
          <w:marTop w:val="0"/>
          <w:marBottom w:val="0"/>
          <w:divBdr>
            <w:top w:val="none" w:sz="0" w:space="0" w:color="auto"/>
            <w:left w:val="none" w:sz="0" w:space="0" w:color="auto"/>
            <w:bottom w:val="none" w:sz="0" w:space="0" w:color="auto"/>
            <w:right w:val="none" w:sz="0" w:space="0" w:color="auto"/>
          </w:divBdr>
          <w:divsChild>
            <w:div w:id="769858891">
              <w:marLeft w:val="0"/>
              <w:marRight w:val="0"/>
              <w:marTop w:val="0"/>
              <w:marBottom w:val="0"/>
              <w:divBdr>
                <w:top w:val="none" w:sz="0" w:space="0" w:color="auto"/>
                <w:left w:val="none" w:sz="0" w:space="0" w:color="auto"/>
                <w:bottom w:val="none" w:sz="0" w:space="0" w:color="auto"/>
                <w:right w:val="none" w:sz="0" w:space="0" w:color="auto"/>
              </w:divBdr>
            </w:div>
            <w:div w:id="1728335802">
              <w:marLeft w:val="0"/>
              <w:marRight w:val="0"/>
              <w:marTop w:val="0"/>
              <w:marBottom w:val="0"/>
              <w:divBdr>
                <w:top w:val="none" w:sz="0" w:space="0" w:color="auto"/>
                <w:left w:val="none" w:sz="0" w:space="0" w:color="auto"/>
                <w:bottom w:val="none" w:sz="0" w:space="0" w:color="auto"/>
                <w:right w:val="none" w:sz="0" w:space="0" w:color="auto"/>
              </w:divBdr>
              <w:divsChild>
                <w:div w:id="1181428601">
                  <w:marLeft w:val="0"/>
                  <w:marRight w:val="0"/>
                  <w:marTop w:val="0"/>
                  <w:marBottom w:val="0"/>
                  <w:divBdr>
                    <w:top w:val="none" w:sz="0" w:space="0" w:color="auto"/>
                    <w:left w:val="none" w:sz="0" w:space="0" w:color="auto"/>
                    <w:bottom w:val="none" w:sz="0" w:space="0" w:color="auto"/>
                    <w:right w:val="none" w:sz="0" w:space="0" w:color="auto"/>
                  </w:divBdr>
                </w:div>
              </w:divsChild>
            </w:div>
            <w:div w:id="1556702918">
              <w:marLeft w:val="0"/>
              <w:marRight w:val="0"/>
              <w:marTop w:val="0"/>
              <w:marBottom w:val="0"/>
              <w:divBdr>
                <w:top w:val="none" w:sz="0" w:space="0" w:color="auto"/>
                <w:left w:val="none" w:sz="0" w:space="0" w:color="auto"/>
                <w:bottom w:val="none" w:sz="0" w:space="0" w:color="auto"/>
                <w:right w:val="none" w:sz="0" w:space="0" w:color="auto"/>
              </w:divBdr>
              <w:divsChild>
                <w:div w:id="1144079854">
                  <w:marLeft w:val="0"/>
                  <w:marRight w:val="0"/>
                  <w:marTop w:val="0"/>
                  <w:marBottom w:val="0"/>
                  <w:divBdr>
                    <w:top w:val="none" w:sz="0" w:space="0" w:color="auto"/>
                    <w:left w:val="none" w:sz="0" w:space="0" w:color="auto"/>
                    <w:bottom w:val="none" w:sz="0" w:space="0" w:color="auto"/>
                    <w:right w:val="none" w:sz="0" w:space="0" w:color="auto"/>
                  </w:divBdr>
                </w:div>
              </w:divsChild>
            </w:div>
            <w:div w:id="641665352">
              <w:marLeft w:val="0"/>
              <w:marRight w:val="0"/>
              <w:marTop w:val="0"/>
              <w:marBottom w:val="0"/>
              <w:divBdr>
                <w:top w:val="none" w:sz="0" w:space="0" w:color="auto"/>
                <w:left w:val="none" w:sz="0" w:space="0" w:color="auto"/>
                <w:bottom w:val="none" w:sz="0" w:space="0" w:color="auto"/>
                <w:right w:val="none" w:sz="0" w:space="0" w:color="auto"/>
              </w:divBdr>
              <w:divsChild>
                <w:div w:id="15887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486446">
          <w:marLeft w:val="0"/>
          <w:marRight w:val="0"/>
          <w:marTop w:val="0"/>
          <w:marBottom w:val="0"/>
          <w:divBdr>
            <w:top w:val="none" w:sz="0" w:space="0" w:color="auto"/>
            <w:left w:val="none" w:sz="0" w:space="0" w:color="auto"/>
            <w:bottom w:val="none" w:sz="0" w:space="0" w:color="auto"/>
            <w:right w:val="none" w:sz="0" w:space="0" w:color="auto"/>
          </w:divBdr>
          <w:divsChild>
            <w:div w:id="924194600">
              <w:marLeft w:val="0"/>
              <w:marRight w:val="0"/>
              <w:marTop w:val="0"/>
              <w:marBottom w:val="0"/>
              <w:divBdr>
                <w:top w:val="none" w:sz="0" w:space="0" w:color="auto"/>
                <w:left w:val="none" w:sz="0" w:space="0" w:color="auto"/>
                <w:bottom w:val="none" w:sz="0" w:space="0" w:color="auto"/>
                <w:right w:val="none" w:sz="0" w:space="0" w:color="auto"/>
              </w:divBdr>
            </w:div>
          </w:divsChild>
        </w:div>
        <w:div w:id="812218145">
          <w:marLeft w:val="0"/>
          <w:marRight w:val="0"/>
          <w:marTop w:val="0"/>
          <w:marBottom w:val="0"/>
          <w:divBdr>
            <w:top w:val="none" w:sz="0" w:space="0" w:color="auto"/>
            <w:left w:val="none" w:sz="0" w:space="0" w:color="auto"/>
            <w:bottom w:val="none" w:sz="0" w:space="0" w:color="auto"/>
            <w:right w:val="none" w:sz="0" w:space="0" w:color="auto"/>
          </w:divBdr>
          <w:divsChild>
            <w:div w:id="1986662769">
              <w:marLeft w:val="0"/>
              <w:marRight w:val="0"/>
              <w:marTop w:val="0"/>
              <w:marBottom w:val="0"/>
              <w:divBdr>
                <w:top w:val="none" w:sz="0" w:space="0" w:color="auto"/>
                <w:left w:val="none" w:sz="0" w:space="0" w:color="auto"/>
                <w:bottom w:val="none" w:sz="0" w:space="0" w:color="auto"/>
                <w:right w:val="none" w:sz="0" w:space="0" w:color="auto"/>
              </w:divBdr>
            </w:div>
          </w:divsChild>
        </w:div>
        <w:div w:id="345209244">
          <w:marLeft w:val="0"/>
          <w:marRight w:val="0"/>
          <w:marTop w:val="0"/>
          <w:marBottom w:val="0"/>
          <w:divBdr>
            <w:top w:val="none" w:sz="0" w:space="0" w:color="auto"/>
            <w:left w:val="none" w:sz="0" w:space="0" w:color="auto"/>
            <w:bottom w:val="none" w:sz="0" w:space="0" w:color="auto"/>
            <w:right w:val="none" w:sz="0" w:space="0" w:color="auto"/>
          </w:divBdr>
          <w:divsChild>
            <w:div w:id="1424957092">
              <w:marLeft w:val="0"/>
              <w:marRight w:val="0"/>
              <w:marTop w:val="0"/>
              <w:marBottom w:val="0"/>
              <w:divBdr>
                <w:top w:val="none" w:sz="0" w:space="0" w:color="auto"/>
                <w:left w:val="none" w:sz="0" w:space="0" w:color="auto"/>
                <w:bottom w:val="none" w:sz="0" w:space="0" w:color="auto"/>
                <w:right w:val="none" w:sz="0" w:space="0" w:color="auto"/>
              </w:divBdr>
            </w:div>
          </w:divsChild>
        </w:div>
        <w:div w:id="1663125324">
          <w:marLeft w:val="0"/>
          <w:marRight w:val="0"/>
          <w:marTop w:val="0"/>
          <w:marBottom w:val="0"/>
          <w:divBdr>
            <w:top w:val="none" w:sz="0" w:space="0" w:color="auto"/>
            <w:left w:val="none" w:sz="0" w:space="0" w:color="auto"/>
            <w:bottom w:val="none" w:sz="0" w:space="0" w:color="auto"/>
            <w:right w:val="none" w:sz="0" w:space="0" w:color="auto"/>
          </w:divBdr>
          <w:divsChild>
            <w:div w:id="1916819031">
              <w:marLeft w:val="0"/>
              <w:marRight w:val="0"/>
              <w:marTop w:val="0"/>
              <w:marBottom w:val="0"/>
              <w:divBdr>
                <w:top w:val="none" w:sz="0" w:space="0" w:color="auto"/>
                <w:left w:val="none" w:sz="0" w:space="0" w:color="auto"/>
                <w:bottom w:val="none" w:sz="0" w:space="0" w:color="auto"/>
                <w:right w:val="none" w:sz="0" w:space="0" w:color="auto"/>
              </w:divBdr>
            </w:div>
          </w:divsChild>
        </w:div>
        <w:div w:id="684750244">
          <w:marLeft w:val="0"/>
          <w:marRight w:val="0"/>
          <w:marTop w:val="0"/>
          <w:marBottom w:val="0"/>
          <w:divBdr>
            <w:top w:val="none" w:sz="0" w:space="0" w:color="auto"/>
            <w:left w:val="none" w:sz="0" w:space="0" w:color="auto"/>
            <w:bottom w:val="none" w:sz="0" w:space="0" w:color="auto"/>
            <w:right w:val="none" w:sz="0" w:space="0" w:color="auto"/>
          </w:divBdr>
          <w:divsChild>
            <w:div w:id="1391151083">
              <w:marLeft w:val="0"/>
              <w:marRight w:val="0"/>
              <w:marTop w:val="0"/>
              <w:marBottom w:val="0"/>
              <w:divBdr>
                <w:top w:val="none" w:sz="0" w:space="0" w:color="auto"/>
                <w:left w:val="none" w:sz="0" w:space="0" w:color="auto"/>
                <w:bottom w:val="none" w:sz="0" w:space="0" w:color="auto"/>
                <w:right w:val="none" w:sz="0" w:space="0" w:color="auto"/>
              </w:divBdr>
            </w:div>
          </w:divsChild>
        </w:div>
        <w:div w:id="1996106365">
          <w:marLeft w:val="0"/>
          <w:marRight w:val="0"/>
          <w:marTop w:val="0"/>
          <w:marBottom w:val="0"/>
          <w:divBdr>
            <w:top w:val="none" w:sz="0" w:space="0" w:color="auto"/>
            <w:left w:val="none" w:sz="0" w:space="0" w:color="auto"/>
            <w:bottom w:val="none" w:sz="0" w:space="0" w:color="auto"/>
            <w:right w:val="none" w:sz="0" w:space="0" w:color="auto"/>
          </w:divBdr>
          <w:divsChild>
            <w:div w:id="1349022818">
              <w:marLeft w:val="0"/>
              <w:marRight w:val="0"/>
              <w:marTop w:val="0"/>
              <w:marBottom w:val="0"/>
              <w:divBdr>
                <w:top w:val="none" w:sz="0" w:space="0" w:color="auto"/>
                <w:left w:val="none" w:sz="0" w:space="0" w:color="auto"/>
                <w:bottom w:val="none" w:sz="0" w:space="0" w:color="auto"/>
                <w:right w:val="none" w:sz="0" w:space="0" w:color="auto"/>
              </w:divBdr>
            </w:div>
          </w:divsChild>
        </w:div>
        <w:div w:id="635717618">
          <w:marLeft w:val="0"/>
          <w:marRight w:val="0"/>
          <w:marTop w:val="0"/>
          <w:marBottom w:val="0"/>
          <w:divBdr>
            <w:top w:val="none" w:sz="0" w:space="0" w:color="auto"/>
            <w:left w:val="none" w:sz="0" w:space="0" w:color="auto"/>
            <w:bottom w:val="none" w:sz="0" w:space="0" w:color="auto"/>
            <w:right w:val="none" w:sz="0" w:space="0" w:color="auto"/>
          </w:divBdr>
          <w:divsChild>
            <w:div w:id="252475191">
              <w:marLeft w:val="0"/>
              <w:marRight w:val="0"/>
              <w:marTop w:val="0"/>
              <w:marBottom w:val="0"/>
              <w:divBdr>
                <w:top w:val="none" w:sz="0" w:space="0" w:color="auto"/>
                <w:left w:val="none" w:sz="0" w:space="0" w:color="auto"/>
                <w:bottom w:val="none" w:sz="0" w:space="0" w:color="auto"/>
                <w:right w:val="none" w:sz="0" w:space="0" w:color="auto"/>
              </w:divBdr>
            </w:div>
          </w:divsChild>
        </w:div>
        <w:div w:id="290357164">
          <w:marLeft w:val="0"/>
          <w:marRight w:val="0"/>
          <w:marTop w:val="0"/>
          <w:marBottom w:val="0"/>
          <w:divBdr>
            <w:top w:val="none" w:sz="0" w:space="0" w:color="auto"/>
            <w:left w:val="none" w:sz="0" w:space="0" w:color="auto"/>
            <w:bottom w:val="none" w:sz="0" w:space="0" w:color="auto"/>
            <w:right w:val="none" w:sz="0" w:space="0" w:color="auto"/>
          </w:divBdr>
          <w:divsChild>
            <w:div w:id="6041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7532">
      <w:bodyDiv w:val="1"/>
      <w:marLeft w:val="0"/>
      <w:marRight w:val="0"/>
      <w:marTop w:val="0"/>
      <w:marBottom w:val="0"/>
      <w:divBdr>
        <w:top w:val="none" w:sz="0" w:space="0" w:color="auto"/>
        <w:left w:val="none" w:sz="0" w:space="0" w:color="auto"/>
        <w:bottom w:val="none" w:sz="0" w:space="0" w:color="auto"/>
        <w:right w:val="none" w:sz="0" w:space="0" w:color="auto"/>
      </w:divBdr>
    </w:div>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5163083">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minawierzbno.pl/bip/" TargetMode="External"/><Relationship Id="rId18" Type="http://schemas.openxmlformats.org/officeDocument/2006/relationships/hyperlink" Target="https://ezamowienia.gov.pl/" TargetMode="External"/><Relationship Id="rId26"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hyperlink" Target="https://ezamowienia.gov.p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debowska@gminawierzbno.pl" TargetMode="External"/><Relationship Id="rId17" Type="http://schemas.openxmlformats.org/officeDocument/2006/relationships/hyperlink" Target="https://ezamowienia.gov.pl/" TargetMode="External"/><Relationship Id="rId25" Type="http://schemas.openxmlformats.org/officeDocument/2006/relationships/hyperlink" Target="https://sip.lex.pl/?unitId=art(6(b))ust(5)pkt(2)&amp;cm=DOCU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debowska@gminawierzbno.pl" TargetMode="External"/><Relationship Id="rId20" Type="http://schemas.openxmlformats.org/officeDocument/2006/relationships/hyperlink" Target="https://ezamowienia.gov.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sip.lex.pl/?unitId=art(6(b))ust(5)pkt(2)&amp;cm=DOCUMENT"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mailto:m.sasim@gminawierzbno.pl" TargetMode="External"/><Relationship Id="rId28" Type="http://schemas.openxmlformats.org/officeDocument/2006/relationships/header" Target="header2.xml"/><Relationship Id="rId10" Type="http://schemas.openxmlformats.org/officeDocument/2006/relationships/hyperlink" Target="mailto:iodwierzbno@interia.pl" TargetMode="External"/><Relationship Id="rId19" Type="http://schemas.openxmlformats.org/officeDocument/2006/relationships/hyperlink" Target="https://ezamowienia.gov.pl/"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mailto:m.debowska@gminawierzbno.pl" TargetMode="External"/><Relationship Id="rId22" Type="http://schemas.openxmlformats.org/officeDocument/2006/relationships/hyperlink" Target="mailto:m.debowska@gminawierzbno.pl"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gminawierzbno.pl/bi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36</Pages>
  <Words>11343</Words>
  <Characters>68061</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7</cp:revision>
  <cp:lastPrinted>2024-02-21T13:14:00Z</cp:lastPrinted>
  <dcterms:created xsi:type="dcterms:W3CDTF">2024-02-19T14:56:00Z</dcterms:created>
  <dcterms:modified xsi:type="dcterms:W3CDTF">2024-02-21T13:15:00Z</dcterms:modified>
</cp:coreProperties>
</file>