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F2F6" w14:textId="73513135" w:rsidR="00CC2A34" w:rsidRPr="00AC31AA" w:rsidRDefault="00CC2A34" w:rsidP="00CC2A34">
      <w:pPr>
        <w:pStyle w:val="Standard"/>
        <w:jc w:val="center"/>
        <w:rPr>
          <w:rFonts w:ascii="Cambria" w:eastAsia="Arial Unicode MS" w:hAnsi="Cambria" w:cstheme="minorHAnsi"/>
          <w:b/>
        </w:rPr>
      </w:pPr>
      <w:r w:rsidRPr="00AC31AA">
        <w:rPr>
          <w:rFonts w:ascii="Cambria" w:eastAsia="Arial Unicode MS" w:hAnsi="Cambria" w:cstheme="minorHAnsi"/>
          <w:b/>
        </w:rPr>
        <w:t>U M O W A  Nr ………../202</w:t>
      </w:r>
      <w:r w:rsidR="00765943" w:rsidRPr="00AC31AA">
        <w:rPr>
          <w:rFonts w:ascii="Cambria" w:eastAsia="Arial Unicode MS" w:hAnsi="Cambria" w:cstheme="minorHAnsi"/>
          <w:b/>
        </w:rPr>
        <w:t>6</w:t>
      </w:r>
      <w:r w:rsidRPr="00AC31AA">
        <w:rPr>
          <w:rFonts w:ascii="Cambria" w:eastAsia="Arial Unicode MS" w:hAnsi="Cambria" w:cstheme="minorHAnsi"/>
          <w:b/>
        </w:rPr>
        <w:t xml:space="preserve"> (projekt)</w:t>
      </w:r>
    </w:p>
    <w:p w14:paraId="4E828EEC" w14:textId="77777777" w:rsidR="00CC2A34" w:rsidRPr="00AC31AA" w:rsidRDefault="00CC2A34" w:rsidP="00CC2A34">
      <w:pPr>
        <w:pStyle w:val="Standard"/>
        <w:jc w:val="center"/>
        <w:rPr>
          <w:rFonts w:ascii="Cambria" w:hAnsi="Cambria" w:cstheme="minorHAnsi"/>
          <w:vanish/>
        </w:rPr>
      </w:pPr>
    </w:p>
    <w:p w14:paraId="01B1DF7C" w14:textId="2C980164" w:rsidR="00CC2A34" w:rsidRPr="00AC31AA" w:rsidRDefault="00CC2A34" w:rsidP="00CC2A34">
      <w:pPr>
        <w:pStyle w:val="Standard"/>
        <w:jc w:val="both"/>
        <w:rPr>
          <w:rFonts w:ascii="Cambria" w:hAnsi="Cambria" w:cstheme="minorHAnsi"/>
          <w:lang w:eastAsia="ar-SA"/>
        </w:rPr>
      </w:pPr>
      <w:r w:rsidRPr="00AC31AA">
        <w:rPr>
          <w:rFonts w:ascii="Cambria" w:hAnsi="Cambria" w:cstheme="minorHAnsi"/>
          <w:lang w:eastAsia="ar-SA"/>
        </w:rPr>
        <w:t>zawarta w ……………………….., w dniu ………….. 202</w:t>
      </w:r>
      <w:r w:rsidR="00C312DE">
        <w:rPr>
          <w:rFonts w:ascii="Cambria" w:hAnsi="Cambria" w:cstheme="minorHAnsi"/>
          <w:lang w:eastAsia="ar-SA"/>
        </w:rPr>
        <w:t>6</w:t>
      </w:r>
      <w:r w:rsidRPr="00AC31AA">
        <w:rPr>
          <w:rFonts w:ascii="Cambria" w:hAnsi="Cambria" w:cstheme="minorHAnsi"/>
          <w:lang w:eastAsia="ar-SA"/>
        </w:rPr>
        <w:t xml:space="preserve"> r.  pomiędzy:</w:t>
      </w:r>
    </w:p>
    <w:p w14:paraId="351E245C" w14:textId="77777777" w:rsidR="00AC31AA" w:rsidRPr="00AC31AA" w:rsidRDefault="00AC31AA" w:rsidP="00AC31AA">
      <w:pPr>
        <w:suppressAutoHyphens/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AC31AA">
        <w:rPr>
          <w:rFonts w:ascii="Cambria" w:eastAsia="NSimSun" w:hAnsi="Cambria" w:cs="Mangal"/>
          <w:b/>
          <w:kern w:val="3"/>
          <w:lang w:eastAsia="zh-CN" w:bidi="hi-IN"/>
        </w:rPr>
        <w:t>Gminą Wierzbno</w:t>
      </w:r>
      <w:r w:rsidRPr="00AC31AA">
        <w:rPr>
          <w:rFonts w:ascii="Cambria" w:eastAsia="Calibri" w:hAnsi="Cambria"/>
          <w:b/>
          <w:kern w:val="3"/>
          <w:lang w:eastAsia="zh-CN"/>
        </w:rPr>
        <w:t>, Wierzbno 90, 07-111 Wierzbno,</w:t>
      </w:r>
      <w:r w:rsidRPr="00AC31AA">
        <w:rPr>
          <w:rFonts w:ascii="Cambria" w:eastAsia="Calibri" w:hAnsi="Cambria"/>
          <w:kern w:val="3"/>
          <w:lang w:eastAsia="zh-CN"/>
        </w:rPr>
        <w:t xml:space="preserve"> NIP </w:t>
      </w:r>
      <w:r w:rsidRPr="00AC31AA">
        <w:rPr>
          <w:rFonts w:ascii="Cambria" w:eastAsia="Calibri" w:hAnsi="Cambria"/>
          <w:kern w:val="3"/>
          <w:shd w:val="clear" w:color="auto" w:fill="FFFFFF"/>
          <w:lang w:eastAsia="zh-CN"/>
        </w:rPr>
        <w:t>824-18-03-704</w:t>
      </w:r>
      <w:r w:rsidRPr="00AC31AA">
        <w:rPr>
          <w:rFonts w:ascii="Cambria" w:eastAsia="Calibri" w:hAnsi="Cambria"/>
          <w:kern w:val="3"/>
          <w:lang w:eastAsia="zh-CN"/>
        </w:rPr>
        <w:t xml:space="preserve"> </w:t>
      </w:r>
    </w:p>
    <w:p w14:paraId="6065B3AA" w14:textId="77777777" w:rsidR="00AC31AA" w:rsidRPr="00AC31AA" w:rsidRDefault="00AC31AA" w:rsidP="00AC31AA">
      <w:pPr>
        <w:autoSpaceDN w:val="0"/>
        <w:spacing w:before="0" w:after="0" w:line="276" w:lineRule="auto"/>
        <w:jc w:val="both"/>
        <w:textAlignment w:val="baseline"/>
        <w:rPr>
          <w:rFonts w:ascii="Cambria" w:eastAsia="Calibri" w:hAnsi="Cambria"/>
          <w:kern w:val="3"/>
          <w:lang w:eastAsia="zh-CN"/>
        </w:rPr>
      </w:pPr>
      <w:r w:rsidRPr="00AC31AA">
        <w:rPr>
          <w:rFonts w:ascii="Cambria" w:eastAsia="Calibri" w:hAnsi="Cambria"/>
          <w:kern w:val="3"/>
          <w:lang w:eastAsia="zh-CN"/>
        </w:rPr>
        <w:t xml:space="preserve">zwaną dalej „Zamawiającym”, reprezentowaną przez: </w:t>
      </w:r>
    </w:p>
    <w:p w14:paraId="38AA5D38" w14:textId="77777777" w:rsidR="00AC31AA" w:rsidRPr="00AC31AA" w:rsidRDefault="00AC31AA" w:rsidP="00AC31AA">
      <w:pPr>
        <w:widowControl w:val="0"/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AC31AA">
        <w:rPr>
          <w:rFonts w:ascii="Cambria" w:eastAsia="SimSun" w:hAnsi="Cambria"/>
          <w:b/>
          <w:kern w:val="3"/>
          <w:shd w:val="clear" w:color="auto" w:fill="FFFFFF"/>
          <w:lang w:eastAsia="zh-CN" w:bidi="hi-IN"/>
        </w:rPr>
        <w:t>Emila Wąsowskiego -</w:t>
      </w:r>
      <w:r w:rsidRPr="00AC31AA">
        <w:rPr>
          <w:rFonts w:ascii="Cambria" w:eastAsia="SimSun" w:hAnsi="Cambria"/>
          <w:b/>
          <w:kern w:val="3"/>
          <w:lang w:eastAsia="zh-CN" w:bidi="hi-IN"/>
        </w:rPr>
        <w:t>Wójta Gminy Wierzbno</w:t>
      </w:r>
    </w:p>
    <w:p w14:paraId="7AC70CB9" w14:textId="77777777" w:rsidR="00AC31AA" w:rsidRPr="00AC31AA" w:rsidRDefault="00AC31AA" w:rsidP="00AC31AA">
      <w:pPr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AC31AA">
        <w:rPr>
          <w:rFonts w:ascii="Cambria" w:eastAsia="Calibri" w:hAnsi="Cambria"/>
          <w:b/>
          <w:kern w:val="3"/>
          <w:lang w:eastAsia="zh-CN"/>
        </w:rPr>
        <w:t>przy kontrasygnacie – Marty Haładaj – Skarbnika Gminy</w:t>
      </w:r>
      <w:r w:rsidRPr="00AC31AA">
        <w:rPr>
          <w:rFonts w:ascii="Cambria" w:hAnsi="Cambria"/>
          <w:kern w:val="3"/>
        </w:rPr>
        <w:t>, a</w:t>
      </w:r>
    </w:p>
    <w:p w14:paraId="1FD7532B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vanish/>
        </w:rPr>
      </w:pPr>
    </w:p>
    <w:p w14:paraId="7D9D078A" w14:textId="77777777" w:rsidR="001D3DE4" w:rsidRPr="00AC31AA" w:rsidRDefault="001D3DE4" w:rsidP="001D3DE4">
      <w:pPr>
        <w:pStyle w:val="Standard"/>
        <w:jc w:val="both"/>
        <w:rPr>
          <w:rFonts w:ascii="Cambria" w:hAnsi="Cambria" w:cstheme="minorHAnsi"/>
          <w:lang w:eastAsia="ar-SA"/>
        </w:rPr>
      </w:pPr>
    </w:p>
    <w:p w14:paraId="1F65A90B" w14:textId="77777777" w:rsidR="001D3DE4" w:rsidRPr="00AC31AA" w:rsidRDefault="001D3DE4" w:rsidP="00CC2A34">
      <w:pPr>
        <w:pStyle w:val="Standard"/>
        <w:jc w:val="both"/>
        <w:rPr>
          <w:rFonts w:ascii="Cambria" w:hAnsi="Cambria" w:cstheme="minorHAnsi"/>
          <w:vanish/>
        </w:rPr>
      </w:pPr>
    </w:p>
    <w:p w14:paraId="6F29D4C4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lang w:eastAsia="ar-SA"/>
        </w:rPr>
      </w:pPr>
      <w:r w:rsidRPr="00AC31AA">
        <w:rPr>
          <w:rFonts w:ascii="Cambria" w:hAnsi="Cambria" w:cstheme="minorHAnsi"/>
          <w:lang w:eastAsia="ar-SA"/>
        </w:rPr>
        <w:t xml:space="preserve">zwaną  dalej „Zamawiającym” </w:t>
      </w:r>
    </w:p>
    <w:p w14:paraId="32D463EE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vanish/>
        </w:rPr>
      </w:pPr>
    </w:p>
    <w:p w14:paraId="190A7DB3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vanish/>
        </w:rPr>
      </w:pPr>
    </w:p>
    <w:p w14:paraId="42850682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vanish/>
        </w:rPr>
      </w:pPr>
      <w:r w:rsidRPr="00AC31AA">
        <w:rPr>
          <w:rFonts w:ascii="Cambria" w:hAnsi="Cambria" w:cstheme="minorHAnsi"/>
          <w:lang w:eastAsia="ar-SA"/>
        </w:rPr>
        <w:t>a </w:t>
      </w:r>
    </w:p>
    <w:p w14:paraId="045771D6" w14:textId="77777777" w:rsidR="00CC2A34" w:rsidRPr="00AC31AA" w:rsidRDefault="00CC2A34" w:rsidP="00CC2A34">
      <w:pPr>
        <w:pStyle w:val="Standard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jc w:val="both"/>
        <w:rPr>
          <w:rFonts w:ascii="Cambria" w:hAnsi="Cambria" w:cstheme="minorHAnsi"/>
          <w:lang w:eastAsia="ar-SA"/>
        </w:rPr>
      </w:pPr>
      <w:r w:rsidRPr="00AC31AA">
        <w:rPr>
          <w:rFonts w:ascii="Cambria" w:hAnsi="Cambria" w:cstheme="minorHAnsi"/>
          <w:lang w:eastAsia="ar-SA"/>
        </w:rPr>
        <w:t xml:space="preserve">……………………………………………………………wpisanym do rejestru przedsiębiorców prowadzonego ………………………………., NIP…………………….., REGON …………………., </w:t>
      </w:r>
    </w:p>
    <w:p w14:paraId="29B6D298" w14:textId="77777777" w:rsidR="00CC2A34" w:rsidRPr="00AC31AA" w:rsidRDefault="00CC2A34" w:rsidP="00CC2A34">
      <w:pPr>
        <w:pStyle w:val="Standard"/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42"/>
        </w:tabs>
        <w:jc w:val="both"/>
        <w:rPr>
          <w:rFonts w:ascii="Cambria" w:hAnsi="Cambria" w:cstheme="minorHAnsi"/>
          <w:vanish/>
        </w:rPr>
      </w:pPr>
      <w:r w:rsidRPr="00AC31AA">
        <w:rPr>
          <w:rFonts w:ascii="Cambria" w:hAnsi="Cambria" w:cstheme="minorHAnsi"/>
          <w:lang w:eastAsia="ar-SA"/>
        </w:rPr>
        <w:t>zwanym dalej „WYKONAWCĄ”, reprezentowanym przez:</w:t>
      </w:r>
    </w:p>
    <w:p w14:paraId="65B9DF5E" w14:textId="77777777" w:rsidR="00CC2A34" w:rsidRPr="00AC31AA" w:rsidRDefault="00CC2A34" w:rsidP="00CC2A34">
      <w:pPr>
        <w:pStyle w:val="Standard"/>
        <w:numPr>
          <w:ilvl w:val="0"/>
          <w:numId w:val="16"/>
        </w:numPr>
        <w:tabs>
          <w:tab w:val="left" w:pos="709"/>
          <w:tab w:val="left" w:pos="1417"/>
          <w:tab w:val="left" w:pos="2125"/>
          <w:tab w:val="left" w:pos="2833"/>
          <w:tab w:val="left" w:pos="3541"/>
          <w:tab w:val="left" w:pos="4249"/>
          <w:tab w:val="left" w:pos="4957"/>
          <w:tab w:val="left" w:pos="5665"/>
          <w:tab w:val="left" w:pos="6373"/>
          <w:tab w:val="left" w:pos="7081"/>
          <w:tab w:val="left" w:pos="8051"/>
        </w:tabs>
        <w:jc w:val="both"/>
        <w:rPr>
          <w:rFonts w:ascii="Cambria" w:hAnsi="Cambria" w:cstheme="minorHAnsi"/>
          <w:vanish/>
        </w:rPr>
      </w:pPr>
      <w:r w:rsidRPr="00AC31AA">
        <w:rPr>
          <w:rFonts w:ascii="Cambria" w:hAnsi="Cambria" w:cstheme="minorHAnsi"/>
          <w:lang w:eastAsia="ar-SA"/>
        </w:rPr>
        <w:t>……………………………………………………………..</w:t>
      </w:r>
    </w:p>
    <w:p w14:paraId="26BB044C" w14:textId="77777777" w:rsidR="00CC2A34" w:rsidRPr="00AC31AA" w:rsidRDefault="00CC2A34" w:rsidP="00CC2A34">
      <w:pPr>
        <w:pStyle w:val="Standard"/>
        <w:jc w:val="both"/>
        <w:rPr>
          <w:rFonts w:ascii="Cambria" w:hAnsi="Cambria" w:cstheme="minorHAnsi"/>
          <w:lang w:eastAsia="ar-SA"/>
        </w:rPr>
      </w:pPr>
    </w:p>
    <w:p w14:paraId="6A027518" w14:textId="77777777" w:rsidR="00C312DE" w:rsidRDefault="00C312DE" w:rsidP="00CC2A34">
      <w:pPr>
        <w:spacing w:before="0" w:after="0"/>
        <w:jc w:val="center"/>
        <w:rPr>
          <w:rFonts w:ascii="Cambria" w:hAnsi="Cambria" w:cstheme="minorHAnsi"/>
        </w:rPr>
      </w:pPr>
    </w:p>
    <w:p w14:paraId="420D0161" w14:textId="6DAB91BA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1</w:t>
      </w:r>
    </w:p>
    <w:p w14:paraId="51D5BCBD" w14:textId="0AE36D81" w:rsidR="000E6CA4" w:rsidRPr="005731C1" w:rsidRDefault="00CC2A34" w:rsidP="009249C7">
      <w:pPr>
        <w:spacing w:before="0" w:after="160" w:line="259" w:lineRule="auto"/>
        <w:jc w:val="both"/>
        <w:rPr>
          <w:rFonts w:ascii="Cambria" w:hAnsi="Cambria" w:cstheme="minorHAnsi"/>
        </w:rPr>
      </w:pPr>
      <w:r w:rsidRPr="005731C1">
        <w:rPr>
          <w:rFonts w:ascii="Cambria" w:hAnsi="Cambria" w:cstheme="minorHAnsi"/>
        </w:rPr>
        <w:t xml:space="preserve">Zamawiający zleca a Wykonawca w ramach realizacji zadania pn.: </w:t>
      </w:r>
      <w:bookmarkStart w:id="0" w:name="_Hlk210823773"/>
      <w:r w:rsidR="009249C7" w:rsidRPr="00546065">
        <w:rPr>
          <w:rFonts w:ascii="Cambria" w:hAnsi="Cambria" w:cs="Calibri"/>
          <w:b/>
          <w:bCs/>
          <w:sz w:val="22"/>
          <w:szCs w:val="22"/>
        </w:rPr>
        <w:t xml:space="preserve">zakup oraz konfigurację sprzętu wraz z oprogramowaniem </w:t>
      </w:r>
      <w:r w:rsidR="009249C7" w:rsidRPr="00546065">
        <w:rPr>
          <w:rFonts w:ascii="Cambria" w:hAnsi="Cambria"/>
          <w:b/>
          <w:bCs/>
          <w:lang w:eastAsia="pl-PL"/>
        </w:rPr>
        <w:t xml:space="preserve"> w ramach konkursu grantowego "Cyberbezpieczny Samorząd"</w:t>
      </w:r>
      <w:bookmarkEnd w:id="0"/>
      <w:r w:rsidR="009249C7">
        <w:rPr>
          <w:rFonts w:ascii="Cambria" w:hAnsi="Cambria"/>
          <w:b/>
          <w:bCs/>
          <w:lang w:eastAsia="pl-PL"/>
        </w:rPr>
        <w:t xml:space="preserve"> </w:t>
      </w:r>
      <w:r w:rsidRPr="005731C1">
        <w:rPr>
          <w:rFonts w:ascii="Cambria" w:hAnsi="Cambria" w:cstheme="minorHAnsi"/>
        </w:rPr>
        <w:t xml:space="preserve">zgodnie z opisem zawartym w </w:t>
      </w:r>
      <w:r w:rsidRPr="005731C1">
        <w:rPr>
          <w:rFonts w:ascii="Cambria" w:hAnsi="Cambria" w:cstheme="minorHAnsi"/>
          <w:b/>
          <w:bCs/>
        </w:rPr>
        <w:t xml:space="preserve">_OPZ </w:t>
      </w:r>
      <w:r w:rsidR="000E6CA4" w:rsidRPr="005731C1">
        <w:rPr>
          <w:rFonts w:ascii="Cambria" w:hAnsi="Cambria" w:cstheme="minorHAnsi"/>
          <w:b/>
          <w:bCs/>
        </w:rPr>
        <w:t xml:space="preserve">– Załącznik Nr 1 do Zapytania ofertowego </w:t>
      </w:r>
      <w:r w:rsidRPr="005731C1">
        <w:rPr>
          <w:rFonts w:ascii="Cambria" w:hAnsi="Cambria" w:cstheme="minorHAnsi"/>
        </w:rPr>
        <w:t>zobowiązuje się do dostawy i w</w:t>
      </w:r>
      <w:r w:rsidR="005731C1" w:rsidRPr="005731C1">
        <w:rPr>
          <w:rFonts w:ascii="Cambria" w:hAnsi="Cambria" w:cstheme="minorHAnsi"/>
        </w:rPr>
        <w:t>d</w:t>
      </w:r>
      <w:r w:rsidRPr="005731C1">
        <w:rPr>
          <w:rFonts w:ascii="Cambria" w:hAnsi="Cambria" w:cstheme="minorHAnsi"/>
        </w:rPr>
        <w:t xml:space="preserve">rożenia zgodnie z ofertą spełniającą wymagania określone w </w:t>
      </w:r>
      <w:r w:rsidR="000E6CA4" w:rsidRPr="005731C1">
        <w:rPr>
          <w:rFonts w:ascii="Cambria" w:hAnsi="Cambria" w:cstheme="minorHAnsi"/>
        </w:rPr>
        <w:t xml:space="preserve">OPZ. </w:t>
      </w:r>
    </w:p>
    <w:p w14:paraId="7DF6D0F9" w14:textId="1D41789A" w:rsidR="005731C1" w:rsidRPr="005731C1" w:rsidRDefault="005731C1" w:rsidP="005731C1">
      <w:pPr>
        <w:pStyle w:val="Akapitzlist"/>
        <w:numPr>
          <w:ilvl w:val="0"/>
          <w:numId w:val="18"/>
        </w:numPr>
        <w:spacing w:before="0" w:after="0" w:line="276" w:lineRule="auto"/>
        <w:ind w:right="-567"/>
        <w:rPr>
          <w:rFonts w:ascii="Cambria" w:hAnsi="Cambria" w:cs="Calibri"/>
        </w:rPr>
      </w:pPr>
      <w:r w:rsidRPr="005731C1">
        <w:rPr>
          <w:rFonts w:ascii="Cambria" w:hAnsi="Cambria" w:cs="Calibri"/>
        </w:rPr>
        <w:t xml:space="preserve">Przedmiotem zamówienia jest: </w:t>
      </w:r>
    </w:p>
    <w:p w14:paraId="00BBE89B" w14:textId="77777777" w:rsidR="005731C1" w:rsidRPr="00860F34" w:rsidRDefault="005731C1" w:rsidP="005731C1">
      <w:pPr>
        <w:pStyle w:val="Akapitzlist"/>
        <w:numPr>
          <w:ilvl w:val="0"/>
          <w:numId w:val="17"/>
        </w:numPr>
        <w:suppressAutoHyphens/>
        <w:spacing w:before="0" w:after="0" w:line="276" w:lineRule="auto"/>
        <w:ind w:right="-567"/>
        <w:rPr>
          <w:rFonts w:ascii="Cambria" w:hAnsi="Cambria" w:cs="Calibri"/>
        </w:rPr>
      </w:pPr>
      <w:r w:rsidRPr="00860F34">
        <w:rPr>
          <w:rFonts w:ascii="Cambria" w:hAnsi="Cambria" w:cs="Calibri"/>
        </w:rPr>
        <w:t xml:space="preserve">sprzedaż, dostarczenie i konfiguracja oprogramowania – wszystkie dostarczone moduły; </w:t>
      </w:r>
    </w:p>
    <w:p w14:paraId="43D7376F" w14:textId="77777777" w:rsidR="005731C1" w:rsidRPr="00860F34" w:rsidRDefault="005731C1" w:rsidP="005731C1">
      <w:pPr>
        <w:pStyle w:val="Akapitzlist"/>
        <w:numPr>
          <w:ilvl w:val="0"/>
          <w:numId w:val="17"/>
        </w:numPr>
        <w:suppressAutoHyphens/>
        <w:spacing w:before="0" w:after="0" w:line="276" w:lineRule="auto"/>
        <w:ind w:right="-567"/>
        <w:rPr>
          <w:rFonts w:ascii="Cambria" w:hAnsi="Cambria" w:cs="Calibri"/>
        </w:rPr>
      </w:pPr>
      <w:r w:rsidRPr="00860F34">
        <w:rPr>
          <w:rFonts w:ascii="Cambria" w:hAnsi="Cambria" w:cs="Calibri"/>
        </w:rPr>
        <w:t>przeszkolenie wyznaczonych pracowników Zamawiającego w zakresie obsługi i konfiguracji oprogramowania w wymiarze min. 10 godz., dopuszcza się formę zdalną</w:t>
      </w:r>
    </w:p>
    <w:p w14:paraId="32766ED9" w14:textId="5336C7F9" w:rsidR="005731C1" w:rsidRPr="00860F34" w:rsidRDefault="005731C1" w:rsidP="005731C1">
      <w:pPr>
        <w:spacing w:before="0" w:after="0" w:line="276" w:lineRule="auto"/>
        <w:ind w:right="-567" w:hanging="284"/>
        <w:rPr>
          <w:rFonts w:ascii="Cambria" w:hAnsi="Cambria" w:cs="Calibri"/>
          <w:b/>
          <w:bCs/>
        </w:rPr>
      </w:pPr>
      <w:r>
        <w:rPr>
          <w:rFonts w:ascii="Cambria" w:hAnsi="Cambria" w:cs="Calibri"/>
        </w:rPr>
        <w:t xml:space="preserve">3) </w:t>
      </w:r>
      <w:r w:rsidRPr="00860F34">
        <w:rPr>
          <w:rFonts w:ascii="Cambria" w:hAnsi="Cambria" w:cs="Calibri"/>
        </w:rPr>
        <w:t xml:space="preserve">udzielenie przez Wykonawcę gwarancji i zapewnienie serwisu gwarancyjnego na dostarczone oprogramowanie </w:t>
      </w:r>
      <w:r w:rsidRPr="00860F34">
        <w:rPr>
          <w:rFonts w:ascii="Cambria" w:hAnsi="Cambria" w:cs="Calibri"/>
          <w:b/>
          <w:bCs/>
        </w:rPr>
        <w:t>na okres 36 m-cy.</w:t>
      </w:r>
    </w:p>
    <w:p w14:paraId="048751C1" w14:textId="2E669730" w:rsidR="005731C1" w:rsidRPr="00860F34" w:rsidRDefault="005731C1" w:rsidP="005731C1">
      <w:pPr>
        <w:spacing w:before="0" w:after="0" w:line="276" w:lineRule="auto"/>
        <w:ind w:left="-284" w:right="-567"/>
        <w:rPr>
          <w:rFonts w:ascii="Cambria" w:hAnsi="Cambria" w:cs="Calibri"/>
        </w:rPr>
      </w:pPr>
      <w:r>
        <w:rPr>
          <w:rFonts w:ascii="Cambria" w:hAnsi="Cambria" w:cs="Calibri"/>
        </w:rPr>
        <w:t>4</w:t>
      </w:r>
      <w:r w:rsidRPr="00860F34">
        <w:rPr>
          <w:rFonts w:ascii="Cambria" w:hAnsi="Cambria" w:cs="Calibri"/>
        </w:rPr>
        <w:t xml:space="preserve">) udzielenie licencji na oprogramowanie; </w:t>
      </w:r>
    </w:p>
    <w:p w14:paraId="56580133" w14:textId="3E8D9489" w:rsidR="005731C1" w:rsidRPr="00860F34" w:rsidRDefault="005731C1" w:rsidP="005731C1">
      <w:pPr>
        <w:spacing w:before="0" w:after="0" w:line="276" w:lineRule="auto"/>
        <w:ind w:left="-284" w:right="-567"/>
        <w:rPr>
          <w:rFonts w:ascii="Cambria" w:hAnsi="Cambria" w:cs="Calibri"/>
        </w:rPr>
      </w:pPr>
      <w:r>
        <w:rPr>
          <w:rFonts w:ascii="Cambria" w:hAnsi="Cambria" w:cs="Calibri"/>
        </w:rPr>
        <w:t>5</w:t>
      </w:r>
      <w:r w:rsidRPr="00860F34">
        <w:rPr>
          <w:rFonts w:ascii="Cambria" w:hAnsi="Cambria" w:cs="Calibri"/>
        </w:rPr>
        <w:t xml:space="preserve">) dostarczenie przez Wykonawcę dokumentacji wykonanej konfiguracji; </w:t>
      </w:r>
    </w:p>
    <w:p w14:paraId="3B3F1434" w14:textId="7B0ED838" w:rsidR="005731C1" w:rsidRDefault="005731C1" w:rsidP="005731C1">
      <w:pPr>
        <w:spacing w:before="0" w:after="0" w:line="276" w:lineRule="auto"/>
        <w:ind w:right="-567" w:hanging="284"/>
        <w:rPr>
          <w:rFonts w:ascii="Cambria" w:hAnsi="Cambria" w:cstheme="minorHAnsi"/>
        </w:rPr>
      </w:pPr>
      <w:r>
        <w:rPr>
          <w:rFonts w:ascii="Cambria" w:hAnsi="Cambria" w:cs="Calibri"/>
        </w:rPr>
        <w:t>6</w:t>
      </w:r>
      <w:r w:rsidRPr="00860F34">
        <w:rPr>
          <w:rFonts w:ascii="Cambria" w:hAnsi="Cambria" w:cs="Calibri"/>
        </w:rPr>
        <w:t>) Wykonawca musi przedstawić pełną specyfikację oferowanego programu w odniesieniu do przedstawionej szczegółowej specyfikacji oprogramowania</w:t>
      </w:r>
      <w:r>
        <w:rPr>
          <w:rFonts w:ascii="Cambria" w:hAnsi="Cambria" w:cs="Calibri"/>
        </w:rPr>
        <w:t>.</w:t>
      </w:r>
    </w:p>
    <w:p w14:paraId="446482D8" w14:textId="0FB68BAF" w:rsidR="00CC2A34" w:rsidRPr="00AC31AA" w:rsidRDefault="00CC2A34" w:rsidP="000E6CA4">
      <w:pPr>
        <w:pStyle w:val="Standard"/>
        <w:tabs>
          <w:tab w:val="left" w:pos="-519"/>
        </w:tabs>
        <w:spacing w:line="276" w:lineRule="auto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2</w:t>
      </w:r>
    </w:p>
    <w:p w14:paraId="5EFC81AB" w14:textId="77777777" w:rsidR="00CC2A34" w:rsidRPr="00AC31AA" w:rsidRDefault="00CC2A34" w:rsidP="00CC2A34">
      <w:pPr>
        <w:widowControl w:val="0"/>
        <w:numPr>
          <w:ilvl w:val="0"/>
          <w:numId w:val="9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Za wykonanie przedmiotu umowy określonego w §1 Zamawiający zobowiązuje się zapłacić wynagrodzenie ryczałtowe brutto w wysokości:  ............................................ złotych, łącznie z podatkiem VAT (słownie:...................................).</w:t>
      </w:r>
    </w:p>
    <w:p w14:paraId="180757DD" w14:textId="77777777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Zapłata wynagrodzenia określonego w ust. 1 nastąpi na podstawie faktury końcowej wystawionej po dokonaniu protokolarnego odbioru sprzętu i jego zainstalowaniu.</w:t>
      </w:r>
    </w:p>
    <w:p w14:paraId="6CC26B7C" w14:textId="77777777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Zamawiający ureguluje należności wynikające z faktury, o której mowa w ust. 2 przelewem na konto Wykonawcy w terminie 14 dni od daty złożenia prawidłowo wystawionej pod względem formalno - prawnym i rachunkowym faktury  VAT.</w:t>
      </w:r>
    </w:p>
    <w:p w14:paraId="79A268B5" w14:textId="3819F412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Zamawiający </w:t>
      </w:r>
      <w:r w:rsidR="000E6CA4">
        <w:rPr>
          <w:rFonts w:ascii="Cambria" w:hAnsi="Cambria" w:cstheme="minorHAnsi"/>
        </w:rPr>
        <w:t xml:space="preserve">nie </w:t>
      </w:r>
      <w:r w:rsidRPr="00AC31AA">
        <w:rPr>
          <w:rFonts w:ascii="Cambria" w:hAnsi="Cambria" w:cstheme="minorHAnsi"/>
        </w:rPr>
        <w:t>przewiduje realizacj</w:t>
      </w:r>
      <w:r w:rsidR="000E6CA4">
        <w:rPr>
          <w:rFonts w:ascii="Cambria" w:hAnsi="Cambria" w:cstheme="minorHAnsi"/>
        </w:rPr>
        <w:t>i</w:t>
      </w:r>
      <w:r w:rsidRPr="00AC31AA">
        <w:rPr>
          <w:rFonts w:ascii="Cambria" w:hAnsi="Cambria" w:cstheme="minorHAnsi"/>
        </w:rPr>
        <w:t xml:space="preserve"> faktur częściowych.</w:t>
      </w:r>
    </w:p>
    <w:p w14:paraId="6697E0E9" w14:textId="77777777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Koszty załadunku, transportu, rozładunku, ubezpieczenia oraz ryzyko utraty lub uszkodzenia sprzętu obciążają Wykonawcę do dnia podpisania protokołu odbioru.</w:t>
      </w:r>
    </w:p>
    <w:p w14:paraId="644C8B62" w14:textId="704078C9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eastAsia="Arial Unicode MS" w:hAnsi="Cambria" w:cstheme="minorHAnsi"/>
          <w:kern w:val="2"/>
        </w:rPr>
        <w:t>Z tytułu opóźnienia terminu płatności faktury Wykonawcy przysługują odsetki ustawowe za opóźnienie naliczone na zasadach ogólnych.</w:t>
      </w:r>
    </w:p>
    <w:p w14:paraId="678C2237" w14:textId="77777777" w:rsidR="00CC2A34" w:rsidRPr="00AC31AA" w:rsidRDefault="00CC2A34" w:rsidP="00CC2A34">
      <w:pPr>
        <w:widowControl w:val="0"/>
        <w:numPr>
          <w:ilvl w:val="0"/>
          <w:numId w:val="10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eastAsia="Arial Unicode MS" w:hAnsi="Cambria" w:cstheme="minorHAnsi"/>
          <w:kern w:val="2"/>
        </w:rPr>
        <w:t>Za dzień płatności przyjmuje się dzień obciążenia rachunku bankowego Zamawiającego.</w:t>
      </w:r>
    </w:p>
    <w:p w14:paraId="34EFE4FC" w14:textId="77777777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lastRenderedPageBreak/>
        <w:t>§ 3</w:t>
      </w:r>
    </w:p>
    <w:p w14:paraId="7230738E" w14:textId="13951DB1" w:rsidR="00CC2A34" w:rsidRPr="005731C1" w:rsidRDefault="00CC2A34" w:rsidP="003A7950">
      <w:pPr>
        <w:pStyle w:val="Akapitzlist"/>
        <w:widowControl w:val="0"/>
        <w:numPr>
          <w:ilvl w:val="0"/>
          <w:numId w:val="2"/>
        </w:numPr>
        <w:suppressAutoHyphens/>
        <w:spacing w:before="0" w:after="0" w:line="240" w:lineRule="auto"/>
        <w:contextualSpacing w:val="0"/>
        <w:jc w:val="both"/>
        <w:textAlignment w:val="baseline"/>
        <w:rPr>
          <w:rFonts w:ascii="Cambria" w:hAnsi="Cambria" w:cstheme="minorHAnsi"/>
        </w:rPr>
      </w:pPr>
      <w:r w:rsidRPr="005731C1">
        <w:rPr>
          <w:rFonts w:ascii="Cambria" w:hAnsi="Cambria" w:cstheme="minorHAnsi"/>
        </w:rPr>
        <w:t xml:space="preserve">Wykonawca udziela na dostarczone oprogramowanie i </w:t>
      </w:r>
      <w:r w:rsidR="00835E2B" w:rsidRPr="005731C1">
        <w:rPr>
          <w:rFonts w:ascii="Cambria" w:hAnsi="Cambria" w:cstheme="minorHAnsi"/>
        </w:rPr>
        <w:t>wdrożony</w:t>
      </w:r>
      <w:r w:rsidRPr="005731C1">
        <w:rPr>
          <w:rFonts w:ascii="Cambria" w:hAnsi="Cambria" w:cstheme="minorHAnsi"/>
        </w:rPr>
        <w:t xml:space="preserve"> produkt gwarancji na warunkach i na okres wyszczególniony</w:t>
      </w:r>
      <w:r w:rsidR="005731C1">
        <w:rPr>
          <w:rFonts w:ascii="Cambria" w:hAnsi="Cambria" w:cstheme="minorHAnsi"/>
        </w:rPr>
        <w:t xml:space="preserve"> </w:t>
      </w:r>
      <w:r w:rsidRPr="005731C1">
        <w:rPr>
          <w:rFonts w:ascii="Cambria" w:hAnsi="Cambria" w:cstheme="minorHAnsi"/>
        </w:rPr>
        <w:t xml:space="preserve">w ofercie, tj. </w:t>
      </w:r>
      <w:r w:rsidR="005731C1">
        <w:rPr>
          <w:rFonts w:ascii="Cambria" w:hAnsi="Cambria" w:cstheme="minorHAnsi"/>
        </w:rPr>
        <w:t>36</w:t>
      </w:r>
      <w:r w:rsidRPr="005731C1">
        <w:rPr>
          <w:rFonts w:ascii="Cambria" w:hAnsi="Cambria" w:cstheme="minorHAnsi"/>
        </w:rPr>
        <w:t xml:space="preserve"> miesięcy, na miejscu u klienta, czas reakcji: do końca następnego dnia roboczego od zgłoszenia</w:t>
      </w:r>
      <w:r w:rsidR="00C312DE">
        <w:rPr>
          <w:rFonts w:ascii="Cambria" w:hAnsi="Cambria" w:cstheme="minorHAnsi"/>
        </w:rPr>
        <w:t>.</w:t>
      </w:r>
    </w:p>
    <w:p w14:paraId="47CE10E3" w14:textId="63F63A00" w:rsidR="00CC2A34" w:rsidRPr="00AC31AA" w:rsidRDefault="00CC2A34" w:rsidP="00CC2A34">
      <w:pPr>
        <w:pStyle w:val="Akapitzlist"/>
        <w:widowControl w:val="0"/>
        <w:numPr>
          <w:ilvl w:val="0"/>
          <w:numId w:val="2"/>
        </w:numPr>
        <w:suppressAutoHyphens/>
        <w:spacing w:before="0" w:after="0" w:line="240" w:lineRule="auto"/>
        <w:contextualSpacing w:val="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Wykonawca w chwili dostawy dostarczy pisemną gwarancję na oferowany </w:t>
      </w:r>
      <w:r w:rsidR="003A7950" w:rsidRPr="00AC31AA">
        <w:rPr>
          <w:rFonts w:ascii="Cambria" w:hAnsi="Cambria" w:cstheme="minorHAnsi"/>
        </w:rPr>
        <w:t xml:space="preserve">usługę </w:t>
      </w:r>
      <w:r w:rsidRPr="00AC31AA">
        <w:rPr>
          <w:rFonts w:ascii="Cambria" w:hAnsi="Cambria" w:cstheme="minorHAnsi"/>
        </w:rPr>
        <w:t xml:space="preserve"> zgodnie z warunkami opisanymi w ust. 1.</w:t>
      </w:r>
    </w:p>
    <w:p w14:paraId="2BDE851D" w14:textId="342DCEE8" w:rsidR="00CC2A34" w:rsidRPr="00AC31AA" w:rsidRDefault="00CC2A34" w:rsidP="00CC2A34">
      <w:pPr>
        <w:pStyle w:val="Akapitzlist"/>
        <w:widowControl w:val="0"/>
        <w:numPr>
          <w:ilvl w:val="0"/>
          <w:numId w:val="2"/>
        </w:numPr>
        <w:suppressAutoHyphens/>
        <w:spacing w:before="0" w:after="0" w:line="240" w:lineRule="auto"/>
        <w:contextualSpacing w:val="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Termin gwarancji ulega przedłużeniu o czas, w ciągu którego wskutek wady Zamawiający nie mógł korzystać z </w:t>
      </w:r>
      <w:r w:rsidR="003A7950" w:rsidRPr="00AC31AA">
        <w:rPr>
          <w:rFonts w:ascii="Cambria" w:hAnsi="Cambria" w:cstheme="minorHAnsi"/>
        </w:rPr>
        <w:t>oprogramowania</w:t>
      </w:r>
      <w:r w:rsidR="00C312DE">
        <w:rPr>
          <w:rFonts w:ascii="Cambria" w:hAnsi="Cambria" w:cstheme="minorHAnsi"/>
        </w:rPr>
        <w:t xml:space="preserve"> </w:t>
      </w:r>
      <w:r w:rsidRPr="00AC31AA">
        <w:rPr>
          <w:rFonts w:ascii="Cambria" w:hAnsi="Cambria" w:cstheme="minorHAnsi"/>
        </w:rPr>
        <w:t>sprzętu.</w:t>
      </w:r>
    </w:p>
    <w:p w14:paraId="12A58626" w14:textId="77777777" w:rsidR="00CC2A34" w:rsidRPr="00AC31AA" w:rsidRDefault="00CC2A34" w:rsidP="00CC2A34">
      <w:pPr>
        <w:spacing w:before="0" w:after="0"/>
        <w:ind w:left="3540" w:firstLine="708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4</w:t>
      </w:r>
    </w:p>
    <w:p w14:paraId="731826C2" w14:textId="25FE51F8" w:rsidR="00CC2A34" w:rsidRPr="00AC31AA" w:rsidRDefault="00CC2A34" w:rsidP="00CC2A34">
      <w:pPr>
        <w:spacing w:before="0" w:after="0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Wykonawca oświadcza, że:</w:t>
      </w:r>
    </w:p>
    <w:p w14:paraId="39CD9BB4" w14:textId="1F1E5471" w:rsidR="003A7950" w:rsidRPr="00AC31AA" w:rsidRDefault="003A7950" w:rsidP="00CC2A34">
      <w:pPr>
        <w:widowControl w:val="0"/>
        <w:numPr>
          <w:ilvl w:val="0"/>
          <w:numId w:val="3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Oprogramowanie pochodzi od producenta lub z certyfikowane żródła.</w:t>
      </w:r>
    </w:p>
    <w:p w14:paraId="02951079" w14:textId="0F12CA55" w:rsidR="00CC2A34" w:rsidRPr="00AC31AA" w:rsidRDefault="00CC2A34" w:rsidP="00CC2A34">
      <w:pPr>
        <w:widowControl w:val="0"/>
        <w:numPr>
          <w:ilvl w:val="0"/>
          <w:numId w:val="3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Zamawiający zastrzega sobie prawo do sprawdzenia legalności dostawy bezpośrednio </w:t>
      </w:r>
      <w:r w:rsidRPr="00AC31AA">
        <w:rPr>
          <w:rFonts w:ascii="Cambria" w:hAnsi="Cambria" w:cstheme="minorHAnsi"/>
        </w:rPr>
        <w:br/>
        <w:t>u polskiego przedstawiciela producenta</w:t>
      </w:r>
      <w:r w:rsidR="003A7950" w:rsidRPr="00AC31AA">
        <w:rPr>
          <w:rFonts w:ascii="Cambria" w:hAnsi="Cambria" w:cstheme="minorHAnsi"/>
        </w:rPr>
        <w:t xml:space="preserve"> lub u producenta</w:t>
      </w:r>
      <w:r w:rsidRPr="00AC31AA">
        <w:rPr>
          <w:rFonts w:ascii="Cambria" w:hAnsi="Cambria" w:cstheme="minorHAnsi"/>
        </w:rPr>
        <w:t>, w szczególności ważności i zakresu uprawnień licencyjnych oraz gwarancyjnych.</w:t>
      </w:r>
    </w:p>
    <w:p w14:paraId="53A9A172" w14:textId="77777777" w:rsidR="00CC2A34" w:rsidRPr="00AC31AA" w:rsidRDefault="00CC2A34" w:rsidP="00CC2A34">
      <w:pPr>
        <w:widowControl w:val="0"/>
        <w:numPr>
          <w:ilvl w:val="0"/>
          <w:numId w:val="3"/>
        </w:numPr>
        <w:suppressAutoHyphens/>
        <w:spacing w:before="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Odmowa odbioru przedmiotu zamówienia przez Zamawiającego będzie stanowiła podstawę do odstąpienia od umowy przez Zamawiającego z winy Wykonawcy w terminie 7 dni od zaistnienia zdarzenia, o którym mowa w ust. 4.</w:t>
      </w:r>
    </w:p>
    <w:p w14:paraId="2DA38774" w14:textId="77777777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5</w:t>
      </w:r>
    </w:p>
    <w:p w14:paraId="75903C56" w14:textId="4267FE4F" w:rsidR="00CC2A34" w:rsidRPr="00AC31AA" w:rsidRDefault="00CC2A34" w:rsidP="00CC2A34">
      <w:pPr>
        <w:spacing w:before="0" w:after="0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Dostawa i instalacja, o której mowa w § 1 zostaną zrealizowane w ciągu </w:t>
      </w:r>
      <w:r w:rsidR="005731C1">
        <w:rPr>
          <w:rFonts w:ascii="Cambria" w:hAnsi="Cambria" w:cstheme="minorHAnsi"/>
        </w:rPr>
        <w:t>60</w:t>
      </w:r>
      <w:r w:rsidRPr="00AC31AA">
        <w:rPr>
          <w:rFonts w:ascii="Cambria" w:hAnsi="Cambria" w:cstheme="minorHAnsi"/>
        </w:rPr>
        <w:t xml:space="preserve"> dni od daty podpisania umowy.</w:t>
      </w:r>
    </w:p>
    <w:p w14:paraId="3967AF38" w14:textId="77777777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6</w:t>
      </w:r>
    </w:p>
    <w:p w14:paraId="59B9DA79" w14:textId="77777777" w:rsidR="00CC2A34" w:rsidRPr="00AC31AA" w:rsidRDefault="00CC2A34" w:rsidP="00CC2A34">
      <w:pPr>
        <w:widowControl w:val="0"/>
        <w:numPr>
          <w:ilvl w:val="0"/>
          <w:numId w:val="4"/>
        </w:numPr>
        <w:tabs>
          <w:tab w:val="left" w:pos="644"/>
        </w:tabs>
        <w:suppressAutoHyphens/>
        <w:spacing w:before="6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Wykonawca sporządza protokół odbioru. Protokół podpisują strony Umowy bądź osoby upoważnione do dokonania odbioru w ich imieniu.</w:t>
      </w:r>
    </w:p>
    <w:p w14:paraId="49FF39B6" w14:textId="77777777" w:rsidR="00CC2A34" w:rsidRPr="00AC31AA" w:rsidRDefault="00CC2A34" w:rsidP="00CC2A34">
      <w:pPr>
        <w:widowControl w:val="0"/>
        <w:numPr>
          <w:ilvl w:val="0"/>
          <w:numId w:val="4"/>
        </w:numPr>
        <w:suppressAutoHyphens/>
        <w:spacing w:before="6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Osobami upoważnionymi do reprezentowania stron, potwierdzenia odbioru przedmiotu umowy i podpisania protokołu są:</w:t>
      </w:r>
    </w:p>
    <w:p w14:paraId="5F55C838" w14:textId="77777777" w:rsidR="00CC2A34" w:rsidRPr="00AC31AA" w:rsidRDefault="00CC2A34" w:rsidP="00CC2A34">
      <w:pPr>
        <w:spacing w:before="0" w:after="0"/>
        <w:ind w:left="426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• po stronie Zamawiającego: ...........................................................................</w:t>
      </w:r>
    </w:p>
    <w:p w14:paraId="78EEE2A8" w14:textId="77777777" w:rsidR="00CC2A34" w:rsidRPr="00AC31AA" w:rsidRDefault="00CC2A34" w:rsidP="00CC2A34">
      <w:pPr>
        <w:spacing w:before="0" w:after="0"/>
        <w:ind w:left="426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• po stronie Wykonawcy: ................................................................................</w:t>
      </w:r>
    </w:p>
    <w:p w14:paraId="7F7A50D2" w14:textId="77777777" w:rsidR="00CC2A34" w:rsidRPr="00AC31AA" w:rsidRDefault="00CC2A34" w:rsidP="00CC2A34">
      <w:pPr>
        <w:widowControl w:val="0"/>
        <w:numPr>
          <w:ilvl w:val="0"/>
          <w:numId w:val="4"/>
        </w:numPr>
        <w:tabs>
          <w:tab w:val="left" w:pos="644"/>
        </w:tabs>
        <w:suppressAutoHyphens/>
        <w:spacing w:before="60" w:after="0" w:line="240" w:lineRule="auto"/>
        <w:ind w:left="284" w:hanging="284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Protokół zostanie podpisany po wykonaniu całego przedmiotu zamówienia.</w:t>
      </w:r>
    </w:p>
    <w:p w14:paraId="7E8B6C6F" w14:textId="4118D253" w:rsidR="00CC2A34" w:rsidRPr="00AC31AA" w:rsidRDefault="00CC2A34" w:rsidP="00CC2A34">
      <w:pPr>
        <w:widowControl w:val="0"/>
        <w:numPr>
          <w:ilvl w:val="0"/>
          <w:numId w:val="4"/>
        </w:numPr>
        <w:suppressAutoHyphens/>
        <w:spacing w:before="60" w:after="0" w:line="240" w:lineRule="auto"/>
        <w:ind w:left="284" w:hanging="284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Protokół stwierdzający odbiór sprzętu</w:t>
      </w:r>
      <w:r w:rsidR="005731C1">
        <w:rPr>
          <w:rFonts w:ascii="Cambria" w:hAnsi="Cambria" w:cstheme="minorHAnsi"/>
        </w:rPr>
        <w:t>/dokumentów</w:t>
      </w:r>
      <w:r w:rsidRPr="00AC31AA">
        <w:rPr>
          <w:rFonts w:ascii="Cambria" w:hAnsi="Cambria" w:cstheme="minorHAnsi"/>
        </w:rPr>
        <w:t xml:space="preserve"> bez wad lub uwag i zastrzeżeń jest podstawą do wystawienia przez Wykonawcę faktury VAT za dostarczony sprzęt i oprogramowanie.</w:t>
      </w:r>
    </w:p>
    <w:p w14:paraId="45CBD490" w14:textId="77777777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7</w:t>
      </w:r>
    </w:p>
    <w:p w14:paraId="37A66411" w14:textId="77777777" w:rsidR="00CC2A34" w:rsidRPr="00AC31AA" w:rsidRDefault="00CC2A34" w:rsidP="00CC2A34">
      <w:pPr>
        <w:spacing w:before="0" w:after="0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Wykonawca zapłaci Zamawiającemu karę umowną w wysokości:</w:t>
      </w:r>
    </w:p>
    <w:p w14:paraId="0559AC28" w14:textId="77777777" w:rsidR="00CC2A34" w:rsidRPr="00AC31AA" w:rsidRDefault="00CC2A34" w:rsidP="00CC2A34">
      <w:pPr>
        <w:widowControl w:val="0"/>
        <w:numPr>
          <w:ilvl w:val="0"/>
          <w:numId w:val="11"/>
        </w:numPr>
        <w:suppressAutoHyphens/>
        <w:spacing w:before="0" w:after="0" w:line="240" w:lineRule="auto"/>
        <w:ind w:left="36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10% wartości umowy,</w:t>
      </w:r>
      <w:r w:rsidRPr="00AC31AA">
        <w:rPr>
          <w:rFonts w:ascii="Cambria" w:hAnsi="Cambria" w:cstheme="minorHAnsi"/>
          <w:b/>
        </w:rPr>
        <w:t xml:space="preserve"> </w:t>
      </w:r>
      <w:r w:rsidRPr="00AC31AA">
        <w:rPr>
          <w:rFonts w:ascii="Cambria" w:hAnsi="Cambria" w:cstheme="minorHAnsi"/>
        </w:rPr>
        <w:t>określonej w § 2 ust. 1 niniejszej umowy, gdy Wykonawca odstąpi od umowy z powodu okoliczności, za które Zamawiający nie ponosi odpowiedzialności.</w:t>
      </w:r>
    </w:p>
    <w:p w14:paraId="5C2E350D" w14:textId="77777777" w:rsidR="00CC2A34" w:rsidRPr="00AC31AA" w:rsidRDefault="00CC2A34" w:rsidP="00CC2A34">
      <w:pPr>
        <w:widowControl w:val="0"/>
        <w:numPr>
          <w:ilvl w:val="0"/>
          <w:numId w:val="12"/>
        </w:numPr>
        <w:suppressAutoHyphens/>
        <w:spacing w:before="0" w:after="0" w:line="240" w:lineRule="auto"/>
        <w:ind w:left="36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10% wartości umowy, określonej w § 2 ust. 1 niniejszej umowy, gdy Zamawiający odstąpi od umowy z powodu okoliczności, za które ponosi odpowiedzialność Wykonawca,</w:t>
      </w:r>
    </w:p>
    <w:p w14:paraId="73B6083D" w14:textId="77777777" w:rsidR="00CC2A34" w:rsidRPr="00AC31AA" w:rsidRDefault="00CC2A34" w:rsidP="00CC2A34">
      <w:pPr>
        <w:widowControl w:val="0"/>
        <w:numPr>
          <w:ilvl w:val="0"/>
          <w:numId w:val="12"/>
        </w:numPr>
        <w:suppressAutoHyphens/>
        <w:spacing w:before="0" w:after="0" w:line="240" w:lineRule="auto"/>
        <w:ind w:left="36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0,1 %  wartości umowy za każdy rozpoczęty dzień zwłoki w zrealizowaniu całości dostawy albo zwłoki w usunięciu wad stwierdzonych przy odbiorze lub w okresie gwarancji i rękojmi, nie więcej jednak niż 10 % wartości umowy, przy czym termin usunięcia wad strony ustalają na 10 dni od dnia ich protokolarnego stwierdzenia.</w:t>
      </w:r>
    </w:p>
    <w:p w14:paraId="2967082B" w14:textId="77777777" w:rsidR="00CC2A34" w:rsidRPr="00AC31AA" w:rsidRDefault="00CC2A34" w:rsidP="00CC2A34">
      <w:pPr>
        <w:spacing w:before="0" w:after="0"/>
        <w:jc w:val="center"/>
        <w:rPr>
          <w:rFonts w:ascii="Cambria" w:eastAsia="Arial Unicode MS" w:hAnsi="Cambria" w:cstheme="minorHAnsi"/>
          <w:bCs/>
          <w:kern w:val="2"/>
          <w:lang w:eastAsia="ar-SA"/>
        </w:rPr>
      </w:pPr>
      <w:r w:rsidRPr="00AC31AA">
        <w:rPr>
          <w:rFonts w:ascii="Cambria" w:eastAsia="Arial Unicode MS" w:hAnsi="Cambria" w:cstheme="minorHAnsi"/>
          <w:bCs/>
          <w:kern w:val="2"/>
          <w:lang w:eastAsia="ar-SA"/>
        </w:rPr>
        <w:lastRenderedPageBreak/>
        <w:t>§ 8</w:t>
      </w:r>
    </w:p>
    <w:p w14:paraId="70B124C6" w14:textId="77777777" w:rsidR="00CC2A34" w:rsidRPr="00AC31AA" w:rsidRDefault="00CC2A34" w:rsidP="005731C1">
      <w:pPr>
        <w:spacing w:before="0" w:after="0" w:line="240" w:lineRule="auto"/>
        <w:jc w:val="both"/>
        <w:rPr>
          <w:rFonts w:ascii="Cambria" w:eastAsia="Arial Unicode MS" w:hAnsi="Cambria" w:cstheme="minorHAnsi"/>
          <w:kern w:val="2"/>
          <w:lang w:eastAsia="ar-SA"/>
        </w:rPr>
      </w:pPr>
      <w:r w:rsidRPr="00AC31AA">
        <w:rPr>
          <w:rFonts w:ascii="Cambria" w:eastAsia="Arial Unicode MS" w:hAnsi="Cambria" w:cstheme="minorHAnsi"/>
          <w:kern w:val="2"/>
          <w:lang w:eastAsia="ar-SA"/>
        </w:rPr>
        <w:t>Prawo własności do dostarczonego sprzętu przejdzie na Zamawiającego po podpisaniu protokołu odbioru przez Strony umowy i dokonaniu zapłaty faktury przez Zamawiającego. Ryzyko utraty czy uszkodzenia sprzętu przechodzi na Zamawiającego po dokonaniu dostawy i podpisaniu protokołu odbioru przez Strony umowy.</w:t>
      </w:r>
    </w:p>
    <w:p w14:paraId="56DCA0E3" w14:textId="77777777" w:rsidR="00CC2A34" w:rsidRPr="00AC31AA" w:rsidRDefault="00CC2A34" w:rsidP="00CC2A34">
      <w:pPr>
        <w:spacing w:before="0" w:after="0"/>
        <w:jc w:val="center"/>
        <w:rPr>
          <w:rFonts w:ascii="Cambria" w:eastAsia="Arial Unicode MS" w:hAnsi="Cambria" w:cstheme="minorHAnsi"/>
          <w:bCs/>
          <w:kern w:val="2"/>
          <w:lang w:eastAsia="ar-SA"/>
        </w:rPr>
      </w:pPr>
      <w:r w:rsidRPr="00AC31AA">
        <w:rPr>
          <w:rFonts w:ascii="Cambria" w:eastAsia="Arial Unicode MS" w:hAnsi="Cambria" w:cstheme="minorHAnsi"/>
          <w:bCs/>
          <w:kern w:val="2"/>
          <w:lang w:eastAsia="ar-SA"/>
        </w:rPr>
        <w:t>§ 9</w:t>
      </w:r>
    </w:p>
    <w:p w14:paraId="6915001A" w14:textId="77777777" w:rsidR="00CC2A34" w:rsidRPr="00AC31AA" w:rsidRDefault="00CC2A34" w:rsidP="00CC2A34">
      <w:pPr>
        <w:widowControl w:val="0"/>
        <w:numPr>
          <w:ilvl w:val="0"/>
          <w:numId w:val="13"/>
        </w:numPr>
        <w:suppressAutoHyphens/>
        <w:spacing w:before="0" w:after="0" w:line="240" w:lineRule="auto"/>
        <w:jc w:val="both"/>
        <w:textAlignment w:val="baseline"/>
        <w:rPr>
          <w:rFonts w:ascii="Cambria" w:eastAsia="Arial Unicode MS" w:hAnsi="Cambria" w:cstheme="minorHAnsi"/>
          <w:lang w:eastAsia="ar-SA"/>
        </w:rPr>
      </w:pPr>
      <w:r w:rsidRPr="00AC31AA">
        <w:rPr>
          <w:rFonts w:ascii="Cambria" w:eastAsia="Arial Unicode MS" w:hAnsi="Cambria" w:cstheme="minorHAnsi"/>
          <w:lang w:eastAsia="ar-SA"/>
        </w:rPr>
        <w:t>Zmiana postanowień niniejszej Umowy może nastąpić za zgodą obu stron wyrażoną na piśmie pod rygorem nieważności takiej zmiany.</w:t>
      </w:r>
    </w:p>
    <w:p w14:paraId="65B1C4E7" w14:textId="77777777" w:rsidR="00CC2A34" w:rsidRPr="00AC31AA" w:rsidRDefault="00CC2A34" w:rsidP="00CC2A34">
      <w:pPr>
        <w:widowControl w:val="0"/>
        <w:numPr>
          <w:ilvl w:val="0"/>
          <w:numId w:val="6"/>
        </w:numPr>
        <w:suppressAutoHyphens/>
        <w:spacing w:before="0" w:after="0" w:line="240" w:lineRule="auto"/>
        <w:jc w:val="both"/>
        <w:textAlignment w:val="baseline"/>
        <w:rPr>
          <w:rFonts w:ascii="Cambria" w:eastAsia="Arial Unicode MS" w:hAnsi="Cambria" w:cstheme="minorHAnsi"/>
          <w:lang w:eastAsia="ar-SA"/>
        </w:rPr>
      </w:pPr>
      <w:r w:rsidRPr="00AC31AA">
        <w:rPr>
          <w:rFonts w:ascii="Cambria" w:eastAsia="Arial Unicode MS" w:hAnsi="Cambria" w:cstheme="minorHAnsi"/>
          <w:lang w:eastAsia="ar-SA"/>
        </w:rPr>
        <w:t xml:space="preserve">Niedopuszczalna jest jednak pod rygorem nieważności zmiana postanowień zawartej umowy w stosunku do treści oferty, na podstawie której dokonano wyboru Wykonawcy, chyba że konieczność wprowadzenia takich zmian wynika z okoliczności, których nie można było przewidzieć w chwili zawarcia umowy lub zmiany te są korzystne dla Zamawiającego. </w:t>
      </w:r>
    </w:p>
    <w:p w14:paraId="6FDBBB7D" w14:textId="77777777" w:rsidR="00CC2A34" w:rsidRPr="00AC31AA" w:rsidRDefault="00CC2A34" w:rsidP="00CC2A34">
      <w:pPr>
        <w:pStyle w:val="Akapitzlist"/>
        <w:numPr>
          <w:ilvl w:val="0"/>
          <w:numId w:val="6"/>
        </w:numPr>
        <w:suppressAutoHyphens/>
        <w:spacing w:before="0" w:after="0" w:line="240" w:lineRule="auto"/>
        <w:contextualSpacing w:val="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3C9D7F3C" w14:textId="77777777" w:rsidR="00CC2A34" w:rsidRPr="00AC31AA" w:rsidRDefault="00CC2A34" w:rsidP="00CC2A34">
      <w:pPr>
        <w:spacing w:before="0" w:after="0"/>
        <w:jc w:val="center"/>
        <w:rPr>
          <w:rFonts w:ascii="Cambria" w:eastAsia="Arial Unicode MS" w:hAnsi="Cambria" w:cstheme="minorHAnsi"/>
          <w:bCs/>
          <w:lang w:eastAsia="ar-SA"/>
        </w:rPr>
      </w:pPr>
      <w:r w:rsidRPr="00AC31AA">
        <w:rPr>
          <w:rFonts w:ascii="Cambria" w:eastAsia="Arial Unicode MS" w:hAnsi="Cambria" w:cstheme="minorHAnsi"/>
          <w:bCs/>
          <w:lang w:eastAsia="ar-SA"/>
        </w:rPr>
        <w:t>§ 10</w:t>
      </w:r>
    </w:p>
    <w:p w14:paraId="0126F0F9" w14:textId="290C70C1" w:rsidR="00CC2A34" w:rsidRPr="00AC31AA" w:rsidRDefault="00CC2A34" w:rsidP="00CC2A34">
      <w:pPr>
        <w:widowControl w:val="0"/>
        <w:numPr>
          <w:ilvl w:val="0"/>
          <w:numId w:val="14"/>
        </w:numPr>
        <w:suppressAutoHyphens/>
        <w:spacing w:before="0" w:after="0" w:line="240" w:lineRule="auto"/>
        <w:jc w:val="both"/>
        <w:textAlignment w:val="baseline"/>
        <w:rPr>
          <w:rFonts w:ascii="Cambria" w:eastAsia="Arial Unicode MS" w:hAnsi="Cambria" w:cstheme="minorHAnsi"/>
          <w:lang w:eastAsia="ar-SA"/>
        </w:rPr>
      </w:pPr>
      <w:r w:rsidRPr="00AC31AA">
        <w:rPr>
          <w:rFonts w:ascii="Cambria" w:eastAsia="Arial Unicode MS" w:hAnsi="Cambria" w:cstheme="minorHAnsi"/>
          <w:lang w:eastAsia="ar-SA"/>
        </w:rPr>
        <w:t xml:space="preserve">Zamawiającemu przysługuje prawo odstąpienia od Umowy, gdy Wykonawca nie dostarczył w terminie przedmiotu umowy, o którym mowa w § </w:t>
      </w:r>
      <w:r w:rsidR="00E93539">
        <w:rPr>
          <w:rFonts w:ascii="Cambria" w:eastAsia="Arial Unicode MS" w:hAnsi="Cambria" w:cstheme="minorHAnsi"/>
          <w:lang w:eastAsia="ar-SA"/>
        </w:rPr>
        <w:t>5,</w:t>
      </w:r>
      <w:r w:rsidRPr="00AC31AA">
        <w:rPr>
          <w:rFonts w:ascii="Cambria" w:eastAsia="Arial Unicode MS" w:hAnsi="Cambria" w:cstheme="minorHAnsi"/>
          <w:lang w:eastAsia="ar-SA"/>
        </w:rPr>
        <w:t xml:space="preserve"> a brak dostawy trwał dłużej niż 7 dni.</w:t>
      </w:r>
    </w:p>
    <w:p w14:paraId="4DF74192" w14:textId="77777777" w:rsidR="00CC2A34" w:rsidRPr="00AC31AA" w:rsidRDefault="00CC2A34" w:rsidP="00CC2A34">
      <w:pPr>
        <w:widowControl w:val="0"/>
        <w:numPr>
          <w:ilvl w:val="0"/>
          <w:numId w:val="15"/>
        </w:numPr>
        <w:suppressAutoHyphens/>
        <w:spacing w:before="0" w:after="0" w:line="240" w:lineRule="auto"/>
        <w:jc w:val="both"/>
        <w:textAlignment w:val="baseline"/>
        <w:rPr>
          <w:rFonts w:ascii="Cambria" w:eastAsia="Arial Unicode MS" w:hAnsi="Cambria" w:cstheme="minorHAnsi"/>
          <w:lang w:eastAsia="ar-SA"/>
        </w:rPr>
      </w:pPr>
      <w:r w:rsidRPr="00AC31AA">
        <w:rPr>
          <w:rFonts w:ascii="Cambria" w:eastAsia="Arial Unicode MS" w:hAnsi="Cambria" w:cstheme="minorHAnsi"/>
          <w:lang w:eastAsia="ar-SA"/>
        </w:rPr>
        <w:t xml:space="preserve">Odstąpienie od Umowy powinno nastąpić w formie pisemnej pod rygorem nieważności takiego oświadczenia i powinno zawierać uzasadnienie. </w:t>
      </w:r>
    </w:p>
    <w:p w14:paraId="219B51F6" w14:textId="77777777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11</w:t>
      </w:r>
    </w:p>
    <w:p w14:paraId="6EA1E2E3" w14:textId="243B5865" w:rsidR="00CC2A34" w:rsidRPr="00E93539" w:rsidRDefault="00CC2A34" w:rsidP="00E93539">
      <w:pPr>
        <w:pStyle w:val="Akapitzlist"/>
        <w:numPr>
          <w:ilvl w:val="0"/>
          <w:numId w:val="19"/>
        </w:numPr>
        <w:spacing w:before="0" w:after="0" w:line="240" w:lineRule="auto"/>
        <w:ind w:left="284"/>
        <w:jc w:val="both"/>
        <w:rPr>
          <w:rFonts w:ascii="Cambria" w:hAnsi="Cambria" w:cstheme="minorHAnsi"/>
        </w:rPr>
      </w:pPr>
      <w:r w:rsidRPr="00E93539">
        <w:rPr>
          <w:rFonts w:ascii="Cambria" w:hAnsi="Cambria" w:cstheme="minorHAnsi"/>
        </w:rPr>
        <w:t>W sprawach nieuregulowanych postanowieniami niniejszej umowy mają zastosowanie przepisy Kodeksu Cywilnego</w:t>
      </w:r>
      <w:r w:rsidR="00E93539" w:rsidRPr="00E93539">
        <w:rPr>
          <w:rFonts w:ascii="Cambria" w:hAnsi="Cambria" w:cstheme="minorHAnsi"/>
        </w:rPr>
        <w:t>.</w:t>
      </w:r>
    </w:p>
    <w:p w14:paraId="538A1108" w14:textId="77777777" w:rsidR="00CC2A34" w:rsidRPr="00E93539" w:rsidRDefault="00CC2A34" w:rsidP="00E93539">
      <w:pPr>
        <w:pStyle w:val="Akapitzlist"/>
        <w:numPr>
          <w:ilvl w:val="0"/>
          <w:numId w:val="19"/>
        </w:numPr>
        <w:spacing w:before="0" w:after="0" w:line="240" w:lineRule="auto"/>
        <w:ind w:left="284"/>
        <w:jc w:val="both"/>
        <w:rPr>
          <w:rFonts w:ascii="Cambria" w:hAnsi="Cambria" w:cstheme="minorHAnsi"/>
        </w:rPr>
      </w:pPr>
      <w:r w:rsidRPr="00E93539">
        <w:rPr>
          <w:rFonts w:ascii="Cambria" w:hAnsi="Cambria" w:cstheme="minorHAnsi"/>
        </w:rPr>
        <w:t>Spory mogące powstać w trakcie realizacji Umowy strony poddają rozstrzygnięciu Sądu właściwego dla siedziby Zamawiającego.</w:t>
      </w:r>
    </w:p>
    <w:p w14:paraId="5F7ABE77" w14:textId="77777777" w:rsidR="005731C1" w:rsidRDefault="005731C1" w:rsidP="00CC2A34">
      <w:pPr>
        <w:spacing w:before="0" w:after="0"/>
        <w:jc w:val="center"/>
        <w:rPr>
          <w:rFonts w:ascii="Cambria" w:hAnsi="Cambria" w:cstheme="minorHAnsi"/>
        </w:rPr>
      </w:pPr>
    </w:p>
    <w:p w14:paraId="72BC2F67" w14:textId="4F54C594" w:rsidR="00CC2A34" w:rsidRPr="00AC31AA" w:rsidRDefault="00CC2A34" w:rsidP="00CC2A34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1</w:t>
      </w:r>
      <w:r w:rsidR="00E93539">
        <w:rPr>
          <w:rFonts w:ascii="Cambria" w:hAnsi="Cambria" w:cstheme="minorHAnsi"/>
        </w:rPr>
        <w:t>2</w:t>
      </w:r>
    </w:p>
    <w:p w14:paraId="387377E8" w14:textId="77777777" w:rsidR="00CC2A34" w:rsidRPr="00AC31AA" w:rsidRDefault="00CC2A34" w:rsidP="00E93539">
      <w:pPr>
        <w:spacing w:before="0" w:after="0" w:line="240" w:lineRule="auto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Integralną częścią niniejszej umowy jest wypełniony:</w:t>
      </w:r>
    </w:p>
    <w:p w14:paraId="40CBD1ED" w14:textId="3673B1DB" w:rsidR="00CC2A34" w:rsidRDefault="00CC2A34" w:rsidP="00E93539">
      <w:pPr>
        <w:pStyle w:val="Akapitzlist"/>
        <w:numPr>
          <w:ilvl w:val="0"/>
          <w:numId w:val="8"/>
        </w:numPr>
        <w:suppressAutoHyphens/>
        <w:spacing w:before="0" w:after="0" w:line="240" w:lineRule="auto"/>
        <w:contextualSpacing w:val="0"/>
        <w:jc w:val="both"/>
        <w:textAlignment w:val="baseline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 xml:space="preserve">Załącznik </w:t>
      </w:r>
      <w:r w:rsidR="00E93539">
        <w:rPr>
          <w:rFonts w:ascii="Cambria" w:hAnsi="Cambria" w:cstheme="minorHAnsi"/>
        </w:rPr>
        <w:t>Nr 1 do Zapytania ofertowego</w:t>
      </w:r>
    </w:p>
    <w:p w14:paraId="7C6CE927" w14:textId="77777777" w:rsidR="00E93539" w:rsidRPr="00AC31AA" w:rsidRDefault="00E93539" w:rsidP="00E93539">
      <w:pPr>
        <w:pStyle w:val="Akapitzlist"/>
        <w:suppressAutoHyphens/>
        <w:spacing w:before="0" w:after="0" w:line="240" w:lineRule="auto"/>
        <w:ind w:left="360"/>
        <w:contextualSpacing w:val="0"/>
        <w:jc w:val="both"/>
        <w:textAlignment w:val="baseline"/>
        <w:rPr>
          <w:rFonts w:ascii="Cambria" w:hAnsi="Cambria" w:cstheme="minorHAnsi"/>
        </w:rPr>
      </w:pPr>
    </w:p>
    <w:p w14:paraId="07B79DBE" w14:textId="2DC4F4AC" w:rsidR="00CC2A34" w:rsidRPr="00AC31AA" w:rsidRDefault="00CC2A34" w:rsidP="00E93539">
      <w:pPr>
        <w:spacing w:before="0" w:after="0"/>
        <w:jc w:val="center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§ 1</w:t>
      </w:r>
      <w:r w:rsidR="00E93539">
        <w:rPr>
          <w:rFonts w:ascii="Cambria" w:hAnsi="Cambria" w:cstheme="minorHAnsi"/>
        </w:rPr>
        <w:t>3</w:t>
      </w:r>
    </w:p>
    <w:p w14:paraId="2A2B4696" w14:textId="77777777" w:rsidR="00CC2A34" w:rsidRPr="00AC31AA" w:rsidRDefault="00CC2A34" w:rsidP="00E93539">
      <w:pPr>
        <w:tabs>
          <w:tab w:val="left" w:pos="3780"/>
        </w:tabs>
        <w:spacing w:before="0" w:after="0"/>
        <w:jc w:val="both"/>
        <w:rPr>
          <w:rFonts w:ascii="Cambria" w:hAnsi="Cambria" w:cstheme="minorHAnsi"/>
        </w:rPr>
      </w:pPr>
      <w:r w:rsidRPr="00AC31AA">
        <w:rPr>
          <w:rFonts w:ascii="Cambria" w:hAnsi="Cambria" w:cstheme="minorHAnsi"/>
        </w:rPr>
        <w:t>Umowę sporządzono w 3 jednobrzmiących egzemplarzach: 2 dla Zamawiającego, 1 dla Wykonawcy.</w:t>
      </w:r>
    </w:p>
    <w:p w14:paraId="593FA3AF" w14:textId="77777777" w:rsidR="00CC2A34" w:rsidRPr="00AC31AA" w:rsidRDefault="00CC2A34" w:rsidP="00CC2A34">
      <w:pPr>
        <w:pStyle w:val="Standard"/>
        <w:rPr>
          <w:rFonts w:ascii="Cambria" w:hAnsi="Cambria" w:cstheme="minorHAnsi"/>
          <w:bCs/>
        </w:rPr>
      </w:pPr>
      <w:r w:rsidRPr="00AC31AA">
        <w:rPr>
          <w:rFonts w:ascii="Cambria" w:hAnsi="Cambria" w:cstheme="minorHAnsi"/>
        </w:rPr>
        <w:t>ZAMAWIAJĄCY</w:t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</w:r>
      <w:r w:rsidRPr="00AC31AA">
        <w:rPr>
          <w:rFonts w:ascii="Cambria" w:hAnsi="Cambria" w:cstheme="minorHAnsi"/>
        </w:rPr>
        <w:tab/>
        <w:t>WYKONAWCA</w:t>
      </w:r>
    </w:p>
    <w:p w14:paraId="79775D71" w14:textId="77777777" w:rsidR="00CC2A34" w:rsidRPr="00AC31AA" w:rsidRDefault="00CC2A34" w:rsidP="00CC2A34">
      <w:pPr>
        <w:pStyle w:val="Standard"/>
        <w:rPr>
          <w:rFonts w:ascii="Cambria" w:hAnsi="Cambria" w:cstheme="minorHAnsi"/>
          <w:bCs/>
        </w:rPr>
      </w:pPr>
    </w:p>
    <w:p w14:paraId="7348B554" w14:textId="3A4D80EE" w:rsidR="00CC2A34" w:rsidRPr="00AC31AA" w:rsidRDefault="00CC2A34" w:rsidP="00CC2A34">
      <w:pPr>
        <w:pStyle w:val="Standard"/>
        <w:rPr>
          <w:rFonts w:ascii="Cambria" w:hAnsi="Cambria" w:cstheme="minorHAnsi"/>
          <w:bCs/>
        </w:rPr>
      </w:pP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  <w:r w:rsidRPr="00AC31AA">
        <w:rPr>
          <w:rFonts w:ascii="Cambria" w:hAnsi="Cambria" w:cstheme="minorHAnsi"/>
          <w:bCs/>
        </w:rPr>
        <w:tab/>
      </w:r>
    </w:p>
    <w:p w14:paraId="03E7C5B7" w14:textId="77777777" w:rsidR="00341630" w:rsidRPr="00AC31AA" w:rsidRDefault="00341630">
      <w:pPr>
        <w:rPr>
          <w:rFonts w:ascii="Cambria" w:hAnsi="Cambria"/>
        </w:rPr>
      </w:pPr>
    </w:p>
    <w:sectPr w:rsidR="00341630" w:rsidRPr="00AC31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E9528" w14:textId="77777777" w:rsidR="002C2EBB" w:rsidRDefault="002C2EBB" w:rsidP="00CC2A34">
      <w:pPr>
        <w:spacing w:before="0" w:after="0" w:line="240" w:lineRule="auto"/>
      </w:pPr>
      <w:r>
        <w:separator/>
      </w:r>
    </w:p>
  </w:endnote>
  <w:endnote w:type="continuationSeparator" w:id="0">
    <w:p w14:paraId="41B64849" w14:textId="77777777" w:rsidR="002C2EBB" w:rsidRDefault="002C2EBB" w:rsidP="00CC2A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288C" w14:textId="77777777" w:rsidR="002C2EBB" w:rsidRDefault="002C2EBB" w:rsidP="00CC2A34">
      <w:pPr>
        <w:spacing w:before="0" w:after="0" w:line="240" w:lineRule="auto"/>
      </w:pPr>
      <w:r>
        <w:separator/>
      </w:r>
    </w:p>
  </w:footnote>
  <w:footnote w:type="continuationSeparator" w:id="0">
    <w:p w14:paraId="151AEB3B" w14:textId="77777777" w:rsidR="002C2EBB" w:rsidRDefault="002C2EBB" w:rsidP="00CC2A3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0529" w14:textId="23773606" w:rsidR="00CC2A34" w:rsidRPr="005731C1" w:rsidRDefault="00986AD8" w:rsidP="00CC2A34">
    <w:pPr>
      <w:pStyle w:val="Nagwek"/>
      <w:jc w:val="right"/>
      <w:rPr>
        <w:rFonts w:ascii="Cambria" w:hAnsi="Cambria"/>
      </w:rPr>
    </w:pPr>
    <w:r w:rsidRPr="005731C1">
      <w:rPr>
        <w:rFonts w:ascii="Cambria" w:hAnsi="Cambria"/>
        <w:noProof/>
      </w:rPr>
      <w:drawing>
        <wp:anchor distT="0" distB="0" distL="114300" distR="114300" simplePos="0" relativeHeight="251659264" behindDoc="0" locked="0" layoutInCell="1" allowOverlap="1" wp14:anchorId="02D04D54" wp14:editId="1B1C8769">
          <wp:simplePos x="0" y="0"/>
          <wp:positionH relativeFrom="page">
            <wp:posOffset>30480</wp:posOffset>
          </wp:positionH>
          <wp:positionV relativeFrom="paragraph">
            <wp:posOffset>-464820</wp:posOffset>
          </wp:positionV>
          <wp:extent cx="2141220" cy="889000"/>
          <wp:effectExtent l="0" t="0" r="0" b="6350"/>
          <wp:wrapSquare wrapText="bothSides"/>
          <wp:docPr id="910474701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20" cy="889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2A34" w:rsidRPr="005731C1">
      <w:rPr>
        <w:rFonts w:ascii="Cambria" w:hAnsi="Cambria"/>
      </w:rPr>
      <w:t xml:space="preserve">Załącznik nr </w:t>
    </w:r>
    <w:r w:rsidR="005731C1" w:rsidRPr="005731C1">
      <w:rPr>
        <w:rFonts w:ascii="Cambria" w:hAnsi="Cambria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F64"/>
    <w:multiLevelType w:val="multilevel"/>
    <w:tmpl w:val="A4FC0B14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b w:val="0"/>
        <w:color w:val="00000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5021A97"/>
    <w:multiLevelType w:val="multilevel"/>
    <w:tmpl w:val="A71A30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8C26F71"/>
    <w:multiLevelType w:val="multilevel"/>
    <w:tmpl w:val="0E4617D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550375B"/>
    <w:multiLevelType w:val="multilevel"/>
    <w:tmpl w:val="B54E08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38372E9"/>
    <w:multiLevelType w:val="multilevel"/>
    <w:tmpl w:val="522E32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9B52296"/>
    <w:multiLevelType w:val="multilevel"/>
    <w:tmpl w:val="0CFC9A04"/>
    <w:lvl w:ilvl="0">
      <w:start w:val="2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C5552A4"/>
    <w:multiLevelType w:val="multilevel"/>
    <w:tmpl w:val="5BE4C728"/>
    <w:lvl w:ilvl="0">
      <w:numFmt w:val="bullet"/>
      <w:lvlText w:val=""/>
      <w:lvlJc w:val="left"/>
      <w:pPr>
        <w:tabs>
          <w:tab w:val="num" w:pos="0"/>
        </w:tabs>
        <w:ind w:left="420" w:hanging="42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42A44FC7"/>
    <w:multiLevelType w:val="hybridMultilevel"/>
    <w:tmpl w:val="BBB6A3A0"/>
    <w:lvl w:ilvl="0" w:tplc="42B2145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443C6DF4"/>
    <w:multiLevelType w:val="multilevel"/>
    <w:tmpl w:val="CE38DA3A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6233AE7"/>
    <w:multiLevelType w:val="multilevel"/>
    <w:tmpl w:val="DE6EC3C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2E82413"/>
    <w:multiLevelType w:val="multilevel"/>
    <w:tmpl w:val="8C2CEE92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Times New Roman"/>
        <w:b w:val="0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1" w15:restartNumberingAfterBreak="0">
    <w:nsid w:val="6F223FDE"/>
    <w:multiLevelType w:val="multilevel"/>
    <w:tmpl w:val="D3561FA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37E7738"/>
    <w:multiLevelType w:val="hybridMultilevel"/>
    <w:tmpl w:val="E7765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F53BD"/>
    <w:multiLevelType w:val="hybridMultilevel"/>
    <w:tmpl w:val="3C7EF640"/>
    <w:lvl w:ilvl="0" w:tplc="3B7A453A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7ADE72E0"/>
    <w:multiLevelType w:val="multilevel"/>
    <w:tmpl w:val="99944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F7918C0"/>
    <w:multiLevelType w:val="multilevel"/>
    <w:tmpl w:val="6C7A05A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</w:lvl>
  </w:abstractNum>
  <w:num w:numId="1" w16cid:durableId="218513694">
    <w:abstractNumId w:val="6"/>
  </w:num>
  <w:num w:numId="2" w16cid:durableId="208224733">
    <w:abstractNumId w:val="14"/>
  </w:num>
  <w:num w:numId="3" w16cid:durableId="409428378">
    <w:abstractNumId w:val="15"/>
  </w:num>
  <w:num w:numId="4" w16cid:durableId="1469861341">
    <w:abstractNumId w:val="4"/>
  </w:num>
  <w:num w:numId="5" w16cid:durableId="1217664531">
    <w:abstractNumId w:val="3"/>
  </w:num>
  <w:num w:numId="6" w16cid:durableId="330645755">
    <w:abstractNumId w:val="11"/>
  </w:num>
  <w:num w:numId="7" w16cid:durableId="683097018">
    <w:abstractNumId w:val="2"/>
  </w:num>
  <w:num w:numId="8" w16cid:durableId="1157847016">
    <w:abstractNumId w:val="1"/>
  </w:num>
  <w:num w:numId="9" w16cid:durableId="2039159549">
    <w:abstractNumId w:val="0"/>
    <w:lvlOverride w:ilvl="0">
      <w:startOverride w:val="1"/>
    </w:lvlOverride>
  </w:num>
  <w:num w:numId="10" w16cid:durableId="1817184876">
    <w:abstractNumId w:val="0"/>
  </w:num>
  <w:num w:numId="11" w16cid:durableId="2034383400">
    <w:abstractNumId w:val="9"/>
    <w:lvlOverride w:ilvl="0">
      <w:startOverride w:val="1"/>
    </w:lvlOverride>
  </w:num>
  <w:num w:numId="12" w16cid:durableId="1876850084">
    <w:abstractNumId w:val="9"/>
  </w:num>
  <w:num w:numId="13" w16cid:durableId="495806893">
    <w:abstractNumId w:val="11"/>
    <w:lvlOverride w:ilvl="0">
      <w:startOverride w:val="1"/>
    </w:lvlOverride>
  </w:num>
  <w:num w:numId="14" w16cid:durableId="1181361781">
    <w:abstractNumId w:val="8"/>
    <w:lvlOverride w:ilvl="0">
      <w:startOverride w:val="1"/>
    </w:lvlOverride>
  </w:num>
  <w:num w:numId="15" w16cid:durableId="697778073">
    <w:abstractNumId w:val="5"/>
    <w:lvlOverride w:ilvl="0">
      <w:startOverride w:val="2"/>
    </w:lvlOverride>
  </w:num>
  <w:num w:numId="16" w16cid:durableId="779841833">
    <w:abstractNumId w:val="10"/>
  </w:num>
  <w:num w:numId="17" w16cid:durableId="524246145">
    <w:abstractNumId w:val="13"/>
  </w:num>
  <w:num w:numId="18" w16cid:durableId="93593899">
    <w:abstractNumId w:val="7"/>
  </w:num>
  <w:num w:numId="19" w16cid:durableId="20696430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67"/>
    <w:rsid w:val="000E6CA4"/>
    <w:rsid w:val="00180C17"/>
    <w:rsid w:val="001D3DE4"/>
    <w:rsid w:val="002A6252"/>
    <w:rsid w:val="002C2EBB"/>
    <w:rsid w:val="00341630"/>
    <w:rsid w:val="003A7950"/>
    <w:rsid w:val="00497141"/>
    <w:rsid w:val="004F2C85"/>
    <w:rsid w:val="005731C1"/>
    <w:rsid w:val="006120FC"/>
    <w:rsid w:val="006F46C3"/>
    <w:rsid w:val="00765943"/>
    <w:rsid w:val="00835E2B"/>
    <w:rsid w:val="008A4656"/>
    <w:rsid w:val="009249C7"/>
    <w:rsid w:val="00971567"/>
    <w:rsid w:val="00986AD8"/>
    <w:rsid w:val="00AC31AA"/>
    <w:rsid w:val="00AE31BE"/>
    <w:rsid w:val="00BA40B7"/>
    <w:rsid w:val="00BA6853"/>
    <w:rsid w:val="00BE0B82"/>
    <w:rsid w:val="00BE741C"/>
    <w:rsid w:val="00C312DE"/>
    <w:rsid w:val="00CC2A34"/>
    <w:rsid w:val="00DA3BED"/>
    <w:rsid w:val="00DE57E0"/>
    <w:rsid w:val="00E07158"/>
    <w:rsid w:val="00E1003F"/>
    <w:rsid w:val="00E93539"/>
    <w:rsid w:val="00EC7E57"/>
    <w:rsid w:val="00FD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3E82"/>
  <w15:chartTrackingRefBased/>
  <w15:docId w15:val="{547D8272-877A-4DCA-839E-D2A5663D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A34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1567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1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1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1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1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1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1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15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5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5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5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5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5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1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1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1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1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1567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715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15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5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1567"/>
    <w:rPr>
      <w:b/>
      <w:bCs/>
      <w:smallCaps/>
      <w:color w:val="0F4761" w:themeColor="accent1" w:themeShade="BF"/>
      <w:spacing w:val="5"/>
    </w:rPr>
  </w:style>
  <w:style w:type="character" w:customStyle="1" w:styleId="Hipercze1">
    <w:name w:val="Hiperłącze1"/>
    <w:basedOn w:val="Domylnaczcionkaakapitu"/>
    <w:uiPriority w:val="99"/>
    <w:qFormat/>
    <w:rsid w:val="00CC2A34"/>
    <w:rPr>
      <w:color w:val="0563C1"/>
      <w:u w:val="single"/>
    </w:rPr>
  </w:style>
  <w:style w:type="paragraph" w:customStyle="1" w:styleId="Standard">
    <w:name w:val="Standard"/>
    <w:qFormat/>
    <w:rsid w:val="00CC2A34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Standard"/>
    <w:qFormat/>
    <w:rsid w:val="00CC2A3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nyWeb1">
    <w:name w:val="Normalny (Web)1"/>
    <w:basedOn w:val="Standard"/>
    <w:qFormat/>
    <w:rsid w:val="00CC2A34"/>
    <w:pPr>
      <w:spacing w:before="280" w:after="280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CC2A3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2A3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2A3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A3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79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A79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7950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79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7950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D3DE4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5731C1"/>
    <w:rPr>
      <w:rFonts w:ascii="Calibri" w:eastAsia="Times New Roman" w:hAnsi="Calibri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1007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Zegardło</dc:creator>
  <cp:keywords/>
  <dc:description/>
  <cp:lastModifiedBy>Magdalena Dębowska</cp:lastModifiedBy>
  <cp:revision>8</cp:revision>
  <cp:lastPrinted>2026-02-12T11:55:00Z</cp:lastPrinted>
  <dcterms:created xsi:type="dcterms:W3CDTF">2026-01-16T13:15:00Z</dcterms:created>
  <dcterms:modified xsi:type="dcterms:W3CDTF">2026-02-12T12:36:00Z</dcterms:modified>
</cp:coreProperties>
</file>